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FC" w:rsidRPr="00D320BD" w:rsidRDefault="002955FC">
      <w:pPr>
        <w:rPr>
          <w:rFonts w:ascii="Times New Roman" w:hAnsi="Times New Roman" w:cs="Times New Roman"/>
        </w:rPr>
      </w:pPr>
      <w:r w:rsidRPr="00D320BD">
        <w:rPr>
          <w:rFonts w:ascii="Times New Roman" w:hAnsi="Times New Roman" w:cs="Times New Roman"/>
        </w:rPr>
        <w:t>VII МІЖНАРОДНИЙ МЕДИЧНИЙ КОНГРЕС</w:t>
      </w:r>
      <w:r w:rsidR="00D320BD" w:rsidRPr="00D320BD">
        <w:rPr>
          <w:rFonts w:ascii="Times New Roman" w:hAnsi="Times New Roman" w:cs="Times New Roman"/>
        </w:rPr>
        <w:t xml:space="preserve">. 25-27 квітня 2018 </w:t>
      </w:r>
    </w:p>
    <w:p w:rsidR="002955FC" w:rsidRPr="00D320BD" w:rsidRDefault="002955FC">
      <w:pPr>
        <w:rPr>
          <w:rFonts w:ascii="Times New Roman" w:hAnsi="Times New Roman" w:cs="Times New Roman"/>
        </w:rPr>
      </w:pPr>
      <w:r w:rsidRPr="00D320BD">
        <w:rPr>
          <w:rFonts w:ascii="Times New Roman" w:hAnsi="Times New Roman" w:cs="Times New Roman"/>
        </w:rPr>
        <w:t>Стор.38-39</w:t>
      </w:r>
      <w:bookmarkStart w:id="0" w:name="_GoBack"/>
      <w:bookmarkEnd w:id="0"/>
    </w:p>
    <w:p w:rsidR="002955FC" w:rsidRPr="00D320BD" w:rsidRDefault="002955FC">
      <w:pPr>
        <w:rPr>
          <w:rFonts w:ascii="Times New Roman" w:hAnsi="Times New Roman" w:cs="Times New Roman"/>
        </w:rPr>
      </w:pPr>
    </w:p>
    <w:p w:rsidR="002955FC" w:rsidRPr="00D320BD" w:rsidRDefault="002955FC">
      <w:pPr>
        <w:rPr>
          <w:rFonts w:ascii="Times New Roman" w:hAnsi="Times New Roman" w:cs="Times New Roman"/>
        </w:rPr>
      </w:pPr>
      <w:r w:rsidRPr="00D320BD">
        <w:rPr>
          <w:rFonts w:ascii="Times New Roman" w:hAnsi="Times New Roman" w:cs="Times New Roman"/>
        </w:rPr>
        <w:t>DIFFERENT INTERNATIONAL EMERGENCY MEDICAL SYSTEMS` ADAPTATION TO UKRAINIAN ENVIRONMENT</w:t>
      </w:r>
    </w:p>
    <w:p w:rsidR="002955FC" w:rsidRPr="00D320BD" w:rsidRDefault="002955FC">
      <w:pPr>
        <w:rPr>
          <w:rFonts w:ascii="Times New Roman" w:hAnsi="Times New Roman" w:cs="Times New Roman"/>
        </w:rPr>
      </w:pPr>
      <w:r w:rsidRPr="00D320BD">
        <w:rPr>
          <w:rFonts w:ascii="Times New Roman" w:hAnsi="Times New Roman" w:cs="Times New Roman"/>
        </w:rPr>
        <w:t xml:space="preserve"> G.Roshchin1 , </w:t>
      </w:r>
      <w:proofErr w:type="spellStart"/>
      <w:r w:rsidRPr="00D320BD">
        <w:rPr>
          <w:rFonts w:ascii="Times New Roman" w:hAnsi="Times New Roman" w:cs="Times New Roman"/>
        </w:rPr>
        <w:t>Smiley</w:t>
      </w:r>
      <w:proofErr w:type="spellEnd"/>
      <w:r w:rsidRPr="00D320BD">
        <w:rPr>
          <w:rFonts w:ascii="Times New Roman" w:hAnsi="Times New Roman" w:cs="Times New Roman"/>
        </w:rPr>
        <w:t xml:space="preserve"> Daniel2 , G.Roshch</w:t>
      </w:r>
      <w:r w:rsidR="00D320BD">
        <w:rPr>
          <w:rFonts w:ascii="Times New Roman" w:hAnsi="Times New Roman" w:cs="Times New Roman"/>
        </w:rPr>
        <w:t>ina1 ,</w:t>
      </w:r>
      <w:r w:rsidRPr="00D320BD">
        <w:rPr>
          <w:rFonts w:ascii="Times New Roman" w:hAnsi="Times New Roman" w:cs="Times New Roman"/>
        </w:rPr>
        <w:t xml:space="preserve"> S.Sinelnik1 1</w:t>
      </w:r>
    </w:p>
    <w:p w:rsidR="002955FC" w:rsidRPr="00D320BD" w:rsidRDefault="002955FC">
      <w:pPr>
        <w:rPr>
          <w:rFonts w:ascii="Times New Roman" w:hAnsi="Times New Roman" w:cs="Times New Roman"/>
        </w:rPr>
      </w:pPr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Shupyk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National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Medical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Academy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of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Postgraduate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Education</w:t>
      </w:r>
      <w:proofErr w:type="spellEnd"/>
      <w:r w:rsidRPr="00D320BD">
        <w:rPr>
          <w:rFonts w:ascii="Times New Roman" w:hAnsi="Times New Roman" w:cs="Times New Roman"/>
        </w:rPr>
        <w:t xml:space="preserve">, </w:t>
      </w:r>
      <w:proofErr w:type="spellStart"/>
      <w:r w:rsidRPr="00D320BD">
        <w:rPr>
          <w:rFonts w:ascii="Times New Roman" w:hAnsi="Times New Roman" w:cs="Times New Roman"/>
        </w:rPr>
        <w:t>Ukraine</w:t>
      </w:r>
      <w:proofErr w:type="spellEnd"/>
      <w:r w:rsidRPr="00D320BD">
        <w:rPr>
          <w:rFonts w:ascii="Times New Roman" w:hAnsi="Times New Roman" w:cs="Times New Roman"/>
        </w:rPr>
        <w:t xml:space="preserve"> 2 EMSA </w:t>
      </w:r>
      <w:proofErr w:type="spellStart"/>
      <w:r w:rsidRPr="00D320BD">
        <w:rPr>
          <w:rFonts w:ascii="Times New Roman" w:hAnsi="Times New Roman" w:cs="Times New Roman"/>
        </w:rPr>
        <w:t>Sacramento</w:t>
      </w:r>
      <w:proofErr w:type="spellEnd"/>
      <w:r w:rsidRPr="00D320BD">
        <w:rPr>
          <w:rFonts w:ascii="Times New Roman" w:hAnsi="Times New Roman" w:cs="Times New Roman"/>
        </w:rPr>
        <w:t xml:space="preserve">, CA, USA </w:t>
      </w:r>
      <w:r w:rsidRPr="00D320BD">
        <w:rPr>
          <w:rFonts w:ascii="Times New Roman" w:hAnsi="Times New Roman" w:cs="Times New Roman"/>
        </w:rPr>
        <w:t xml:space="preserve"> </w:t>
      </w:r>
    </w:p>
    <w:p w:rsidR="004D2A6B" w:rsidRPr="00D320BD" w:rsidRDefault="002955FC">
      <w:pPr>
        <w:rPr>
          <w:rFonts w:ascii="Times New Roman" w:hAnsi="Times New Roman" w:cs="Times New Roman"/>
        </w:rPr>
      </w:pPr>
      <w:proofErr w:type="spellStart"/>
      <w:r w:rsidRPr="00D320BD">
        <w:rPr>
          <w:rFonts w:ascii="Times New Roman" w:hAnsi="Times New Roman" w:cs="Times New Roman"/>
        </w:rPr>
        <w:t>Objective</w:t>
      </w:r>
      <w:proofErr w:type="spellEnd"/>
      <w:r w:rsidRPr="00D320BD">
        <w:rPr>
          <w:rFonts w:ascii="Times New Roman" w:hAnsi="Times New Roman" w:cs="Times New Roman"/>
        </w:rPr>
        <w:t xml:space="preserve">. </w:t>
      </w:r>
      <w:proofErr w:type="spellStart"/>
      <w:r w:rsidRPr="00D320BD">
        <w:rPr>
          <w:rFonts w:ascii="Times New Roman" w:hAnsi="Times New Roman" w:cs="Times New Roman"/>
        </w:rPr>
        <w:t>To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study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the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modeling</w:t>
      </w:r>
      <w:proofErr w:type="spellEnd"/>
      <w:r w:rsidRPr="00D320BD">
        <w:rPr>
          <w:rFonts w:ascii="Times New Roman" w:hAnsi="Times New Roman" w:cs="Times New Roman"/>
        </w:rPr>
        <w:t xml:space="preserve">, </w:t>
      </w:r>
      <w:proofErr w:type="spellStart"/>
      <w:r w:rsidRPr="00D320BD">
        <w:rPr>
          <w:rFonts w:ascii="Times New Roman" w:hAnsi="Times New Roman" w:cs="Times New Roman"/>
        </w:rPr>
        <w:t>structure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and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functioning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of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Emergency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medical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services</w:t>
      </w:r>
      <w:proofErr w:type="spellEnd"/>
      <w:r w:rsidRPr="00D320BD">
        <w:rPr>
          <w:rFonts w:ascii="Times New Roman" w:hAnsi="Times New Roman" w:cs="Times New Roman"/>
        </w:rPr>
        <w:t xml:space="preserve"> (</w:t>
      </w:r>
      <w:proofErr w:type="spellStart"/>
      <w:r w:rsidRPr="00D320BD">
        <w:rPr>
          <w:rFonts w:ascii="Times New Roman" w:hAnsi="Times New Roman" w:cs="Times New Roman"/>
        </w:rPr>
        <w:t>next</w:t>
      </w:r>
      <w:proofErr w:type="spellEnd"/>
      <w:r w:rsidRPr="00D320BD">
        <w:rPr>
          <w:rFonts w:ascii="Times New Roman" w:hAnsi="Times New Roman" w:cs="Times New Roman"/>
        </w:rPr>
        <w:t xml:space="preserve"> — EMS) </w:t>
      </w:r>
      <w:proofErr w:type="spellStart"/>
      <w:r w:rsidRPr="00D320BD">
        <w:rPr>
          <w:rFonts w:ascii="Times New Roman" w:hAnsi="Times New Roman" w:cs="Times New Roman"/>
        </w:rPr>
        <w:t>and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disaster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medicine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in</w:t>
      </w:r>
      <w:proofErr w:type="spellEnd"/>
      <w:r w:rsidRPr="00D320BD">
        <w:rPr>
          <w:rFonts w:ascii="Times New Roman" w:hAnsi="Times New Roman" w:cs="Times New Roman"/>
        </w:rPr>
        <w:t xml:space="preserve"> US </w:t>
      </w:r>
      <w:proofErr w:type="spellStart"/>
      <w:r w:rsidRPr="00D320BD">
        <w:rPr>
          <w:rFonts w:ascii="Times New Roman" w:hAnsi="Times New Roman" w:cs="Times New Roman"/>
        </w:rPr>
        <w:t>and</w:t>
      </w:r>
      <w:proofErr w:type="spellEnd"/>
      <w:r w:rsidRPr="00D320BD">
        <w:rPr>
          <w:rFonts w:ascii="Times New Roman" w:hAnsi="Times New Roman" w:cs="Times New Roman"/>
        </w:rPr>
        <w:t xml:space="preserve"> EU </w:t>
      </w:r>
      <w:proofErr w:type="spellStart"/>
      <w:r w:rsidRPr="00D320BD">
        <w:rPr>
          <w:rFonts w:ascii="Times New Roman" w:hAnsi="Times New Roman" w:cs="Times New Roman"/>
        </w:rPr>
        <w:t>countries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for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possible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adaptation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to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Ukrainian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laws</w:t>
      </w:r>
      <w:proofErr w:type="spellEnd"/>
      <w:r w:rsidRPr="00D320BD">
        <w:rPr>
          <w:rFonts w:ascii="Times New Roman" w:hAnsi="Times New Roman" w:cs="Times New Roman"/>
        </w:rPr>
        <w:t xml:space="preserve">. </w:t>
      </w:r>
      <w:proofErr w:type="spellStart"/>
      <w:r w:rsidRPr="00D320BD">
        <w:rPr>
          <w:rFonts w:ascii="Times New Roman" w:hAnsi="Times New Roman" w:cs="Times New Roman"/>
        </w:rPr>
        <w:t>Materials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and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methods</w:t>
      </w:r>
      <w:proofErr w:type="spellEnd"/>
      <w:r w:rsidRPr="00D320BD">
        <w:rPr>
          <w:rFonts w:ascii="Times New Roman" w:hAnsi="Times New Roman" w:cs="Times New Roman"/>
        </w:rPr>
        <w:t xml:space="preserve">. </w:t>
      </w:r>
      <w:proofErr w:type="spellStart"/>
      <w:r w:rsidRPr="00D320BD">
        <w:rPr>
          <w:rFonts w:ascii="Times New Roman" w:hAnsi="Times New Roman" w:cs="Times New Roman"/>
        </w:rPr>
        <w:t>The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monitoring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reports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of</w:t>
      </w:r>
      <w:proofErr w:type="spellEnd"/>
      <w:r w:rsidRPr="00D320BD">
        <w:rPr>
          <w:rFonts w:ascii="Times New Roman" w:hAnsi="Times New Roman" w:cs="Times New Roman"/>
        </w:rPr>
        <w:t xml:space="preserve"> WHO </w:t>
      </w:r>
      <w:proofErr w:type="spellStart"/>
      <w:r w:rsidRPr="00D320BD">
        <w:rPr>
          <w:rFonts w:ascii="Times New Roman" w:hAnsi="Times New Roman" w:cs="Times New Roman"/>
        </w:rPr>
        <w:t>European</w:t>
      </w:r>
      <w:proofErr w:type="spellEnd"/>
      <w:r w:rsidRPr="00D320BD">
        <w:rPr>
          <w:rFonts w:ascii="Times New Roman" w:hAnsi="Times New Roman" w:cs="Times New Roman"/>
        </w:rPr>
        <w:t xml:space="preserve"> Office </w:t>
      </w:r>
      <w:proofErr w:type="spellStart"/>
      <w:r w:rsidRPr="00D320BD">
        <w:rPr>
          <w:rFonts w:ascii="Times New Roman" w:hAnsi="Times New Roman" w:cs="Times New Roman"/>
        </w:rPr>
        <w:t>and</w:t>
      </w:r>
      <w:proofErr w:type="spellEnd"/>
      <w:r w:rsidRPr="00D320BD">
        <w:rPr>
          <w:rFonts w:ascii="Times New Roman" w:hAnsi="Times New Roman" w:cs="Times New Roman"/>
        </w:rPr>
        <w:t xml:space="preserve"> 28 </w:t>
      </w:r>
      <w:proofErr w:type="spellStart"/>
      <w:r w:rsidRPr="00D320BD">
        <w:rPr>
          <w:rFonts w:ascii="Times New Roman" w:hAnsi="Times New Roman" w:cs="Times New Roman"/>
        </w:rPr>
        <w:t>European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Emergency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medical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care</w:t>
      </w:r>
      <w:proofErr w:type="spellEnd"/>
      <w:r w:rsidRPr="00D320BD">
        <w:rPr>
          <w:rFonts w:ascii="Times New Roman" w:hAnsi="Times New Roman" w:cs="Times New Roman"/>
        </w:rPr>
        <w:t xml:space="preserve"> (</w:t>
      </w:r>
      <w:proofErr w:type="spellStart"/>
      <w:r w:rsidRPr="00D320BD">
        <w:rPr>
          <w:rFonts w:ascii="Times New Roman" w:hAnsi="Times New Roman" w:cs="Times New Roman"/>
        </w:rPr>
        <w:t>next</w:t>
      </w:r>
      <w:proofErr w:type="spellEnd"/>
      <w:r w:rsidRPr="00D320BD">
        <w:rPr>
          <w:rFonts w:ascii="Times New Roman" w:hAnsi="Times New Roman" w:cs="Times New Roman"/>
        </w:rPr>
        <w:t xml:space="preserve"> — EMC) </w:t>
      </w:r>
      <w:proofErr w:type="spellStart"/>
      <w:r w:rsidRPr="00D320BD">
        <w:rPr>
          <w:rFonts w:ascii="Times New Roman" w:hAnsi="Times New Roman" w:cs="Times New Roman"/>
        </w:rPr>
        <w:t>standards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were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analyzed</w:t>
      </w:r>
      <w:proofErr w:type="spellEnd"/>
      <w:r w:rsidRPr="00D320BD">
        <w:rPr>
          <w:rFonts w:ascii="Times New Roman" w:hAnsi="Times New Roman" w:cs="Times New Roman"/>
        </w:rPr>
        <w:t xml:space="preserve">. </w:t>
      </w:r>
      <w:proofErr w:type="spellStart"/>
      <w:r w:rsidRPr="00D320BD">
        <w:rPr>
          <w:rFonts w:ascii="Times New Roman" w:hAnsi="Times New Roman" w:cs="Times New Roman"/>
        </w:rPr>
        <w:t>The</w:t>
      </w:r>
      <w:proofErr w:type="spellEnd"/>
      <w:r w:rsidRPr="00D320BD">
        <w:rPr>
          <w:rFonts w:ascii="Times New Roman" w:hAnsi="Times New Roman" w:cs="Times New Roman"/>
        </w:rPr>
        <w:t xml:space="preserve"> US EMS </w:t>
      </w:r>
      <w:proofErr w:type="spellStart"/>
      <w:r w:rsidRPr="00D320BD">
        <w:rPr>
          <w:rFonts w:ascii="Times New Roman" w:hAnsi="Times New Roman" w:cs="Times New Roman"/>
        </w:rPr>
        <w:t>system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was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also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analyzed</w:t>
      </w:r>
      <w:proofErr w:type="spellEnd"/>
      <w:r w:rsidRPr="00D320BD">
        <w:rPr>
          <w:rFonts w:ascii="Times New Roman" w:hAnsi="Times New Roman" w:cs="Times New Roman"/>
        </w:rPr>
        <w:t xml:space="preserve">. </w:t>
      </w:r>
      <w:proofErr w:type="spellStart"/>
      <w:r w:rsidRPr="00D320BD">
        <w:rPr>
          <w:rFonts w:ascii="Times New Roman" w:hAnsi="Times New Roman" w:cs="Times New Roman"/>
        </w:rPr>
        <w:t>Early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days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the</w:t>
      </w:r>
      <w:proofErr w:type="spellEnd"/>
      <w:r w:rsidRPr="00D320BD">
        <w:rPr>
          <w:rFonts w:ascii="Times New Roman" w:hAnsi="Times New Roman" w:cs="Times New Roman"/>
        </w:rPr>
        <w:t xml:space="preserve"> “</w:t>
      </w:r>
      <w:proofErr w:type="spellStart"/>
      <w:r w:rsidRPr="00D320BD">
        <w:rPr>
          <w:rFonts w:ascii="Times New Roman" w:hAnsi="Times New Roman" w:cs="Times New Roman"/>
        </w:rPr>
        <w:t>Franco-German</w:t>
      </w:r>
      <w:proofErr w:type="spellEnd"/>
      <w:r w:rsidRPr="00D320BD">
        <w:rPr>
          <w:rFonts w:ascii="Times New Roman" w:hAnsi="Times New Roman" w:cs="Times New Roman"/>
        </w:rPr>
        <w:t xml:space="preserve">” </w:t>
      </w:r>
      <w:proofErr w:type="spellStart"/>
      <w:r w:rsidRPr="00D320BD">
        <w:rPr>
          <w:rFonts w:ascii="Times New Roman" w:hAnsi="Times New Roman" w:cs="Times New Roman"/>
        </w:rPr>
        <w:t>model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dominated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in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majority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of</w:t>
      </w:r>
      <w:proofErr w:type="spellEnd"/>
      <w:r w:rsidRPr="00D320BD">
        <w:rPr>
          <w:rFonts w:ascii="Times New Roman" w:hAnsi="Times New Roman" w:cs="Times New Roman"/>
        </w:rPr>
        <w:t xml:space="preserve"> EU </w:t>
      </w:r>
      <w:proofErr w:type="spellStart"/>
      <w:r w:rsidRPr="00D320BD">
        <w:rPr>
          <w:rFonts w:ascii="Times New Roman" w:hAnsi="Times New Roman" w:cs="Times New Roman"/>
        </w:rPr>
        <w:t>countries</w:t>
      </w:r>
      <w:proofErr w:type="spellEnd"/>
      <w:r w:rsidRPr="00D320BD">
        <w:rPr>
          <w:rFonts w:ascii="Times New Roman" w:hAnsi="Times New Roman" w:cs="Times New Roman"/>
        </w:rPr>
        <w:t xml:space="preserve">: </w:t>
      </w:r>
      <w:proofErr w:type="spellStart"/>
      <w:r w:rsidRPr="00D320BD">
        <w:rPr>
          <w:rFonts w:ascii="Times New Roman" w:hAnsi="Times New Roman" w:cs="Times New Roman"/>
        </w:rPr>
        <w:t>Physicians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on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Ambulance</w:t>
      </w:r>
      <w:proofErr w:type="spellEnd"/>
      <w:r w:rsidRPr="00D320BD">
        <w:rPr>
          <w:rFonts w:ascii="Times New Roman" w:hAnsi="Times New Roman" w:cs="Times New Roman"/>
        </w:rPr>
        <w:t xml:space="preserve">; </w:t>
      </w:r>
      <w:proofErr w:type="spellStart"/>
      <w:r w:rsidRPr="00D320BD">
        <w:rPr>
          <w:rFonts w:ascii="Times New Roman" w:hAnsi="Times New Roman" w:cs="Times New Roman"/>
        </w:rPr>
        <w:t>No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First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Responders</w:t>
      </w:r>
      <w:proofErr w:type="spellEnd"/>
      <w:r w:rsidRPr="00D320BD">
        <w:rPr>
          <w:rFonts w:ascii="Times New Roman" w:hAnsi="Times New Roman" w:cs="Times New Roman"/>
        </w:rPr>
        <w:t xml:space="preserve">; </w:t>
      </w:r>
      <w:proofErr w:type="spellStart"/>
      <w:r w:rsidRPr="00D320BD">
        <w:rPr>
          <w:rFonts w:ascii="Times New Roman" w:hAnsi="Times New Roman" w:cs="Times New Roman"/>
        </w:rPr>
        <w:t>No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Defined</w:t>
      </w:r>
      <w:proofErr w:type="spellEnd"/>
      <w:r w:rsidRPr="00D320BD">
        <w:rPr>
          <w:rFonts w:ascii="Times New Roman" w:hAnsi="Times New Roman" w:cs="Times New Roman"/>
        </w:rPr>
        <w:t xml:space="preserve"> “</w:t>
      </w:r>
      <w:proofErr w:type="spellStart"/>
      <w:r w:rsidRPr="00D320BD">
        <w:rPr>
          <w:rFonts w:ascii="Times New Roman" w:hAnsi="Times New Roman" w:cs="Times New Roman"/>
        </w:rPr>
        <w:t>Emergency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Department</w:t>
      </w:r>
      <w:proofErr w:type="spellEnd"/>
      <w:r w:rsidRPr="00D320BD">
        <w:rPr>
          <w:rFonts w:ascii="Times New Roman" w:hAnsi="Times New Roman" w:cs="Times New Roman"/>
        </w:rPr>
        <w:t xml:space="preserve">”; </w:t>
      </w:r>
      <w:proofErr w:type="spellStart"/>
      <w:r w:rsidRPr="00D320BD">
        <w:rPr>
          <w:rFonts w:ascii="Times New Roman" w:hAnsi="Times New Roman" w:cs="Times New Roman"/>
        </w:rPr>
        <w:t>No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Required</w:t>
      </w:r>
      <w:proofErr w:type="spellEnd"/>
      <w:r w:rsidRPr="00D320BD">
        <w:rPr>
          <w:rFonts w:ascii="Times New Roman" w:hAnsi="Times New Roman" w:cs="Times New Roman"/>
        </w:rPr>
        <w:t xml:space="preserve"> EMS </w:t>
      </w:r>
      <w:proofErr w:type="spellStart"/>
      <w:r w:rsidRPr="00D320BD">
        <w:rPr>
          <w:rFonts w:ascii="Times New Roman" w:hAnsi="Times New Roman" w:cs="Times New Roman"/>
        </w:rPr>
        <w:t>System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with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all</w:t>
      </w:r>
      <w:proofErr w:type="spellEnd"/>
      <w:r w:rsidRPr="00D320BD">
        <w:rPr>
          <w:rFonts w:ascii="Times New Roman" w:hAnsi="Times New Roman" w:cs="Times New Roman"/>
        </w:rPr>
        <w:t xml:space="preserve"> EMS </w:t>
      </w:r>
      <w:proofErr w:type="spellStart"/>
      <w:r w:rsidRPr="00D320BD">
        <w:rPr>
          <w:rFonts w:ascii="Times New Roman" w:hAnsi="Times New Roman" w:cs="Times New Roman"/>
        </w:rPr>
        <w:t>Components</w:t>
      </w:r>
      <w:proofErr w:type="spellEnd"/>
      <w:r w:rsidRPr="00D320BD">
        <w:rPr>
          <w:rFonts w:ascii="Times New Roman" w:hAnsi="Times New Roman" w:cs="Times New Roman"/>
        </w:rPr>
        <w:t xml:space="preserve">. </w:t>
      </w:r>
      <w:proofErr w:type="spellStart"/>
      <w:r w:rsidRPr="00D320BD">
        <w:rPr>
          <w:rFonts w:ascii="Times New Roman" w:hAnsi="Times New Roman" w:cs="Times New Roman"/>
        </w:rPr>
        <w:t>In</w:t>
      </w:r>
      <w:proofErr w:type="spellEnd"/>
      <w:r w:rsidRPr="00D320BD">
        <w:rPr>
          <w:rFonts w:ascii="Times New Roman" w:hAnsi="Times New Roman" w:cs="Times New Roman"/>
        </w:rPr>
        <w:t xml:space="preserve"> US </w:t>
      </w:r>
      <w:proofErr w:type="spellStart"/>
      <w:r w:rsidRPr="00D320BD">
        <w:rPr>
          <w:rFonts w:ascii="Times New Roman" w:hAnsi="Times New Roman" w:cs="Times New Roman"/>
        </w:rPr>
        <w:t>and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few</w:t>
      </w:r>
      <w:proofErr w:type="spellEnd"/>
      <w:r w:rsidRPr="00D320BD">
        <w:rPr>
          <w:rFonts w:ascii="Times New Roman" w:hAnsi="Times New Roman" w:cs="Times New Roman"/>
        </w:rPr>
        <w:t xml:space="preserve"> EU </w:t>
      </w:r>
      <w:proofErr w:type="spellStart"/>
      <w:r w:rsidRPr="00D320BD">
        <w:rPr>
          <w:rFonts w:ascii="Times New Roman" w:hAnsi="Times New Roman" w:cs="Times New Roman"/>
        </w:rPr>
        <w:t>countries</w:t>
      </w:r>
      <w:proofErr w:type="spellEnd"/>
      <w:r w:rsidRPr="00D320BD">
        <w:rPr>
          <w:rFonts w:ascii="Times New Roman" w:hAnsi="Times New Roman" w:cs="Times New Roman"/>
        </w:rPr>
        <w:t xml:space="preserve"> “</w:t>
      </w:r>
      <w:proofErr w:type="spellStart"/>
      <w:r w:rsidRPr="00D320BD">
        <w:rPr>
          <w:rFonts w:ascii="Times New Roman" w:hAnsi="Times New Roman" w:cs="Times New Roman"/>
        </w:rPr>
        <w:t>Anglo-American</w:t>
      </w:r>
      <w:proofErr w:type="spellEnd"/>
      <w:r w:rsidRPr="00D320BD">
        <w:rPr>
          <w:rFonts w:ascii="Times New Roman" w:hAnsi="Times New Roman" w:cs="Times New Roman"/>
        </w:rPr>
        <w:t xml:space="preserve">” </w:t>
      </w:r>
      <w:proofErr w:type="spellStart"/>
      <w:r w:rsidRPr="00D320BD">
        <w:rPr>
          <w:rFonts w:ascii="Times New Roman" w:hAnsi="Times New Roman" w:cs="Times New Roman"/>
        </w:rPr>
        <w:t>model</w:t>
      </w:r>
      <w:proofErr w:type="spellEnd"/>
      <w:r w:rsidRPr="00D320BD">
        <w:rPr>
          <w:rFonts w:ascii="Times New Roman" w:hAnsi="Times New Roman" w:cs="Times New Roman"/>
        </w:rPr>
        <w:t xml:space="preserve">: </w:t>
      </w:r>
      <w:proofErr w:type="spellStart"/>
      <w:r w:rsidRPr="00D320BD">
        <w:rPr>
          <w:rFonts w:ascii="Times New Roman" w:hAnsi="Times New Roman" w:cs="Times New Roman"/>
        </w:rPr>
        <w:t>transportation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component</w:t>
      </w:r>
      <w:proofErr w:type="spellEnd"/>
      <w:r w:rsidRPr="00D320BD">
        <w:rPr>
          <w:rFonts w:ascii="Times New Roman" w:hAnsi="Times New Roman" w:cs="Times New Roman"/>
        </w:rPr>
        <w:t xml:space="preserve">; </w:t>
      </w:r>
      <w:proofErr w:type="spellStart"/>
      <w:r w:rsidRPr="00D320BD">
        <w:rPr>
          <w:rFonts w:ascii="Times New Roman" w:hAnsi="Times New Roman" w:cs="Times New Roman"/>
        </w:rPr>
        <w:t>No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Physicians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on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Ambulance</w:t>
      </w:r>
      <w:proofErr w:type="spellEnd"/>
      <w:r w:rsidRPr="00D320BD">
        <w:rPr>
          <w:rFonts w:ascii="Times New Roman" w:hAnsi="Times New Roman" w:cs="Times New Roman"/>
        </w:rPr>
        <w:t xml:space="preserve">; </w:t>
      </w:r>
      <w:proofErr w:type="spellStart"/>
      <w:r w:rsidRPr="00D320BD">
        <w:rPr>
          <w:rFonts w:ascii="Times New Roman" w:hAnsi="Times New Roman" w:cs="Times New Roman"/>
        </w:rPr>
        <w:t>Fire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Department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is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the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First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responder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on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Medical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responses</w:t>
      </w:r>
      <w:proofErr w:type="spellEnd"/>
      <w:r w:rsidRPr="00D320BD">
        <w:rPr>
          <w:rFonts w:ascii="Times New Roman" w:hAnsi="Times New Roman" w:cs="Times New Roman"/>
        </w:rPr>
        <w:t xml:space="preserve">; </w:t>
      </w:r>
      <w:proofErr w:type="spellStart"/>
      <w:r w:rsidRPr="00D320BD">
        <w:rPr>
          <w:rFonts w:ascii="Times New Roman" w:hAnsi="Times New Roman" w:cs="Times New Roman"/>
        </w:rPr>
        <w:t>Defined</w:t>
      </w:r>
      <w:proofErr w:type="spellEnd"/>
      <w:r w:rsidRPr="00D320BD">
        <w:rPr>
          <w:rFonts w:ascii="Times New Roman" w:hAnsi="Times New Roman" w:cs="Times New Roman"/>
        </w:rPr>
        <w:t xml:space="preserve"> “</w:t>
      </w:r>
      <w:proofErr w:type="spellStart"/>
      <w:r w:rsidRPr="00D320BD">
        <w:rPr>
          <w:rFonts w:ascii="Times New Roman" w:hAnsi="Times New Roman" w:cs="Times New Roman"/>
        </w:rPr>
        <w:t>Emergency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Department</w:t>
      </w:r>
      <w:proofErr w:type="spellEnd"/>
      <w:r w:rsidRPr="00D320BD">
        <w:rPr>
          <w:rFonts w:ascii="Times New Roman" w:hAnsi="Times New Roman" w:cs="Times New Roman"/>
        </w:rPr>
        <w:t xml:space="preserve">”. </w:t>
      </w:r>
      <w:proofErr w:type="spellStart"/>
      <w:r w:rsidRPr="00D320BD">
        <w:rPr>
          <w:rFonts w:ascii="Times New Roman" w:hAnsi="Times New Roman" w:cs="Times New Roman"/>
        </w:rPr>
        <w:t>Results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and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discussion</w:t>
      </w:r>
      <w:proofErr w:type="spellEnd"/>
      <w:r w:rsidRPr="00D320BD">
        <w:rPr>
          <w:rFonts w:ascii="Times New Roman" w:hAnsi="Times New Roman" w:cs="Times New Roman"/>
        </w:rPr>
        <w:t xml:space="preserve">. </w:t>
      </w:r>
      <w:proofErr w:type="spellStart"/>
      <w:r w:rsidRPr="00D320BD">
        <w:rPr>
          <w:rFonts w:ascii="Times New Roman" w:hAnsi="Times New Roman" w:cs="Times New Roman"/>
        </w:rPr>
        <w:t>Now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days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in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Ukraine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the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following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model</w:t>
      </w:r>
      <w:proofErr w:type="spellEnd"/>
      <w:r w:rsidRPr="00D320BD">
        <w:rPr>
          <w:rFonts w:ascii="Times New Roman" w:hAnsi="Times New Roman" w:cs="Times New Roman"/>
        </w:rPr>
        <w:t xml:space="preserve">: </w:t>
      </w:r>
      <w:proofErr w:type="spellStart"/>
      <w:r w:rsidRPr="00D320BD">
        <w:rPr>
          <w:rFonts w:ascii="Times New Roman" w:hAnsi="Times New Roman" w:cs="Times New Roman"/>
        </w:rPr>
        <w:t>Physicians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on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Ambulances</w:t>
      </w:r>
      <w:proofErr w:type="spellEnd"/>
      <w:r w:rsidRPr="00D320BD">
        <w:rPr>
          <w:rFonts w:ascii="Times New Roman" w:hAnsi="Times New Roman" w:cs="Times New Roman"/>
        </w:rPr>
        <w:t xml:space="preserve">; </w:t>
      </w:r>
      <w:proofErr w:type="spellStart"/>
      <w:r w:rsidRPr="00D320BD">
        <w:rPr>
          <w:rFonts w:ascii="Times New Roman" w:hAnsi="Times New Roman" w:cs="Times New Roman"/>
        </w:rPr>
        <w:t>No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first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Responders</w:t>
      </w:r>
      <w:proofErr w:type="spellEnd"/>
      <w:r w:rsidRPr="00D320BD">
        <w:rPr>
          <w:rFonts w:ascii="Times New Roman" w:hAnsi="Times New Roman" w:cs="Times New Roman"/>
        </w:rPr>
        <w:t xml:space="preserve">; </w:t>
      </w:r>
      <w:proofErr w:type="spellStart"/>
      <w:r w:rsidRPr="00D320BD">
        <w:rPr>
          <w:rFonts w:ascii="Times New Roman" w:hAnsi="Times New Roman" w:cs="Times New Roman"/>
        </w:rPr>
        <w:t>No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defined</w:t>
      </w:r>
      <w:proofErr w:type="spellEnd"/>
      <w:r w:rsidRPr="00D320BD">
        <w:rPr>
          <w:rFonts w:ascii="Times New Roman" w:hAnsi="Times New Roman" w:cs="Times New Roman"/>
        </w:rPr>
        <w:t xml:space="preserve"> “</w:t>
      </w:r>
      <w:proofErr w:type="spellStart"/>
      <w:r w:rsidRPr="00D320BD">
        <w:rPr>
          <w:rFonts w:ascii="Times New Roman" w:hAnsi="Times New Roman" w:cs="Times New Roman"/>
        </w:rPr>
        <w:t>Emergency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Department</w:t>
      </w:r>
      <w:proofErr w:type="spellEnd"/>
      <w:r w:rsidRPr="00D320BD">
        <w:rPr>
          <w:rFonts w:ascii="Times New Roman" w:hAnsi="Times New Roman" w:cs="Times New Roman"/>
        </w:rPr>
        <w:t xml:space="preserve">”; </w:t>
      </w:r>
      <w:proofErr w:type="spellStart"/>
      <w:r w:rsidRPr="00D320BD">
        <w:rPr>
          <w:rFonts w:ascii="Times New Roman" w:hAnsi="Times New Roman" w:cs="Times New Roman"/>
        </w:rPr>
        <w:t>No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Required</w:t>
      </w:r>
      <w:proofErr w:type="spellEnd"/>
      <w:r w:rsidRPr="00D320BD">
        <w:rPr>
          <w:rFonts w:ascii="Times New Roman" w:hAnsi="Times New Roman" w:cs="Times New Roman"/>
        </w:rPr>
        <w:t xml:space="preserve"> EMS </w:t>
      </w:r>
      <w:proofErr w:type="spellStart"/>
      <w:r w:rsidRPr="00D320BD">
        <w:rPr>
          <w:rFonts w:ascii="Times New Roman" w:hAnsi="Times New Roman" w:cs="Times New Roman"/>
        </w:rPr>
        <w:t>System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with</w:t>
      </w:r>
      <w:proofErr w:type="spellEnd"/>
      <w:r w:rsidRPr="00D320BD">
        <w:rPr>
          <w:rFonts w:ascii="Times New Roman" w:hAnsi="Times New Roman" w:cs="Times New Roman"/>
        </w:rPr>
        <w:t xml:space="preserve"> EMS </w:t>
      </w:r>
      <w:proofErr w:type="spellStart"/>
      <w:r w:rsidRPr="00D320BD">
        <w:rPr>
          <w:rFonts w:ascii="Times New Roman" w:hAnsi="Times New Roman" w:cs="Times New Roman"/>
        </w:rPr>
        <w:t>Components</w:t>
      </w:r>
      <w:proofErr w:type="spellEnd"/>
      <w:r w:rsidRPr="00D320BD">
        <w:rPr>
          <w:rFonts w:ascii="Times New Roman" w:hAnsi="Times New Roman" w:cs="Times New Roman"/>
        </w:rPr>
        <w:t xml:space="preserve">. </w:t>
      </w:r>
      <w:proofErr w:type="spellStart"/>
      <w:r w:rsidRPr="00D320BD">
        <w:rPr>
          <w:rFonts w:ascii="Times New Roman" w:hAnsi="Times New Roman" w:cs="Times New Roman"/>
        </w:rPr>
        <w:t>In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modern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world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it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is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obvious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that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both</w:t>
      </w:r>
      <w:proofErr w:type="spellEnd"/>
      <w:r w:rsidRPr="00D320BD">
        <w:rPr>
          <w:rFonts w:ascii="Times New Roman" w:hAnsi="Times New Roman" w:cs="Times New Roman"/>
        </w:rPr>
        <w:t xml:space="preserve"> “</w:t>
      </w:r>
      <w:proofErr w:type="spellStart"/>
      <w:r w:rsidRPr="00D320BD">
        <w:rPr>
          <w:rFonts w:ascii="Times New Roman" w:hAnsi="Times New Roman" w:cs="Times New Roman"/>
        </w:rPr>
        <w:t>Franco-German</w:t>
      </w:r>
      <w:proofErr w:type="spellEnd"/>
      <w:r w:rsidRPr="00D320BD">
        <w:rPr>
          <w:rFonts w:ascii="Times New Roman" w:hAnsi="Times New Roman" w:cs="Times New Roman"/>
        </w:rPr>
        <w:t xml:space="preserve">” </w:t>
      </w:r>
      <w:proofErr w:type="spellStart"/>
      <w:r w:rsidRPr="00D320BD">
        <w:rPr>
          <w:rFonts w:ascii="Times New Roman" w:hAnsi="Times New Roman" w:cs="Times New Roman"/>
        </w:rPr>
        <w:t>and</w:t>
      </w:r>
      <w:proofErr w:type="spellEnd"/>
      <w:r w:rsidRPr="00D320BD">
        <w:rPr>
          <w:rFonts w:ascii="Times New Roman" w:hAnsi="Times New Roman" w:cs="Times New Roman"/>
        </w:rPr>
        <w:t xml:space="preserve"> “</w:t>
      </w:r>
      <w:proofErr w:type="spellStart"/>
      <w:r w:rsidRPr="00D320BD">
        <w:rPr>
          <w:rFonts w:ascii="Times New Roman" w:hAnsi="Times New Roman" w:cs="Times New Roman"/>
        </w:rPr>
        <w:t>Anglo-American</w:t>
      </w:r>
      <w:proofErr w:type="spellEnd"/>
      <w:r w:rsidRPr="00D320BD">
        <w:rPr>
          <w:rFonts w:ascii="Times New Roman" w:hAnsi="Times New Roman" w:cs="Times New Roman"/>
        </w:rPr>
        <w:t xml:space="preserve">” </w:t>
      </w:r>
      <w:proofErr w:type="spellStart"/>
      <w:r w:rsidRPr="00D320BD">
        <w:rPr>
          <w:rFonts w:ascii="Times New Roman" w:hAnsi="Times New Roman" w:cs="Times New Roman"/>
        </w:rPr>
        <w:t>are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quickly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integrating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toward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unified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and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most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effective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system</w:t>
      </w:r>
      <w:proofErr w:type="spellEnd"/>
      <w:r w:rsidRPr="00D320BD">
        <w:rPr>
          <w:rFonts w:ascii="Times New Roman" w:hAnsi="Times New Roman" w:cs="Times New Roman"/>
        </w:rPr>
        <w:t xml:space="preserve">. </w:t>
      </w:r>
      <w:proofErr w:type="spellStart"/>
      <w:r w:rsidRPr="00D320BD">
        <w:rPr>
          <w:rFonts w:ascii="Times New Roman" w:hAnsi="Times New Roman" w:cs="Times New Roman"/>
        </w:rPr>
        <w:t>Considering</w:t>
      </w:r>
      <w:proofErr w:type="spellEnd"/>
      <w:r w:rsidRPr="00D320BD">
        <w:rPr>
          <w:rFonts w:ascii="Times New Roman" w:hAnsi="Times New Roman" w:cs="Times New Roman"/>
        </w:rPr>
        <w:t xml:space="preserve">  </w:t>
      </w:r>
      <w:proofErr w:type="spellStart"/>
      <w:r w:rsidRPr="00D320BD">
        <w:rPr>
          <w:rFonts w:ascii="Times New Roman" w:hAnsi="Times New Roman" w:cs="Times New Roman"/>
        </w:rPr>
        <w:t>Ukrainian</w:t>
      </w:r>
      <w:proofErr w:type="spellEnd"/>
      <w:r w:rsidRPr="00D320BD">
        <w:rPr>
          <w:rFonts w:ascii="Times New Roman" w:hAnsi="Times New Roman" w:cs="Times New Roman"/>
        </w:rPr>
        <w:t xml:space="preserve"> EU </w:t>
      </w:r>
      <w:proofErr w:type="spellStart"/>
      <w:r w:rsidRPr="00D320BD">
        <w:rPr>
          <w:rFonts w:ascii="Times New Roman" w:hAnsi="Times New Roman" w:cs="Times New Roman"/>
        </w:rPr>
        <w:t>integration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intention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there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is</w:t>
      </w:r>
      <w:proofErr w:type="spellEnd"/>
      <w:r w:rsidRPr="00D320BD">
        <w:rPr>
          <w:rFonts w:ascii="Times New Roman" w:hAnsi="Times New Roman" w:cs="Times New Roman"/>
        </w:rPr>
        <w:t xml:space="preserve"> a </w:t>
      </w:r>
      <w:proofErr w:type="spellStart"/>
      <w:r w:rsidRPr="00D320BD">
        <w:rPr>
          <w:rFonts w:ascii="Times New Roman" w:hAnsi="Times New Roman" w:cs="Times New Roman"/>
        </w:rPr>
        <w:t>need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to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adopt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our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current</w:t>
      </w:r>
      <w:proofErr w:type="spellEnd"/>
      <w:r w:rsidRPr="00D320BD">
        <w:rPr>
          <w:rFonts w:ascii="Times New Roman" w:hAnsi="Times New Roman" w:cs="Times New Roman"/>
        </w:rPr>
        <w:t xml:space="preserve"> EMS </w:t>
      </w:r>
      <w:proofErr w:type="spellStart"/>
      <w:r w:rsidRPr="00D320BD">
        <w:rPr>
          <w:rFonts w:ascii="Times New Roman" w:hAnsi="Times New Roman" w:cs="Times New Roman"/>
        </w:rPr>
        <w:t>system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to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internationally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accepted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requirements</w:t>
      </w:r>
      <w:proofErr w:type="spellEnd"/>
      <w:r w:rsidRPr="00D320BD">
        <w:rPr>
          <w:rFonts w:ascii="Times New Roman" w:hAnsi="Times New Roman" w:cs="Times New Roman"/>
        </w:rPr>
        <w:t xml:space="preserve">: 1. </w:t>
      </w:r>
      <w:proofErr w:type="spellStart"/>
      <w:r w:rsidRPr="00D320BD">
        <w:rPr>
          <w:rFonts w:ascii="Times New Roman" w:hAnsi="Times New Roman" w:cs="Times New Roman"/>
        </w:rPr>
        <w:t>the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presence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of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Law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about</w:t>
      </w:r>
      <w:proofErr w:type="spellEnd"/>
      <w:r w:rsidRPr="00D320BD">
        <w:rPr>
          <w:rFonts w:ascii="Times New Roman" w:hAnsi="Times New Roman" w:cs="Times New Roman"/>
        </w:rPr>
        <w:t xml:space="preserve"> EMC </w:t>
      </w:r>
      <w:proofErr w:type="spellStart"/>
      <w:r w:rsidRPr="00D320BD">
        <w:rPr>
          <w:rFonts w:ascii="Times New Roman" w:hAnsi="Times New Roman" w:cs="Times New Roman"/>
        </w:rPr>
        <w:t>and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known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source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for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its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finance</w:t>
      </w:r>
      <w:proofErr w:type="spellEnd"/>
      <w:r w:rsidRPr="00D320BD">
        <w:rPr>
          <w:rFonts w:ascii="Times New Roman" w:hAnsi="Times New Roman" w:cs="Times New Roman"/>
        </w:rPr>
        <w:t xml:space="preserve">. 2. </w:t>
      </w:r>
      <w:proofErr w:type="spellStart"/>
      <w:r w:rsidRPr="00D320BD">
        <w:rPr>
          <w:rFonts w:ascii="Times New Roman" w:hAnsi="Times New Roman" w:cs="Times New Roman"/>
        </w:rPr>
        <w:t>Prehospitals</w:t>
      </w:r>
      <w:proofErr w:type="spellEnd"/>
      <w:r w:rsidRPr="00D320BD">
        <w:rPr>
          <w:rFonts w:ascii="Times New Roman" w:hAnsi="Times New Roman" w:cs="Times New Roman"/>
        </w:rPr>
        <w:t xml:space="preserve"> EMC. 3. </w:t>
      </w:r>
      <w:proofErr w:type="spellStart"/>
      <w:r w:rsidRPr="00D320BD">
        <w:rPr>
          <w:rFonts w:ascii="Times New Roman" w:hAnsi="Times New Roman" w:cs="Times New Roman"/>
        </w:rPr>
        <w:t>Hospital</w:t>
      </w:r>
      <w:proofErr w:type="spellEnd"/>
      <w:r w:rsidRPr="00D320BD">
        <w:rPr>
          <w:rFonts w:ascii="Times New Roman" w:hAnsi="Times New Roman" w:cs="Times New Roman"/>
        </w:rPr>
        <w:t xml:space="preserve"> EMC 4. </w:t>
      </w:r>
      <w:proofErr w:type="spellStart"/>
      <w:r w:rsidRPr="00D320BD">
        <w:rPr>
          <w:rFonts w:ascii="Times New Roman" w:hAnsi="Times New Roman" w:cs="Times New Roman"/>
        </w:rPr>
        <w:t>Education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and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specialties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in</w:t>
      </w:r>
      <w:proofErr w:type="spellEnd"/>
      <w:r w:rsidRPr="00D320BD">
        <w:rPr>
          <w:rFonts w:ascii="Times New Roman" w:hAnsi="Times New Roman" w:cs="Times New Roman"/>
        </w:rPr>
        <w:t xml:space="preserve"> EMC. 5. EMC </w:t>
      </w:r>
      <w:proofErr w:type="spellStart"/>
      <w:r w:rsidRPr="00D320BD">
        <w:rPr>
          <w:rFonts w:ascii="Times New Roman" w:hAnsi="Times New Roman" w:cs="Times New Roman"/>
        </w:rPr>
        <w:t>response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in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disasters</w:t>
      </w:r>
      <w:proofErr w:type="spellEnd"/>
      <w:r w:rsidRPr="00D320BD">
        <w:rPr>
          <w:rFonts w:ascii="Times New Roman" w:hAnsi="Times New Roman" w:cs="Times New Roman"/>
        </w:rPr>
        <w:t xml:space="preserve"> (</w:t>
      </w:r>
      <w:proofErr w:type="spellStart"/>
      <w:r w:rsidRPr="00D320BD">
        <w:rPr>
          <w:rFonts w:ascii="Times New Roman" w:hAnsi="Times New Roman" w:cs="Times New Roman"/>
        </w:rPr>
        <w:t>disaster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medicine</w:t>
      </w:r>
      <w:proofErr w:type="spellEnd"/>
      <w:r w:rsidRPr="00D320BD">
        <w:rPr>
          <w:rFonts w:ascii="Times New Roman" w:hAnsi="Times New Roman" w:cs="Times New Roman"/>
        </w:rPr>
        <w:t xml:space="preserve">). </w:t>
      </w:r>
      <w:proofErr w:type="spellStart"/>
      <w:r w:rsidRPr="00D320BD">
        <w:rPr>
          <w:rFonts w:ascii="Times New Roman" w:hAnsi="Times New Roman" w:cs="Times New Roman"/>
        </w:rPr>
        <w:t>Conclusion</w:t>
      </w:r>
      <w:proofErr w:type="spellEnd"/>
      <w:r w:rsidRPr="00D320BD">
        <w:rPr>
          <w:rFonts w:ascii="Times New Roman" w:hAnsi="Times New Roman" w:cs="Times New Roman"/>
        </w:rPr>
        <w:t>. “</w:t>
      </w:r>
      <w:proofErr w:type="spellStart"/>
      <w:r w:rsidRPr="00D320BD">
        <w:rPr>
          <w:rFonts w:ascii="Times New Roman" w:hAnsi="Times New Roman" w:cs="Times New Roman"/>
        </w:rPr>
        <w:t>Franco-German</w:t>
      </w:r>
      <w:proofErr w:type="spellEnd"/>
      <w:r w:rsidRPr="00D320BD">
        <w:rPr>
          <w:rFonts w:ascii="Times New Roman" w:hAnsi="Times New Roman" w:cs="Times New Roman"/>
        </w:rPr>
        <w:t xml:space="preserve">” </w:t>
      </w:r>
      <w:proofErr w:type="spellStart"/>
      <w:r w:rsidRPr="00D320BD">
        <w:rPr>
          <w:rFonts w:ascii="Times New Roman" w:hAnsi="Times New Roman" w:cs="Times New Roman"/>
        </w:rPr>
        <w:t>and</w:t>
      </w:r>
      <w:proofErr w:type="spellEnd"/>
      <w:r w:rsidRPr="00D320BD">
        <w:rPr>
          <w:rFonts w:ascii="Times New Roman" w:hAnsi="Times New Roman" w:cs="Times New Roman"/>
        </w:rPr>
        <w:t xml:space="preserve"> “</w:t>
      </w:r>
      <w:proofErr w:type="spellStart"/>
      <w:r w:rsidRPr="00D320BD">
        <w:rPr>
          <w:rFonts w:ascii="Times New Roman" w:hAnsi="Times New Roman" w:cs="Times New Roman"/>
        </w:rPr>
        <w:t>Anglo-American</w:t>
      </w:r>
      <w:proofErr w:type="spellEnd"/>
      <w:r w:rsidRPr="00D320BD">
        <w:rPr>
          <w:rFonts w:ascii="Times New Roman" w:hAnsi="Times New Roman" w:cs="Times New Roman"/>
        </w:rPr>
        <w:t xml:space="preserve">” </w:t>
      </w:r>
      <w:proofErr w:type="spellStart"/>
      <w:r w:rsidRPr="00D320BD">
        <w:rPr>
          <w:rFonts w:ascii="Times New Roman" w:hAnsi="Times New Roman" w:cs="Times New Roman"/>
        </w:rPr>
        <w:t>systems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are</w:t>
      </w:r>
      <w:proofErr w:type="spellEnd"/>
      <w:r w:rsidRPr="00D320BD">
        <w:rPr>
          <w:rFonts w:ascii="Times New Roman" w:hAnsi="Times New Roman" w:cs="Times New Roman"/>
        </w:rPr>
        <w:t xml:space="preserve"> 87% </w:t>
      </w:r>
      <w:proofErr w:type="spellStart"/>
      <w:r w:rsidRPr="00D320BD">
        <w:rPr>
          <w:rFonts w:ascii="Times New Roman" w:hAnsi="Times New Roman" w:cs="Times New Roman"/>
        </w:rPr>
        <w:t>integrated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with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each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other</w:t>
      </w:r>
      <w:proofErr w:type="spellEnd"/>
      <w:r w:rsidRPr="00D320BD">
        <w:rPr>
          <w:rFonts w:ascii="Times New Roman" w:hAnsi="Times New Roman" w:cs="Times New Roman"/>
        </w:rPr>
        <w:t xml:space="preserve">. </w:t>
      </w:r>
      <w:proofErr w:type="spellStart"/>
      <w:r w:rsidRPr="00D320BD">
        <w:rPr>
          <w:rFonts w:ascii="Times New Roman" w:hAnsi="Times New Roman" w:cs="Times New Roman"/>
        </w:rPr>
        <w:t>The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creation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of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new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Ukrainian</w:t>
      </w:r>
      <w:proofErr w:type="spellEnd"/>
      <w:r w:rsidRPr="00D320BD">
        <w:rPr>
          <w:rFonts w:ascii="Times New Roman" w:hAnsi="Times New Roman" w:cs="Times New Roman"/>
        </w:rPr>
        <w:t xml:space="preserve"> EMS </w:t>
      </w:r>
      <w:proofErr w:type="spellStart"/>
      <w:r w:rsidRPr="00D320BD">
        <w:rPr>
          <w:rFonts w:ascii="Times New Roman" w:hAnsi="Times New Roman" w:cs="Times New Roman"/>
        </w:rPr>
        <w:t>system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that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will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be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adapted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to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International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rules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will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help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to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improve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the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results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of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patients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and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disaster</w:t>
      </w:r>
      <w:proofErr w:type="spellEnd"/>
      <w:r w:rsidRPr="00D320BD">
        <w:rPr>
          <w:rFonts w:ascii="Times New Roman" w:hAnsi="Times New Roman" w:cs="Times New Roman"/>
        </w:rPr>
        <w:t xml:space="preserve"> </w:t>
      </w:r>
      <w:proofErr w:type="spellStart"/>
      <w:r w:rsidRPr="00D320BD">
        <w:rPr>
          <w:rFonts w:ascii="Times New Roman" w:hAnsi="Times New Roman" w:cs="Times New Roman"/>
        </w:rPr>
        <w:t>victims</w:t>
      </w:r>
      <w:proofErr w:type="spellEnd"/>
      <w:r w:rsidRPr="00D320BD">
        <w:rPr>
          <w:rFonts w:ascii="Times New Roman" w:hAnsi="Times New Roman" w:cs="Times New Roman"/>
        </w:rPr>
        <w:t xml:space="preserve">’ </w:t>
      </w:r>
      <w:proofErr w:type="spellStart"/>
      <w:r w:rsidRPr="00D320BD">
        <w:rPr>
          <w:rFonts w:ascii="Times New Roman" w:hAnsi="Times New Roman" w:cs="Times New Roman"/>
        </w:rPr>
        <w:t>treatment</w:t>
      </w:r>
      <w:proofErr w:type="spellEnd"/>
      <w:r w:rsidRPr="00D320BD">
        <w:rPr>
          <w:rFonts w:ascii="Times New Roman" w:hAnsi="Times New Roman" w:cs="Times New Roman"/>
        </w:rPr>
        <w:t>.</w:t>
      </w:r>
    </w:p>
    <w:p w:rsidR="002955FC" w:rsidRPr="00D320BD" w:rsidRDefault="002955FC">
      <w:pPr>
        <w:rPr>
          <w:rFonts w:ascii="Times New Roman" w:hAnsi="Times New Roman" w:cs="Times New Roman"/>
        </w:rPr>
      </w:pPr>
    </w:p>
    <w:p w:rsidR="002955FC" w:rsidRPr="00D320BD" w:rsidRDefault="002955FC">
      <w:pPr>
        <w:rPr>
          <w:rFonts w:ascii="Times New Roman" w:hAnsi="Times New Roman" w:cs="Times New Roman"/>
        </w:rPr>
      </w:pPr>
    </w:p>
    <w:p w:rsidR="002955FC" w:rsidRPr="00D320BD" w:rsidRDefault="002955FC">
      <w:pPr>
        <w:rPr>
          <w:rFonts w:ascii="Times New Roman" w:hAnsi="Times New Roman" w:cs="Times New Roman"/>
        </w:rPr>
      </w:pPr>
      <w:r w:rsidRPr="00D320BD">
        <w:rPr>
          <w:rFonts w:ascii="Times New Roman" w:hAnsi="Times New Roman" w:cs="Times New Roman"/>
        </w:rPr>
        <w:t xml:space="preserve">ДОГОСПІТАЛЬНА ЕКСТРЕНА МЕДИЧНА ДОПОМОГА ПРИ НЕУСКЛАДНЕНИХ ПОЛОГАХ </w:t>
      </w:r>
      <w:proofErr w:type="spellStart"/>
      <w:r w:rsidRPr="00D320BD">
        <w:rPr>
          <w:rFonts w:ascii="Times New Roman" w:hAnsi="Times New Roman" w:cs="Times New Roman"/>
        </w:rPr>
        <w:t>Рощіна</w:t>
      </w:r>
      <w:proofErr w:type="spellEnd"/>
      <w:r w:rsidRPr="00D320BD">
        <w:rPr>
          <w:rFonts w:ascii="Times New Roman" w:hAnsi="Times New Roman" w:cs="Times New Roman"/>
        </w:rPr>
        <w:t xml:space="preserve"> Г.Ф., </w:t>
      </w:r>
      <w:proofErr w:type="spellStart"/>
      <w:r w:rsidRPr="00D320BD">
        <w:rPr>
          <w:rFonts w:ascii="Times New Roman" w:hAnsi="Times New Roman" w:cs="Times New Roman"/>
        </w:rPr>
        <w:t>Голяновський</w:t>
      </w:r>
      <w:proofErr w:type="spellEnd"/>
      <w:r w:rsidRPr="00D320BD">
        <w:rPr>
          <w:rFonts w:ascii="Times New Roman" w:hAnsi="Times New Roman" w:cs="Times New Roman"/>
        </w:rPr>
        <w:t xml:space="preserve"> О.В. Національна медична академія післядипломної освіти імені П. Л. </w:t>
      </w:r>
      <w:proofErr w:type="spellStart"/>
      <w:r w:rsidRPr="00D320BD">
        <w:rPr>
          <w:rFonts w:ascii="Times New Roman" w:hAnsi="Times New Roman" w:cs="Times New Roman"/>
        </w:rPr>
        <w:t>Шупика</w:t>
      </w:r>
      <w:proofErr w:type="spellEnd"/>
      <w:r w:rsidRPr="00D320BD">
        <w:rPr>
          <w:rFonts w:ascii="Times New Roman" w:hAnsi="Times New Roman" w:cs="Times New Roman"/>
        </w:rPr>
        <w:t xml:space="preserve"> Кафедра акушерства та гінекології №1, м. Київ Мета. На основі аналізу міжнародних протоколів розробити низку заходів щодо стандартизованого підходу з надання екстреної медичної допомоги при пологах на </w:t>
      </w:r>
      <w:proofErr w:type="spellStart"/>
      <w:r w:rsidRPr="00D320BD">
        <w:rPr>
          <w:rFonts w:ascii="Times New Roman" w:hAnsi="Times New Roman" w:cs="Times New Roman"/>
        </w:rPr>
        <w:t>догоспітальному</w:t>
      </w:r>
      <w:proofErr w:type="spellEnd"/>
      <w:r w:rsidRPr="00D320BD">
        <w:rPr>
          <w:rFonts w:ascii="Times New Roman" w:hAnsi="Times New Roman" w:cs="Times New Roman"/>
        </w:rPr>
        <w:t xml:space="preserve"> етапі. Матеріали та методи. Нами проаналізовано протоколи з надання екстреної медичної допомоги при пологах на </w:t>
      </w:r>
      <w:proofErr w:type="spellStart"/>
      <w:r w:rsidRPr="00D320BD">
        <w:rPr>
          <w:rFonts w:ascii="Times New Roman" w:hAnsi="Times New Roman" w:cs="Times New Roman"/>
        </w:rPr>
        <w:t>догоспітальному</w:t>
      </w:r>
      <w:proofErr w:type="spellEnd"/>
      <w:r w:rsidRPr="00D320BD">
        <w:rPr>
          <w:rFonts w:ascii="Times New Roman" w:hAnsi="Times New Roman" w:cs="Times New Roman"/>
        </w:rPr>
        <w:t xml:space="preserve"> етапі США та </w:t>
      </w:r>
      <w:proofErr w:type="spellStart"/>
      <w:r w:rsidRPr="00D320BD">
        <w:rPr>
          <w:rFonts w:ascii="Times New Roman" w:hAnsi="Times New Roman" w:cs="Times New Roman"/>
        </w:rPr>
        <w:t>Евросоюзу</w:t>
      </w:r>
      <w:proofErr w:type="spellEnd"/>
      <w:r w:rsidRPr="00D320BD">
        <w:rPr>
          <w:rFonts w:ascii="Times New Roman" w:hAnsi="Times New Roman" w:cs="Times New Roman"/>
        </w:rPr>
        <w:t xml:space="preserve">. Результати та обговорення. Основними компонентами початкового етапу протокольного алгоритму є наступні вимоги збору анамнезу: 1) дотримання безпеки для фахівця, який надає екстрену медичну допомогу на </w:t>
      </w:r>
      <w:proofErr w:type="spellStart"/>
      <w:r w:rsidRPr="00D320BD">
        <w:rPr>
          <w:rFonts w:ascii="Times New Roman" w:hAnsi="Times New Roman" w:cs="Times New Roman"/>
        </w:rPr>
        <w:t>догоспітальному</w:t>
      </w:r>
      <w:proofErr w:type="spellEnd"/>
      <w:r w:rsidRPr="00D320BD">
        <w:rPr>
          <w:rFonts w:ascii="Times New Roman" w:hAnsi="Times New Roman" w:cs="Times New Roman"/>
        </w:rPr>
        <w:t xml:space="preserve"> етапі (оцінити безпечність місця надання допомоги, вжити належні заходи щодо запобігання інфекційного впливу для фахівця і породіллі, одягнути рукавички і захисний халат/накидку); 2) отримати </w:t>
      </w:r>
      <w:proofErr w:type="spellStart"/>
      <w:r w:rsidRPr="00D320BD">
        <w:rPr>
          <w:rFonts w:ascii="Times New Roman" w:hAnsi="Times New Roman" w:cs="Times New Roman"/>
        </w:rPr>
        <w:t>допологовий</w:t>
      </w:r>
      <w:proofErr w:type="spellEnd"/>
      <w:r w:rsidRPr="00D320BD">
        <w:rPr>
          <w:rFonts w:ascii="Times New Roman" w:hAnsi="Times New Roman" w:cs="Times New Roman"/>
        </w:rPr>
        <w:t xml:space="preserve"> анамнез — термін вагітності, кількість попередніх вагітностей та пологів; 3) розпитати ознаки та симптоми у роділлі для оцінки періоду пологів — болі в животі і біль у попереку, виділення з піхви (відходження слизової пробки або </w:t>
      </w:r>
      <w:proofErr w:type="spellStart"/>
      <w:r w:rsidRPr="00D320BD">
        <w:rPr>
          <w:rFonts w:ascii="Times New Roman" w:hAnsi="Times New Roman" w:cs="Times New Roman"/>
        </w:rPr>
        <w:t>амніотичних</w:t>
      </w:r>
      <w:proofErr w:type="spellEnd"/>
      <w:r w:rsidRPr="00D320BD">
        <w:rPr>
          <w:rFonts w:ascii="Times New Roman" w:hAnsi="Times New Roman" w:cs="Times New Roman"/>
        </w:rPr>
        <w:t xml:space="preserve"> вод), позиви на дефекацію; 4) визначити тривалість </w:t>
      </w:r>
      <w:proofErr w:type="spellStart"/>
      <w:r w:rsidRPr="00D320BD">
        <w:rPr>
          <w:rFonts w:ascii="Times New Roman" w:hAnsi="Times New Roman" w:cs="Times New Roman"/>
        </w:rPr>
        <w:t>перейм</w:t>
      </w:r>
      <w:proofErr w:type="spellEnd"/>
      <w:r w:rsidRPr="00D320BD">
        <w:rPr>
          <w:rFonts w:ascii="Times New Roman" w:hAnsi="Times New Roman" w:cs="Times New Roman"/>
        </w:rPr>
        <w:t xml:space="preserve"> та довжину інтервалу між ними; 5) повідомити приймаючу лікарню про процес пологів. Надання екстреної медичної допомоги при пологах на </w:t>
      </w:r>
      <w:proofErr w:type="spellStart"/>
      <w:r w:rsidRPr="00D320BD">
        <w:rPr>
          <w:rFonts w:ascii="Times New Roman" w:hAnsi="Times New Roman" w:cs="Times New Roman"/>
        </w:rPr>
        <w:t>догоспітальному</w:t>
      </w:r>
      <w:proofErr w:type="spellEnd"/>
      <w:r w:rsidRPr="00D320BD">
        <w:rPr>
          <w:rFonts w:ascii="Times New Roman" w:hAnsi="Times New Roman" w:cs="Times New Roman"/>
        </w:rPr>
        <w:t xml:space="preserve"> етапі слід розпочати з об’єктивної оцінки передлежачої частини плоду — при неускладнених пологах це голівка, яка може знаходитись в порожнині малого тазу. Оцінка процесу пологів відбувається на основі наступних моментів: 1) врізання голівки немає — пологи в процесі — дозволити роділлі зайняти зручне положення; 2) є врізання голівки — пологи вже відбуваються. Допомога при пологах надається в наступному обсязі: 1) при народженні голівки — </w:t>
      </w:r>
      <w:proofErr w:type="spellStart"/>
      <w:r w:rsidRPr="00D320BD">
        <w:rPr>
          <w:rFonts w:ascii="Times New Roman" w:hAnsi="Times New Roman" w:cs="Times New Roman"/>
        </w:rPr>
        <w:t>шприцем</w:t>
      </w:r>
      <w:proofErr w:type="spellEnd"/>
      <w:r w:rsidRPr="00D320BD">
        <w:rPr>
          <w:rFonts w:ascii="Times New Roman" w:hAnsi="Times New Roman" w:cs="Times New Roman"/>
        </w:rPr>
        <w:t xml:space="preserve"> відсмоктувати слиз з рота та носа малюка; 2) полегшити проходження переднього (верхнього) плеча та заднього (нижнього) плеча; 3) після народження дитини, затиснути пуповину двома </w:t>
      </w:r>
      <w:proofErr w:type="spellStart"/>
      <w:r w:rsidRPr="00D320BD">
        <w:rPr>
          <w:rFonts w:ascii="Times New Roman" w:hAnsi="Times New Roman" w:cs="Times New Roman"/>
        </w:rPr>
        <w:t>зажимами</w:t>
      </w:r>
      <w:proofErr w:type="spellEnd"/>
      <w:r w:rsidRPr="00D320BD">
        <w:rPr>
          <w:rFonts w:ascii="Times New Roman" w:hAnsi="Times New Roman" w:cs="Times New Roman"/>
        </w:rPr>
        <w:t xml:space="preserve"> на відстані 20 і 25 сантиметрів від новонародженого та перерізати пуповину. 4) загорнути новонародженого в теплу ковдру, покласти на живіт матері; 5) після відходження </w:t>
      </w:r>
      <w:r w:rsidRPr="00D320BD">
        <w:rPr>
          <w:rFonts w:ascii="Times New Roman" w:hAnsi="Times New Roman" w:cs="Times New Roman"/>
        </w:rPr>
        <w:lastRenderedPageBreak/>
        <w:t xml:space="preserve">плаценти, проводити контроль щодо надмірної кровотечі, виконувати масаж матки та стиснути будь-які розриви, що можуть кровоточити; 6) заохочувати матір кормити груддю, що сприяє зупинці кровотечі. За потребою — застосування інгаляцій киснем та контроль показників </w:t>
      </w:r>
      <w:proofErr w:type="spellStart"/>
      <w:r w:rsidRPr="00D320BD">
        <w:rPr>
          <w:rFonts w:ascii="Times New Roman" w:hAnsi="Times New Roman" w:cs="Times New Roman"/>
        </w:rPr>
        <w:t>пульсоксиметрії</w:t>
      </w:r>
      <w:proofErr w:type="spellEnd"/>
      <w:r w:rsidRPr="00D320BD">
        <w:rPr>
          <w:rFonts w:ascii="Times New Roman" w:hAnsi="Times New Roman" w:cs="Times New Roman"/>
        </w:rPr>
        <w:t xml:space="preserve">. За необхідності — налаштувати внутрішньовенне введення 0,9% фізіологічного розчину або розчину </w:t>
      </w:r>
      <w:proofErr w:type="spellStart"/>
      <w:r w:rsidRPr="00D320BD">
        <w:rPr>
          <w:rFonts w:ascii="Times New Roman" w:hAnsi="Times New Roman" w:cs="Times New Roman"/>
        </w:rPr>
        <w:t>Рінгера</w:t>
      </w:r>
      <w:proofErr w:type="spellEnd"/>
      <w:r w:rsidRPr="00D320BD">
        <w:rPr>
          <w:rFonts w:ascii="Times New Roman" w:hAnsi="Times New Roman" w:cs="Times New Roman"/>
        </w:rPr>
        <w:t xml:space="preserve">. Підтримуюча терапія і контроль </w:t>
      </w:r>
      <w:proofErr w:type="spellStart"/>
      <w:r w:rsidRPr="00D320BD">
        <w:rPr>
          <w:rFonts w:ascii="Times New Roman" w:hAnsi="Times New Roman" w:cs="Times New Roman"/>
        </w:rPr>
        <w:t>життєво</w:t>
      </w:r>
      <w:proofErr w:type="spellEnd"/>
      <w:r w:rsidRPr="00D320BD">
        <w:rPr>
          <w:rFonts w:ascii="Times New Roman" w:hAnsi="Times New Roman" w:cs="Times New Roman"/>
        </w:rPr>
        <w:t xml:space="preserve"> важливих показників відбувається до моменту, поки породілля та новонароджений не будуть передані на наступний рівень медичної допомоги. Висновки. В усіх проаналізованих міжнародних протоколах виявлено єдиний уніфікований підхід до надання екстреної медичної допомоги при пологах на </w:t>
      </w:r>
      <w:proofErr w:type="spellStart"/>
      <w:r w:rsidRPr="00D320BD">
        <w:rPr>
          <w:rFonts w:ascii="Times New Roman" w:hAnsi="Times New Roman" w:cs="Times New Roman"/>
        </w:rPr>
        <w:t>догоспітальному</w:t>
      </w:r>
      <w:proofErr w:type="spellEnd"/>
      <w:r w:rsidRPr="00D320BD">
        <w:rPr>
          <w:rFonts w:ascii="Times New Roman" w:hAnsi="Times New Roman" w:cs="Times New Roman"/>
        </w:rPr>
        <w:t xml:space="preserve"> етапі, який, за нашими висновками, запобігає розвитку ускладнень у новонародженого та породіллі на наступному рівні медичної допомоги.</w:t>
      </w:r>
    </w:p>
    <w:sectPr w:rsidR="002955FC" w:rsidRPr="00D320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2A"/>
    <w:rsid w:val="002955FC"/>
    <w:rsid w:val="004D2A6B"/>
    <w:rsid w:val="00D320BD"/>
    <w:rsid w:val="00E0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5C188-33C0-4BF9-B2B8-90A510F0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3232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2020-12-19T11:38:00Z</dcterms:created>
  <dcterms:modified xsi:type="dcterms:W3CDTF">2020-12-19T11:55:00Z</dcterms:modified>
</cp:coreProperties>
</file>