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7E" w:rsidRPr="00E87D6F" w:rsidRDefault="008417EF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Новый протокол диспансеризации лиц молодого возраста (18-25 лет) с заболеваниями тканей пародонта, основанный на молекулярно-генетическом профиле</w:t>
      </w:r>
    </w:p>
    <w:p w:rsidR="008417EF" w:rsidRPr="00E87D6F" w:rsidRDefault="008417EF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Д.мед.н., заведующая кафедрой терапевтической стоматологии ИС НМАПО имени П. Л. Шупика, проф. Белоклицкая Галина Федоровна</w:t>
      </w:r>
    </w:p>
    <w:p w:rsidR="008417EF" w:rsidRPr="00E87D6F" w:rsidRDefault="008417EF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Аспирант кафедры терапевтической стоматологии Горголь Константин Олегович</w:t>
      </w:r>
    </w:p>
    <w:p w:rsidR="008417EF" w:rsidRPr="00E87D6F" w:rsidRDefault="008417EF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83443" w:rsidRPr="00E87D6F" w:rsidRDefault="00983443" w:rsidP="00E87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302CCC" w:rsidRPr="00E87D6F">
        <w:rPr>
          <w:rFonts w:ascii="Times New Roman" w:hAnsi="Times New Roman" w:cs="Times New Roman"/>
          <w:sz w:val="24"/>
          <w:szCs w:val="24"/>
        </w:rPr>
        <w:t>Высокая распространенность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заболеваний тканей пародонта</w:t>
      </w:r>
      <w:r w:rsidR="00302CCC" w:rsidRPr="00E87D6F">
        <w:rPr>
          <w:rFonts w:ascii="Times New Roman" w:hAnsi="Times New Roman" w:cs="Times New Roman"/>
          <w:sz w:val="24"/>
          <w:szCs w:val="24"/>
        </w:rPr>
        <w:t xml:space="preserve"> среди лиц молодого возраста диктует необходимость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302CCC" w:rsidRPr="00E87D6F">
        <w:rPr>
          <w:rFonts w:ascii="Times New Roman" w:hAnsi="Times New Roman" w:cs="Times New Roman"/>
          <w:sz w:val="24"/>
          <w:szCs w:val="24"/>
        </w:rPr>
        <w:t xml:space="preserve">а более 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AB0C9F" w:rsidRPr="00E87D6F">
        <w:rPr>
          <w:rFonts w:ascii="Times New Roman" w:hAnsi="Times New Roman" w:cs="Times New Roman"/>
          <w:sz w:val="24"/>
          <w:szCs w:val="24"/>
        </w:rPr>
        <w:t>информативных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методов диагностического обследования. Цель настоящего исследования </w:t>
      </w:r>
      <w:r w:rsidR="00AB0C9F" w:rsidRPr="00E87D6F">
        <w:rPr>
          <w:rFonts w:ascii="Times New Roman" w:hAnsi="Times New Roman" w:cs="Times New Roman"/>
          <w:sz w:val="24"/>
          <w:szCs w:val="24"/>
        </w:rPr>
        <w:t>–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AB0C9F" w:rsidRPr="00E87D6F">
        <w:rPr>
          <w:rFonts w:ascii="Times New Roman" w:hAnsi="Times New Roman" w:cs="Times New Roman"/>
          <w:sz w:val="24"/>
          <w:szCs w:val="24"/>
        </w:rPr>
        <w:t xml:space="preserve">на основании идентификации индивидуального молекулярно-генетического профиля лиц молодого возраста (18-25 лет) с заболеваниями тканей пародонта и без с использованием прогностически значимых полиморфных вариантов генов </w:t>
      </w:r>
      <w:r w:rsidR="00AB0C9F" w:rsidRPr="00E87D6F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AB0C9F"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="00AB0C9F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AB0C9F" w:rsidRPr="00E87D6F">
        <w:rPr>
          <w:rFonts w:ascii="Times New Roman" w:hAnsi="Times New Roman" w:cs="Times New Roman"/>
          <w:sz w:val="24"/>
          <w:szCs w:val="24"/>
        </w:rPr>
        <w:t xml:space="preserve"> и </w:t>
      </w:r>
      <w:r w:rsidR="00AB0C9F"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="00AB0C9F" w:rsidRPr="00E87D6F">
        <w:rPr>
          <w:rFonts w:ascii="Times New Roman" w:hAnsi="Times New Roman" w:cs="Times New Roman"/>
          <w:sz w:val="24"/>
          <w:szCs w:val="24"/>
        </w:rPr>
        <w:t>-</w:t>
      </w:r>
      <w:r w:rsidR="00AB0C9F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0C9F" w:rsidRPr="00E87D6F">
        <w:rPr>
          <w:rFonts w:ascii="Times New Roman" w:hAnsi="Times New Roman" w:cs="Times New Roman"/>
          <w:sz w:val="24"/>
          <w:szCs w:val="24"/>
        </w:rPr>
        <w:t>, разработать новый протокол диспансерного наблюдения</w:t>
      </w:r>
      <w:r w:rsidR="00680FD0" w:rsidRPr="00E87D6F">
        <w:rPr>
          <w:rFonts w:ascii="Times New Roman" w:hAnsi="Times New Roman" w:cs="Times New Roman"/>
          <w:sz w:val="24"/>
          <w:szCs w:val="24"/>
        </w:rPr>
        <w:t>.</w:t>
      </w:r>
    </w:p>
    <w:p w:rsidR="00983443" w:rsidRPr="00E87D6F" w:rsidRDefault="00983443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Материалы и методы исследования: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Под наблюдением</w:t>
      </w:r>
      <w:r w:rsidR="00362B7F" w:rsidRPr="00E87D6F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12 мес.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находилось 40 лиц молодого возраста (18-25 лет)</w:t>
      </w:r>
      <w:r w:rsidR="00362B7F" w:rsidRPr="00E87D6F">
        <w:rPr>
          <w:rFonts w:ascii="Times New Roman" w:eastAsia="Times New Roman" w:hAnsi="Times New Roman" w:cs="Times New Roman"/>
          <w:sz w:val="24"/>
          <w:szCs w:val="24"/>
        </w:rPr>
        <w:t xml:space="preserve"> со здоровым пародонтом, КГ и ГП нач.-</w:t>
      </w:r>
      <w:r w:rsidR="00362B7F" w:rsidRPr="00E87D6F">
        <w:rPr>
          <w:rFonts w:ascii="Times New Roman" w:eastAsia="Times New Roman" w:hAnsi="Times New Roman" w:cs="Times New Roman"/>
          <w:sz w:val="24"/>
          <w:szCs w:val="24"/>
          <w:lang w:val="uk-UA"/>
        </w:rPr>
        <w:t>І ст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2B7F" w:rsidRPr="00E87D6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иагноз был поставлен</w:t>
      </w:r>
      <w:r w:rsidRPr="00E87D6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="00362B7F" w:rsidRPr="00E87D6F">
        <w:rPr>
          <w:rFonts w:ascii="Times New Roman" w:eastAsia="Times New Roman" w:hAnsi="Times New Roman" w:cs="Times New Roman"/>
          <w:sz w:val="24"/>
          <w:szCs w:val="24"/>
        </w:rPr>
        <w:t xml:space="preserve"> пародонтальных и пери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имплантных заболеваний и состояний (</w:t>
      </w:r>
      <w:r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EFP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AAP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, 2017). Молекулярно-генетическое исследование базировалось на выделении геномной ДНК из образцов буккального эпителия.</w:t>
      </w:r>
    </w:p>
    <w:p w:rsidR="00680FD0" w:rsidRPr="00E87D6F" w:rsidRDefault="00983443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39495D" w:rsidRPr="00E87D6F">
        <w:rPr>
          <w:rFonts w:ascii="Times New Roman" w:hAnsi="Times New Roman" w:cs="Times New Roman"/>
          <w:sz w:val="24"/>
          <w:szCs w:val="24"/>
        </w:rPr>
        <w:t>Анализ результатов молекулярно</w:t>
      </w:r>
      <w:r w:rsidR="0039495D" w:rsidRPr="00E87D6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генетического исследования лиц молодого возраста </w:t>
      </w:r>
      <w:r w:rsidR="00362B7F" w:rsidRPr="00E87D6F">
        <w:rPr>
          <w:rFonts w:ascii="Times New Roman" w:hAnsi="Times New Roman" w:cs="Times New Roman"/>
          <w:sz w:val="24"/>
          <w:szCs w:val="24"/>
        </w:rPr>
        <w:t xml:space="preserve">со здоровым пародонтом, КГ и ГП 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362B7F" w:rsidRPr="00E87D6F">
        <w:rPr>
          <w:rFonts w:ascii="Times New Roman" w:hAnsi="Times New Roman" w:cs="Times New Roman"/>
          <w:sz w:val="24"/>
          <w:szCs w:val="24"/>
        </w:rPr>
        <w:t>сформировать</w:t>
      </w:r>
      <w:r w:rsidR="00680FD0" w:rsidRPr="00E87D6F">
        <w:rPr>
          <w:rFonts w:ascii="Times New Roman" w:hAnsi="Times New Roman" w:cs="Times New Roman"/>
          <w:sz w:val="24"/>
          <w:szCs w:val="24"/>
        </w:rPr>
        <w:t xml:space="preserve"> 4 варианта генетических профилей. </w:t>
      </w:r>
      <w:r w:rsidR="00362B7F" w:rsidRPr="00E87D6F">
        <w:rPr>
          <w:rFonts w:ascii="Times New Roman" w:hAnsi="Times New Roman" w:cs="Times New Roman"/>
          <w:sz w:val="24"/>
          <w:szCs w:val="24"/>
        </w:rPr>
        <w:t>Установлена зависимость клинических проявлений КГ, ГП от индивидуального варианта генетического профиля</w:t>
      </w:r>
      <w:r w:rsidR="00680FD0" w:rsidRPr="00E87D6F">
        <w:rPr>
          <w:rFonts w:ascii="Times New Roman" w:hAnsi="Times New Roman" w:cs="Times New Roman"/>
          <w:sz w:val="24"/>
          <w:szCs w:val="24"/>
        </w:rPr>
        <w:t>.</w:t>
      </w:r>
      <w:r w:rsidR="00362B7F" w:rsidRPr="00E87D6F">
        <w:rPr>
          <w:rFonts w:ascii="Times New Roman" w:hAnsi="Times New Roman" w:cs="Times New Roman"/>
          <w:sz w:val="24"/>
          <w:szCs w:val="24"/>
        </w:rPr>
        <w:t xml:space="preserve"> Показана возможность формирования группы лиц с состоянием предболезни.</w:t>
      </w:r>
    </w:p>
    <w:p w:rsidR="00983443" w:rsidRPr="00E87D6F" w:rsidRDefault="00983443" w:rsidP="00E87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Выводы:</w:t>
      </w:r>
      <w:r w:rsidR="00362B7F" w:rsidRP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B7F" w:rsidRPr="00E87D6F">
        <w:rPr>
          <w:rFonts w:ascii="Times New Roman" w:hAnsi="Times New Roman" w:cs="Times New Roman"/>
          <w:sz w:val="24"/>
          <w:szCs w:val="24"/>
        </w:rPr>
        <w:t>На основании комплекса данных о динамике пародонтального статуса в зависимости от генетического профиля, разработан новый протокол пародонтологической диспансеризации для лиц молодого возраста (18-25 лет).</w:t>
      </w:r>
    </w:p>
    <w:p w:rsidR="008417EF" w:rsidRPr="00E87D6F" w:rsidRDefault="008417EF" w:rsidP="00E87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E87D6F">
        <w:rPr>
          <w:rFonts w:ascii="Times New Roman" w:hAnsi="Times New Roman" w:cs="Times New Roman"/>
          <w:sz w:val="24"/>
          <w:szCs w:val="24"/>
        </w:rPr>
        <w:t>диспансеризация, молодой возраст (18-25 лет), генетические маркеры, пародонтит,</w:t>
      </w:r>
      <w:r w:rsidR="00362B7F" w:rsidRPr="00E87D6F">
        <w:rPr>
          <w:rFonts w:ascii="Times New Roman" w:hAnsi="Times New Roman" w:cs="Times New Roman"/>
          <w:sz w:val="24"/>
          <w:szCs w:val="24"/>
        </w:rPr>
        <w:t xml:space="preserve"> катаральный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гингивит</w:t>
      </w:r>
      <w:r w:rsidR="00362B7F" w:rsidRPr="00E87D6F">
        <w:rPr>
          <w:rFonts w:ascii="Times New Roman" w:hAnsi="Times New Roman" w:cs="Times New Roman"/>
          <w:sz w:val="24"/>
          <w:szCs w:val="24"/>
        </w:rPr>
        <w:t>.</w:t>
      </w:r>
    </w:p>
    <w:p w:rsidR="00680FD0" w:rsidRPr="00E87D6F" w:rsidRDefault="00680FD0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0FD0" w:rsidRPr="00E87D6F" w:rsidRDefault="000947B1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Новий протокол диспансеризації осіб молодого віку (18-25 років) з захворюваннями тканин пародонта, заснований на молекулярно-генетичному профілі</w:t>
      </w:r>
    </w:p>
    <w:p w:rsidR="000947B1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Д.мед.н., завіду</w:t>
      </w:r>
      <w:r w:rsidR="000947B1" w:rsidRPr="00E87D6F">
        <w:rPr>
          <w:rFonts w:ascii="Times New Roman" w:hAnsi="Times New Roman" w:cs="Times New Roman"/>
          <w:sz w:val="24"/>
          <w:szCs w:val="24"/>
          <w:lang w:val="uk-UA"/>
        </w:rPr>
        <w:t>юча</w:t>
      </w:r>
      <w:r w:rsidRPr="00E87D6F">
        <w:rPr>
          <w:rFonts w:ascii="Times New Roman" w:hAnsi="Times New Roman" w:cs="Times New Roman"/>
          <w:sz w:val="24"/>
          <w:szCs w:val="24"/>
        </w:rPr>
        <w:t xml:space="preserve"> кафедр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0947B1" w:rsidRPr="00E87D6F">
        <w:rPr>
          <w:rFonts w:ascii="Times New Roman" w:hAnsi="Times New Roman" w:cs="Times New Roman"/>
          <w:sz w:val="24"/>
          <w:szCs w:val="24"/>
        </w:rPr>
        <w:t xml:space="preserve"> терапевтичної стоматології ІС НМАПО імені П.Л. Шупика, проф. Білоклицька Галина Федорівна</w:t>
      </w:r>
    </w:p>
    <w:p w:rsidR="00680FD0" w:rsidRPr="00E87D6F" w:rsidRDefault="000947B1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Аспірант кафедри терапевтичної стоматології Горголь Костянтин Олегович</w:t>
      </w:r>
    </w:p>
    <w:p w:rsidR="00680FD0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87D6F">
        <w:rPr>
          <w:rFonts w:ascii="Times New Roman" w:hAnsi="Times New Roman" w:cs="Times New Roman"/>
          <w:b/>
          <w:sz w:val="24"/>
          <w:szCs w:val="24"/>
        </w:rPr>
        <w:t>нотація</w:t>
      </w:r>
    </w:p>
    <w:p w:rsidR="00680FD0" w:rsidRPr="00E87D6F" w:rsidRDefault="0039495D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 xml:space="preserve">Актуальність теми: </w:t>
      </w:r>
      <w:r w:rsidRPr="00E87D6F">
        <w:rPr>
          <w:rFonts w:ascii="Times New Roman" w:hAnsi="Times New Roman" w:cs="Times New Roman"/>
          <w:sz w:val="24"/>
          <w:szCs w:val="24"/>
        </w:rPr>
        <w:t xml:space="preserve">Висока поширеність захворювань тканин пародонта серед осіб молодого віку диктує необхідність пошуку більш інформативних методів діагностичного обстеження. Мета цього дослідження - на підставі ідентифікації індивідуального молекулярно-генетичного профілю осіб молодого віку (18-25 років) з захворюваннями </w:t>
      </w:r>
      <w:r w:rsidRPr="00E87D6F">
        <w:rPr>
          <w:rFonts w:ascii="Times New Roman" w:hAnsi="Times New Roman" w:cs="Times New Roman"/>
          <w:sz w:val="24"/>
          <w:szCs w:val="24"/>
        </w:rPr>
        <w:lastRenderedPageBreak/>
        <w:t>тканин пародонта і без з використанням прогностично значущих поліморфних варіантів генів ACE, eNOS і TNF-a, розробити новий протокол диспансерного спостереження.</w:t>
      </w:r>
    </w:p>
    <w:p w:rsidR="00680FD0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 xml:space="preserve">Матеріали і методи дослідження: </w:t>
      </w:r>
      <w:r w:rsidRPr="00E87D6F">
        <w:rPr>
          <w:rFonts w:ascii="Times New Roman" w:hAnsi="Times New Roman" w:cs="Times New Roman"/>
          <w:sz w:val="24"/>
          <w:szCs w:val="24"/>
        </w:rPr>
        <w:t xml:space="preserve">Під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спостереженням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протягом 12 міс. знаходилос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87D6F">
        <w:rPr>
          <w:rFonts w:ascii="Times New Roman" w:hAnsi="Times New Roman" w:cs="Times New Roman"/>
          <w:sz w:val="24"/>
          <w:szCs w:val="24"/>
        </w:rPr>
        <w:t xml:space="preserve"> 40 осіб молодого віку (18-25 років) зі здоровим пародонтом, КГ і ГП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поч</w:t>
      </w:r>
      <w:r w:rsidRPr="00E87D6F">
        <w:rPr>
          <w:rFonts w:ascii="Times New Roman" w:hAnsi="Times New Roman" w:cs="Times New Roman"/>
          <w:sz w:val="24"/>
          <w:szCs w:val="24"/>
        </w:rPr>
        <w:t>.-І ст. Діагноз був поставлений на підставі класифікації пародонтальних і періімплантних захворювань і станів (EFP-AAP 2017). Молекулярно-генетичне дослідження базувалося на виділенн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геномної ДНК із зразків буккального епітелію.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дослідження: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Аналіз результатів молекулярно-генетичного дослідження осіб молодого віку зі здоровим пародонтом, КГ і ГП дозволив сформувати 4 варіанти генетичних профілів. Встановлено залежність клінічних проявів КГ, ГП від індивідуального варіанту генетичного профілю. Показана можливість формування групи осіб зі станом передхвороби.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Висновки: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На підставі комплексу даних про динаміку пародонтального статусу в залежності від генетичного профілю, розроблений новий протокол пародонтологічної диспансеризації для осіб молодого віку (18-25 років).</w:t>
      </w:r>
    </w:p>
    <w:p w:rsidR="00680FD0" w:rsidRPr="00E87D6F" w:rsidRDefault="0039495D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Ключові слова: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диспансеризація, молодий вік (18-25 років), генетичні маркери, пародонтит, катаральний гінгівіт.</w:t>
      </w:r>
    </w:p>
    <w:p w:rsidR="00E87D6F" w:rsidRPr="00E87D6F" w:rsidRDefault="00E87D6F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FD0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New </w:t>
      </w:r>
      <w:r w:rsidR="00E87D6F" w:rsidRPr="00E87D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dispensary observation protocol </w:t>
      </w: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of young people (18-25 years old) with periodontal tissue diseases, based on molecular</w:t>
      </w: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genetic profile</w:t>
      </w:r>
    </w:p>
    <w:p w:rsidR="0039495D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sz w:val="24"/>
          <w:szCs w:val="24"/>
          <w:lang w:val="en-US"/>
        </w:rPr>
        <w:t>MD, Dr. Sc., Head of the Department of Therapeutic Dentistry, ID NMAPE named after P. L. Shupyk, prof. Biloklytska Galyna Fedorivna</w:t>
      </w:r>
    </w:p>
    <w:p w:rsidR="00680FD0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sz w:val="24"/>
          <w:szCs w:val="24"/>
          <w:lang w:val="en-US"/>
        </w:rPr>
        <w:t>Postgraduate student of the Department of Therapeutic Dentistry Gorgol Kostiantyn Olegovich</w:t>
      </w:r>
    </w:p>
    <w:p w:rsidR="00680FD0" w:rsidRPr="00E87D6F" w:rsidRDefault="0039495D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9495D" w:rsidRPr="00E87D6F" w:rsidRDefault="0039495D" w:rsidP="00E87D6F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Background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: The high prevalence of periodontal tissue diseases among young people necessitates the search for more informative methods of diagnostic examination. The purpose of this study is to develop a new dispensary observation protocol based on the identificat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ion of the individual molecular-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genetic profile of young people (18-25 years old) with and without periodontal tissue diseases using prognostically significant polymorphic variants of ACE, eNOS, and TNF-a genes.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Materials and research methods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: Under observation for 12 months. there were 40 young people (18–25 years old) with a healthy periodontium, 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CG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 and GP, 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-1st. The diagnosis was made based on the classif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ication of periodontal and peri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implant diseases and conditions (EFP-AAP, 2017). Mo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lecular-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genetic research was based on the isolation of genomic DNA from samples of buccal epithelium.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Results of the study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: Analy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sis of the results of molecular-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genetic studies of young people 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with a healthy periodontium, CG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 and GP allowed us to form 4 variants of genetic profiles. The dependence of the clinical manifestations of CG, GP on the individual variant of the genetic profile has been established. The possibility of forming a group of persons with a state of pre-disease is shown.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: Based on a set of data on the dynamics of periodontal status depending on the genetic profile, a new 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dispensary observation protocol of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 young people (18-25 years) has been developed.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7D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 words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87D6F" w:rsidRPr="00E87D6F">
        <w:rPr>
          <w:rFonts w:ascii="Times New Roman" w:hAnsi="Times New Roman" w:cs="Times New Roman"/>
          <w:sz w:val="24"/>
          <w:szCs w:val="24"/>
          <w:lang w:val="en-US"/>
        </w:rPr>
        <w:t>dispensary observation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, young age (18-25 years), genetic markers, periodontitis, catarrhal gingivitis.</w:t>
      </w:r>
    </w:p>
    <w:p w:rsidR="0039495D" w:rsidRPr="00E87D6F" w:rsidRDefault="0039495D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0FD0" w:rsidRPr="00E87D6F" w:rsidRDefault="00680FD0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17EF" w:rsidRPr="00E87D6F" w:rsidRDefault="005722C9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8417EF" w:rsidRPr="00E87D6F">
        <w:rPr>
          <w:rFonts w:ascii="Times New Roman" w:hAnsi="Times New Roman" w:cs="Times New Roman"/>
          <w:b/>
          <w:sz w:val="24"/>
          <w:szCs w:val="24"/>
        </w:rPr>
        <w:t>:</w:t>
      </w:r>
    </w:p>
    <w:p w:rsidR="00444DFD" w:rsidRPr="00E87D6F" w:rsidRDefault="00362B7F" w:rsidP="00E87D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В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практическом здравоохранении диагностика генерализованных за</w:t>
      </w:r>
      <w:r w:rsidR="006F6D36" w:rsidRPr="00E87D6F">
        <w:rPr>
          <w:rFonts w:ascii="Times New Roman" w:hAnsi="Times New Roman" w:cs="Times New Roman"/>
          <w:sz w:val="24"/>
          <w:szCs w:val="24"/>
        </w:rPr>
        <w:t xml:space="preserve">болеваний </w:t>
      </w:r>
      <w:r w:rsidRPr="00E87D6F">
        <w:rPr>
          <w:rFonts w:ascii="Times New Roman" w:hAnsi="Times New Roman" w:cs="Times New Roman"/>
          <w:sz w:val="24"/>
          <w:szCs w:val="24"/>
        </w:rPr>
        <w:t xml:space="preserve">тканей </w:t>
      </w:r>
      <w:r w:rsidR="006F6D36" w:rsidRPr="00E87D6F">
        <w:rPr>
          <w:rFonts w:ascii="Times New Roman" w:hAnsi="Times New Roman" w:cs="Times New Roman"/>
          <w:sz w:val="24"/>
          <w:szCs w:val="24"/>
        </w:rPr>
        <w:t>пародонта</w:t>
      </w:r>
      <w:r w:rsidRPr="00E87D6F">
        <w:rPr>
          <w:rFonts w:ascii="Times New Roman" w:hAnsi="Times New Roman" w:cs="Times New Roman"/>
          <w:sz w:val="24"/>
          <w:szCs w:val="24"/>
        </w:rPr>
        <w:t xml:space="preserve"> традиционно</w:t>
      </w:r>
      <w:r w:rsidR="006F6D36" w:rsidRPr="00E87D6F">
        <w:rPr>
          <w:rFonts w:ascii="Times New Roman" w:hAnsi="Times New Roman" w:cs="Times New Roman"/>
          <w:sz w:val="24"/>
          <w:szCs w:val="24"/>
        </w:rPr>
        <w:t xml:space="preserve"> базируется </w:t>
      </w:r>
      <w:r w:rsidR="00444DFD" w:rsidRPr="00E87D6F">
        <w:rPr>
          <w:rFonts w:ascii="Times New Roman" w:hAnsi="Times New Roman" w:cs="Times New Roman"/>
          <w:sz w:val="24"/>
          <w:szCs w:val="24"/>
        </w:rPr>
        <w:t>в основном на клиническом обследовании больных. Однако</w:t>
      </w:r>
      <w:r w:rsidRPr="00E87D6F">
        <w:rPr>
          <w:rFonts w:ascii="Times New Roman" w:hAnsi="Times New Roman" w:cs="Times New Roman"/>
          <w:sz w:val="24"/>
          <w:szCs w:val="24"/>
        </w:rPr>
        <w:t xml:space="preserve"> неуклонный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рост распространенности этой патологии среди населения Украины, увеличение заболеваемости среди лиц молодого возраста</w:t>
      </w:r>
      <w:r w:rsidR="00F72A07" w:rsidRPr="00E87D6F">
        <w:rPr>
          <w:rFonts w:ascii="Times New Roman" w:hAnsi="Times New Roman" w:cs="Times New Roman"/>
          <w:sz w:val="24"/>
          <w:szCs w:val="24"/>
        </w:rPr>
        <w:t xml:space="preserve"> до73,55%</w:t>
      </w:r>
      <w:r w:rsidRPr="00E87D6F">
        <w:rPr>
          <w:rFonts w:ascii="Times New Roman" w:hAnsi="Times New Roman" w:cs="Times New Roman"/>
          <w:sz w:val="24"/>
          <w:szCs w:val="24"/>
        </w:rPr>
        <w:t xml:space="preserve"> [</w:t>
      </w:r>
      <w:r w:rsidR="00F72A07" w:rsidRPr="00E87D6F">
        <w:rPr>
          <w:rFonts w:ascii="Times New Roman" w:hAnsi="Times New Roman" w:cs="Times New Roman"/>
          <w:sz w:val="24"/>
          <w:szCs w:val="24"/>
        </w:rPr>
        <w:t>1</w:t>
      </w:r>
      <w:r w:rsidRPr="00E87D6F">
        <w:rPr>
          <w:rFonts w:ascii="Times New Roman" w:hAnsi="Times New Roman" w:cs="Times New Roman"/>
          <w:sz w:val="24"/>
          <w:szCs w:val="24"/>
        </w:rPr>
        <w:t>]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свидетельствуют о том, что </w:t>
      </w:r>
      <w:r w:rsidR="00F72A07" w:rsidRPr="00E87D6F">
        <w:rPr>
          <w:rFonts w:ascii="Times New Roman" w:hAnsi="Times New Roman" w:cs="Times New Roman"/>
          <w:sz w:val="24"/>
          <w:szCs w:val="24"/>
        </w:rPr>
        <w:t>широкоиспользуемые в пародонтологии клинические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методы диагностики недостаточно </w:t>
      </w:r>
      <w:r w:rsidR="00F72A07" w:rsidRPr="00E87D6F">
        <w:rPr>
          <w:rFonts w:ascii="Times New Roman" w:hAnsi="Times New Roman" w:cs="Times New Roman"/>
          <w:sz w:val="24"/>
          <w:szCs w:val="24"/>
        </w:rPr>
        <w:t>информативны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, а существующие методы лечения не всегда эффективны. </w:t>
      </w:r>
    </w:p>
    <w:p w:rsidR="00CA68CD" w:rsidRPr="00E87D6F" w:rsidRDefault="00444DFD" w:rsidP="00E87D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В силу актуальности проблемы распространения заболеваний тканей пародонта особую остроту приобретает поиск дополнительных</w:t>
      </w:r>
      <w:r w:rsidR="00F72A07" w:rsidRPr="00E87D6F">
        <w:rPr>
          <w:rFonts w:ascii="Times New Roman" w:hAnsi="Times New Roman" w:cs="Times New Roman"/>
          <w:sz w:val="24"/>
          <w:szCs w:val="24"/>
        </w:rPr>
        <w:t xml:space="preserve"> объективных </w:t>
      </w:r>
      <w:r w:rsidRPr="00E87D6F">
        <w:rPr>
          <w:rFonts w:ascii="Times New Roman" w:hAnsi="Times New Roman" w:cs="Times New Roman"/>
          <w:sz w:val="24"/>
          <w:szCs w:val="24"/>
        </w:rPr>
        <w:t xml:space="preserve"> методов диагностического обследования</w:t>
      </w:r>
      <w:r w:rsidR="00F72A07" w:rsidRPr="00E87D6F">
        <w:rPr>
          <w:rFonts w:ascii="Times New Roman" w:hAnsi="Times New Roman" w:cs="Times New Roman"/>
          <w:sz w:val="24"/>
          <w:szCs w:val="24"/>
        </w:rPr>
        <w:t>, особенно ценных на этапе донозологической диагностики, а также диагностики начальных стадий воспалительного и воспалительно-дистрофического процесса в пародонте</w:t>
      </w:r>
      <w:r w:rsidRPr="00E87D6F">
        <w:rPr>
          <w:rFonts w:ascii="Times New Roman" w:hAnsi="Times New Roman" w:cs="Times New Roman"/>
          <w:sz w:val="24"/>
          <w:szCs w:val="24"/>
        </w:rPr>
        <w:t xml:space="preserve">. </w:t>
      </w:r>
      <w:r w:rsidR="00CA68CD" w:rsidRPr="00E87D6F">
        <w:rPr>
          <w:rFonts w:ascii="Times New Roman" w:hAnsi="Times New Roman" w:cs="Times New Roman"/>
          <w:sz w:val="24"/>
          <w:szCs w:val="24"/>
        </w:rPr>
        <w:t>Евр</w:t>
      </w:r>
      <w:r w:rsidR="00F72A07" w:rsidRPr="00E87D6F">
        <w:rPr>
          <w:rFonts w:ascii="Times New Roman" w:hAnsi="Times New Roman" w:cs="Times New Roman"/>
          <w:sz w:val="24"/>
          <w:szCs w:val="24"/>
        </w:rPr>
        <w:t>опейская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F72A07" w:rsidRPr="00E87D6F">
        <w:rPr>
          <w:rFonts w:ascii="Times New Roman" w:hAnsi="Times New Roman" w:cs="Times New Roman"/>
          <w:sz w:val="24"/>
          <w:szCs w:val="24"/>
        </w:rPr>
        <w:t>я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Всемирной организации здравоохранения (ВОЗ)</w:t>
      </w:r>
      <w:r w:rsidR="00F72A07" w:rsidRPr="00E87D6F">
        <w:rPr>
          <w:rFonts w:ascii="Times New Roman" w:hAnsi="Times New Roman" w:cs="Times New Roman"/>
          <w:sz w:val="24"/>
          <w:szCs w:val="24"/>
        </w:rPr>
        <w:t xml:space="preserve"> среди поставленных задач предусматривает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укрепление стоматологического здоровья населения, одним из критериев которого признано снижение заболеваемости кариесом зу</w:t>
      </w:r>
      <w:r w:rsidR="006E067D" w:rsidRPr="00E87D6F">
        <w:rPr>
          <w:rFonts w:ascii="Times New Roman" w:hAnsi="Times New Roman" w:cs="Times New Roman"/>
          <w:sz w:val="24"/>
          <w:szCs w:val="24"/>
        </w:rPr>
        <w:t>бов и болезнями пародонта [</w:t>
      </w:r>
      <w:r w:rsidR="00F72A07" w:rsidRPr="00E87D6F">
        <w:rPr>
          <w:rFonts w:ascii="Times New Roman" w:hAnsi="Times New Roman" w:cs="Times New Roman"/>
          <w:sz w:val="24"/>
          <w:szCs w:val="24"/>
        </w:rPr>
        <w:t>2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]. </w:t>
      </w:r>
      <w:r w:rsidR="00F72A07" w:rsidRPr="00E87D6F">
        <w:rPr>
          <w:rFonts w:ascii="Times New Roman" w:hAnsi="Times New Roman" w:cs="Times New Roman"/>
          <w:sz w:val="24"/>
          <w:szCs w:val="24"/>
        </w:rPr>
        <w:t>Реализуя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эту цель, Европейская Федерация Парод</w:t>
      </w:r>
      <w:r w:rsidR="00F72A07" w:rsidRPr="00E87D6F">
        <w:rPr>
          <w:rFonts w:ascii="Times New Roman" w:hAnsi="Times New Roman" w:cs="Times New Roman"/>
          <w:sz w:val="24"/>
          <w:szCs w:val="24"/>
        </w:rPr>
        <w:t>онтологии в 2016 г. создала прое</w:t>
      </w:r>
      <w:r w:rsidR="00CA68CD" w:rsidRPr="00E87D6F">
        <w:rPr>
          <w:rFonts w:ascii="Times New Roman" w:hAnsi="Times New Roman" w:cs="Times New Roman"/>
          <w:sz w:val="24"/>
          <w:szCs w:val="24"/>
        </w:rPr>
        <w:t>кт “</w:t>
      </w:r>
      <w:r w:rsidR="00CA68CD" w:rsidRPr="00E87D6F">
        <w:rPr>
          <w:rFonts w:ascii="Times New Roman" w:hAnsi="Times New Roman" w:cs="Times New Roman"/>
          <w:sz w:val="24"/>
          <w:szCs w:val="24"/>
          <w:lang w:val="en-US"/>
        </w:rPr>
        <w:t>Perio</w:t>
      </w:r>
      <w:r w:rsidR="00CA68CD" w:rsidRPr="00E87D6F">
        <w:rPr>
          <w:rFonts w:ascii="Times New Roman" w:hAnsi="Times New Roman" w:cs="Times New Roman"/>
          <w:sz w:val="24"/>
          <w:szCs w:val="24"/>
        </w:rPr>
        <w:t>&amp;</w:t>
      </w:r>
      <w:r w:rsidR="00CA68CD" w:rsidRPr="00E87D6F">
        <w:rPr>
          <w:rFonts w:ascii="Times New Roman" w:hAnsi="Times New Roman" w:cs="Times New Roman"/>
          <w:sz w:val="24"/>
          <w:szCs w:val="24"/>
          <w:lang w:val="en-US"/>
        </w:rPr>
        <w:t>Caries</w:t>
      </w:r>
      <w:r w:rsidR="00CA68CD" w:rsidRPr="00E87D6F">
        <w:rPr>
          <w:rFonts w:ascii="Times New Roman" w:hAnsi="Times New Roman" w:cs="Times New Roman"/>
          <w:sz w:val="24"/>
          <w:szCs w:val="24"/>
        </w:rPr>
        <w:t>”, в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 рамках которого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C2376F" w:rsidRPr="00E87D6F">
        <w:rPr>
          <w:rFonts w:ascii="Times New Roman" w:hAnsi="Times New Roman" w:cs="Times New Roman"/>
          <w:sz w:val="24"/>
          <w:szCs w:val="24"/>
        </w:rPr>
        <w:t>всесторонне</w:t>
      </w:r>
      <w:r w:rsidR="00CA68CD" w:rsidRPr="00E87D6F">
        <w:rPr>
          <w:rFonts w:ascii="Times New Roman" w:hAnsi="Times New Roman" w:cs="Times New Roman"/>
          <w:sz w:val="24"/>
          <w:szCs w:val="24"/>
        </w:rPr>
        <w:t xml:space="preserve"> рассматривается «связь между кариесом зубов и заболеваниями пародонта»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 в комплексе с известными локальными и системными факторами</w:t>
      </w:r>
      <w:r w:rsidR="006E067D" w:rsidRPr="00E87D6F">
        <w:rPr>
          <w:rFonts w:ascii="Times New Roman" w:hAnsi="Times New Roman" w:cs="Times New Roman"/>
          <w:sz w:val="24"/>
          <w:szCs w:val="24"/>
        </w:rPr>
        <w:t xml:space="preserve"> риска [</w:t>
      </w:r>
      <w:r w:rsidR="00F72A07" w:rsidRPr="00E87D6F">
        <w:rPr>
          <w:rFonts w:ascii="Times New Roman" w:hAnsi="Times New Roman" w:cs="Times New Roman"/>
          <w:sz w:val="24"/>
          <w:szCs w:val="24"/>
        </w:rPr>
        <w:t>3</w:t>
      </w:r>
      <w:r w:rsidR="00CA68CD" w:rsidRPr="00E87D6F">
        <w:rPr>
          <w:rFonts w:ascii="Times New Roman" w:hAnsi="Times New Roman" w:cs="Times New Roman"/>
          <w:sz w:val="24"/>
          <w:szCs w:val="24"/>
        </w:rPr>
        <w:t>].</w:t>
      </w:r>
      <w:r w:rsidR="00987B7B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C2376F" w:rsidRPr="00E87D6F">
        <w:rPr>
          <w:rFonts w:ascii="Times New Roman" w:hAnsi="Times New Roman" w:cs="Times New Roman"/>
          <w:sz w:val="24"/>
          <w:szCs w:val="24"/>
        </w:rPr>
        <w:t>Таким образом, проблема ранней</w:t>
      </w:r>
      <w:r w:rsidR="00987B7B" w:rsidRPr="00E87D6F">
        <w:rPr>
          <w:rFonts w:ascii="Times New Roman" w:hAnsi="Times New Roman" w:cs="Times New Roman"/>
          <w:sz w:val="24"/>
          <w:szCs w:val="24"/>
        </w:rPr>
        <w:t xml:space="preserve"> диагнос</w:t>
      </w:r>
      <w:r w:rsidR="00C2376F" w:rsidRPr="00E87D6F">
        <w:rPr>
          <w:rFonts w:ascii="Times New Roman" w:hAnsi="Times New Roman" w:cs="Times New Roman"/>
          <w:sz w:val="24"/>
          <w:szCs w:val="24"/>
        </w:rPr>
        <w:t>тики</w:t>
      </w:r>
      <w:r w:rsidR="00987B7B" w:rsidRPr="00E87D6F">
        <w:rPr>
          <w:rFonts w:ascii="Times New Roman" w:hAnsi="Times New Roman" w:cs="Times New Roman"/>
          <w:sz w:val="24"/>
          <w:szCs w:val="24"/>
        </w:rPr>
        <w:t xml:space="preserve"> генерализованных заболеваний пародонта </w:t>
      </w:r>
      <w:r w:rsidR="00C2376F" w:rsidRPr="00E87D6F">
        <w:rPr>
          <w:rFonts w:ascii="Times New Roman" w:hAnsi="Times New Roman" w:cs="Times New Roman"/>
          <w:sz w:val="24"/>
          <w:szCs w:val="24"/>
        </w:rPr>
        <w:t>с</w:t>
      </w:r>
      <w:r w:rsidR="00987B7B" w:rsidRPr="00E87D6F">
        <w:rPr>
          <w:rFonts w:ascii="Times New Roman" w:hAnsi="Times New Roman" w:cs="Times New Roman"/>
          <w:sz w:val="24"/>
          <w:szCs w:val="24"/>
        </w:rPr>
        <w:t xml:space="preserve"> прогнозирование</w:t>
      </w:r>
      <w:r w:rsidR="00C2376F" w:rsidRPr="00E87D6F">
        <w:rPr>
          <w:rFonts w:ascii="Times New Roman" w:hAnsi="Times New Roman" w:cs="Times New Roman"/>
          <w:sz w:val="24"/>
          <w:szCs w:val="24"/>
        </w:rPr>
        <w:t>м</w:t>
      </w:r>
      <w:r w:rsidR="00987B7B" w:rsidRPr="00E87D6F">
        <w:rPr>
          <w:rFonts w:ascii="Times New Roman" w:hAnsi="Times New Roman" w:cs="Times New Roman"/>
          <w:sz w:val="24"/>
          <w:szCs w:val="24"/>
        </w:rPr>
        <w:t xml:space="preserve"> их возникновения </w:t>
      </w:r>
      <w:r w:rsidR="00C2376F" w:rsidRPr="00E87D6F">
        <w:rPr>
          <w:rFonts w:ascii="Times New Roman" w:hAnsi="Times New Roman" w:cs="Times New Roman"/>
          <w:sz w:val="24"/>
          <w:szCs w:val="24"/>
        </w:rPr>
        <w:t>и течения сохраняют свою актуальность</w:t>
      </w:r>
      <w:r w:rsidR="006E067D" w:rsidRPr="00E87D6F">
        <w:rPr>
          <w:rFonts w:ascii="Times New Roman" w:hAnsi="Times New Roman" w:cs="Times New Roman"/>
          <w:sz w:val="24"/>
          <w:szCs w:val="24"/>
        </w:rPr>
        <w:t xml:space="preserve"> [</w:t>
      </w:r>
      <w:r w:rsidR="00F72A07" w:rsidRPr="00E87D6F">
        <w:rPr>
          <w:rFonts w:ascii="Times New Roman" w:hAnsi="Times New Roman" w:cs="Times New Roman"/>
          <w:sz w:val="24"/>
          <w:szCs w:val="24"/>
        </w:rPr>
        <w:t>4</w:t>
      </w:r>
      <w:r w:rsidR="00987B7B" w:rsidRPr="00E87D6F">
        <w:rPr>
          <w:rFonts w:ascii="Times New Roman" w:hAnsi="Times New Roman" w:cs="Times New Roman"/>
          <w:sz w:val="24"/>
          <w:szCs w:val="24"/>
        </w:rPr>
        <w:t>].</w:t>
      </w:r>
    </w:p>
    <w:p w:rsidR="0039537F" w:rsidRPr="00E87D6F" w:rsidRDefault="007E52F1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Согласно данным публикаций последних лет, очевидно, что риск развития 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генерализованного </w:t>
      </w:r>
      <w:r w:rsidRPr="00E87D6F">
        <w:rPr>
          <w:rFonts w:ascii="Times New Roman" w:hAnsi="Times New Roman" w:cs="Times New Roman"/>
          <w:sz w:val="24"/>
          <w:szCs w:val="24"/>
        </w:rPr>
        <w:t>пародонтита генетически детерминированный [</w:t>
      </w:r>
      <w:r w:rsidR="00F72A07" w:rsidRPr="00E87D6F">
        <w:rPr>
          <w:rFonts w:ascii="Times New Roman" w:hAnsi="Times New Roman" w:cs="Times New Roman"/>
          <w:sz w:val="24"/>
          <w:szCs w:val="24"/>
        </w:rPr>
        <w:t>5</w:t>
      </w:r>
      <w:r w:rsidRPr="00E87D6F">
        <w:rPr>
          <w:rFonts w:ascii="Times New Roman" w:hAnsi="Times New Roman" w:cs="Times New Roman"/>
          <w:sz w:val="24"/>
          <w:szCs w:val="24"/>
        </w:rPr>
        <w:t xml:space="preserve">]. В этой связи </w:t>
      </w:r>
      <w:r w:rsidR="00C2376F" w:rsidRPr="00E87D6F">
        <w:rPr>
          <w:rFonts w:ascii="Times New Roman" w:hAnsi="Times New Roman" w:cs="Times New Roman"/>
          <w:sz w:val="24"/>
          <w:szCs w:val="24"/>
        </w:rPr>
        <w:t>постоянно</w:t>
      </w:r>
      <w:r w:rsidRPr="00E87D6F">
        <w:rPr>
          <w:rFonts w:ascii="Times New Roman" w:hAnsi="Times New Roman" w:cs="Times New Roman"/>
          <w:sz w:val="24"/>
          <w:szCs w:val="24"/>
        </w:rPr>
        <w:t xml:space="preserve"> растет количество работ, посвященных изучению генов-маркеров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 генерализованного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пародонтита [</w:t>
      </w:r>
      <w:r w:rsidR="00F72A07" w:rsidRPr="00E87D6F">
        <w:rPr>
          <w:rFonts w:ascii="Times New Roman" w:hAnsi="Times New Roman" w:cs="Times New Roman"/>
          <w:sz w:val="24"/>
          <w:szCs w:val="24"/>
        </w:rPr>
        <w:t>6,7</w:t>
      </w:r>
      <w:r w:rsidRPr="00E87D6F">
        <w:rPr>
          <w:rFonts w:ascii="Times New Roman" w:hAnsi="Times New Roman" w:cs="Times New Roman"/>
          <w:sz w:val="24"/>
          <w:szCs w:val="24"/>
        </w:rPr>
        <w:t>].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 В зарубежной литературе представлены разнообразные данные об ассоциаци</w:t>
      </w:r>
      <w:r w:rsidR="008563F8">
        <w:rPr>
          <w:rFonts w:ascii="Times New Roman" w:hAnsi="Times New Roman" w:cs="Times New Roman"/>
          <w:sz w:val="24"/>
          <w:szCs w:val="24"/>
        </w:rPr>
        <w:t>ях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 полиморфных маркеров в генах, которые предположительно влияют на развитие пародонтита [</w:t>
      </w:r>
      <w:r w:rsidR="00F72A07" w:rsidRPr="00E87D6F">
        <w:rPr>
          <w:rFonts w:ascii="Times New Roman" w:hAnsi="Times New Roman" w:cs="Times New Roman"/>
          <w:sz w:val="24"/>
          <w:szCs w:val="24"/>
        </w:rPr>
        <w:t>8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]. К настоящему времени </w:t>
      </w:r>
      <w:r w:rsidR="00C2376F" w:rsidRPr="00E87D6F">
        <w:rPr>
          <w:rFonts w:ascii="Times New Roman" w:hAnsi="Times New Roman" w:cs="Times New Roman"/>
          <w:sz w:val="24"/>
          <w:szCs w:val="24"/>
        </w:rPr>
        <w:t>уже очевидно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, что степень выраженности воспалительных и деструктивных процессов при заболеваниях пародонта имеет генетическую компоненту, и эти заболевания 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 рассмат</w:t>
      </w:r>
      <w:r w:rsidR="00C2376F" w:rsidRPr="00E87D6F">
        <w:rPr>
          <w:rFonts w:ascii="Times New Roman" w:hAnsi="Times New Roman" w:cs="Times New Roman"/>
          <w:sz w:val="24"/>
          <w:szCs w:val="24"/>
        </w:rPr>
        <w:t>ривать</w:t>
      </w:r>
      <w:r w:rsidR="006E067D" w:rsidRPr="00E87D6F">
        <w:rPr>
          <w:rFonts w:ascii="Times New Roman" w:hAnsi="Times New Roman" w:cs="Times New Roman"/>
          <w:sz w:val="24"/>
          <w:szCs w:val="24"/>
        </w:rPr>
        <w:t xml:space="preserve"> как мультифакторные [</w:t>
      </w:r>
      <w:r w:rsidR="00F72A07" w:rsidRPr="00E87D6F">
        <w:rPr>
          <w:rFonts w:ascii="Times New Roman" w:hAnsi="Times New Roman" w:cs="Times New Roman"/>
          <w:sz w:val="24"/>
          <w:szCs w:val="24"/>
        </w:rPr>
        <w:t>9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]. </w:t>
      </w:r>
      <w:r w:rsidR="00C2376F" w:rsidRPr="00E87D6F">
        <w:rPr>
          <w:rFonts w:ascii="Times New Roman" w:hAnsi="Times New Roman" w:cs="Times New Roman"/>
          <w:sz w:val="24"/>
          <w:szCs w:val="24"/>
        </w:rPr>
        <w:t>Вместе с тем, н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есмотря на 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достаточно большое количество </w:t>
      </w:r>
      <w:r w:rsidR="0018636B" w:rsidRPr="00E87D6F">
        <w:rPr>
          <w:rFonts w:ascii="Times New Roman" w:hAnsi="Times New Roman" w:cs="Times New Roman"/>
          <w:sz w:val="24"/>
          <w:szCs w:val="24"/>
        </w:rPr>
        <w:t>исследований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, посвященных роли 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 полиморфизма генов, </w:t>
      </w:r>
      <w:r w:rsidR="00AE463D" w:rsidRPr="00E87D6F">
        <w:rPr>
          <w:rFonts w:ascii="Times New Roman" w:hAnsi="Times New Roman" w:cs="Times New Roman"/>
          <w:sz w:val="24"/>
          <w:szCs w:val="24"/>
        </w:rPr>
        <w:t xml:space="preserve">объективные </w:t>
      </w:r>
      <w:r w:rsidR="007F4C9C" w:rsidRPr="00E87D6F">
        <w:rPr>
          <w:rFonts w:ascii="Times New Roman" w:hAnsi="Times New Roman" w:cs="Times New Roman"/>
          <w:sz w:val="24"/>
          <w:szCs w:val="24"/>
        </w:rPr>
        <w:t xml:space="preserve"> методы прогностической диагностики </w:t>
      </w:r>
      <w:r w:rsidR="00C2376F" w:rsidRPr="00E87D6F">
        <w:rPr>
          <w:rFonts w:ascii="Times New Roman" w:hAnsi="Times New Roman" w:cs="Times New Roman"/>
          <w:sz w:val="24"/>
          <w:szCs w:val="24"/>
        </w:rPr>
        <w:t>с их использованием</w:t>
      </w:r>
      <w:r w:rsidR="007F4C9C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AE463D" w:rsidRPr="00E87D6F">
        <w:rPr>
          <w:rFonts w:ascii="Times New Roman" w:hAnsi="Times New Roman" w:cs="Times New Roman"/>
          <w:sz w:val="24"/>
          <w:szCs w:val="24"/>
        </w:rPr>
        <w:t>до сих пор не предложены</w:t>
      </w:r>
      <w:r w:rsidR="0018636B" w:rsidRPr="00E87D6F">
        <w:rPr>
          <w:rFonts w:ascii="Times New Roman" w:hAnsi="Times New Roman" w:cs="Times New Roman"/>
          <w:sz w:val="24"/>
          <w:szCs w:val="24"/>
        </w:rPr>
        <w:t xml:space="preserve"> [</w:t>
      </w:r>
      <w:r w:rsidR="00F72A07" w:rsidRPr="00E87D6F">
        <w:rPr>
          <w:rFonts w:ascii="Times New Roman" w:hAnsi="Times New Roman" w:cs="Times New Roman"/>
          <w:sz w:val="24"/>
          <w:szCs w:val="24"/>
        </w:rPr>
        <w:t>10</w:t>
      </w:r>
      <w:r w:rsidR="0018636B" w:rsidRPr="00E87D6F">
        <w:rPr>
          <w:rFonts w:ascii="Times New Roman" w:hAnsi="Times New Roman" w:cs="Times New Roman"/>
          <w:sz w:val="24"/>
          <w:szCs w:val="24"/>
        </w:rPr>
        <w:t>].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AE463D" w:rsidRPr="00E87D6F">
        <w:rPr>
          <w:rFonts w:ascii="Times New Roman" w:hAnsi="Times New Roman" w:cs="Times New Roman"/>
          <w:sz w:val="24"/>
          <w:szCs w:val="24"/>
        </w:rPr>
        <w:t>Поэтому</w:t>
      </w:r>
      <w:r w:rsidR="007F4C9C" w:rsidRPr="00E87D6F">
        <w:rPr>
          <w:rFonts w:ascii="Times New Roman" w:hAnsi="Times New Roman" w:cs="Times New Roman"/>
          <w:sz w:val="24"/>
          <w:szCs w:val="24"/>
        </w:rPr>
        <w:t xml:space="preserve"> цель настоящего исследования - 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на основании идентификации индивидуального молекулярно-генетического профиля лиц молодого возраста (18-25 лет) с заболеваниями тканей пародонта и без с использованием прогностически значимых полиморфных вариантов генов </w:t>
      </w:r>
      <w:r w:rsidR="00C2376F" w:rsidRPr="00E87D6F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="00C2376F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C2376F" w:rsidRPr="00E87D6F">
        <w:rPr>
          <w:rFonts w:ascii="Times New Roman" w:hAnsi="Times New Roman" w:cs="Times New Roman"/>
          <w:sz w:val="24"/>
          <w:szCs w:val="24"/>
        </w:rPr>
        <w:t xml:space="preserve"> и </w:t>
      </w:r>
      <w:r w:rsidR="00C2376F"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="00C2376F" w:rsidRPr="00E87D6F">
        <w:rPr>
          <w:rFonts w:ascii="Times New Roman" w:hAnsi="Times New Roman" w:cs="Times New Roman"/>
          <w:sz w:val="24"/>
          <w:szCs w:val="24"/>
        </w:rPr>
        <w:t>-</w:t>
      </w:r>
      <w:r w:rsidR="00C2376F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376F" w:rsidRPr="00E87D6F">
        <w:rPr>
          <w:rFonts w:ascii="Times New Roman" w:hAnsi="Times New Roman" w:cs="Times New Roman"/>
          <w:sz w:val="24"/>
          <w:szCs w:val="24"/>
        </w:rPr>
        <w:t>, разработать новый протокол диспансерного наблюдения</w:t>
      </w:r>
      <w:r w:rsidR="005D3168" w:rsidRPr="00E87D6F">
        <w:rPr>
          <w:rFonts w:ascii="Times New Roman" w:hAnsi="Times New Roman" w:cs="Times New Roman"/>
          <w:sz w:val="24"/>
          <w:szCs w:val="24"/>
        </w:rPr>
        <w:t>.</w:t>
      </w:r>
    </w:p>
    <w:p w:rsidR="008417EF" w:rsidRPr="00E87D6F" w:rsidRDefault="008417EF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 w:rsidR="005722C9" w:rsidRPr="00E87D6F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E87D6F">
        <w:rPr>
          <w:rFonts w:ascii="Times New Roman" w:hAnsi="Times New Roman" w:cs="Times New Roman"/>
          <w:b/>
          <w:sz w:val="24"/>
          <w:szCs w:val="24"/>
        </w:rPr>
        <w:t>:</w:t>
      </w:r>
    </w:p>
    <w:p w:rsidR="00444DFD" w:rsidRPr="00E87D6F" w:rsidRDefault="00B57002" w:rsidP="00E87D6F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6F">
        <w:rPr>
          <w:rFonts w:ascii="Times New Roman" w:eastAsia="Times New Roman" w:hAnsi="Times New Roman" w:cs="Times New Roman"/>
          <w:sz w:val="24"/>
          <w:szCs w:val="24"/>
        </w:rPr>
        <w:t>Под наблюдением находилось 40 лиц молодого возраста (18-25 лет), среди которых заболевания тканей пародонта</w:t>
      </w:r>
      <w:r w:rsidR="00AE463D" w:rsidRPr="00E87D6F">
        <w:rPr>
          <w:rFonts w:ascii="Times New Roman" w:eastAsia="Times New Roman" w:hAnsi="Times New Roman" w:cs="Times New Roman"/>
          <w:sz w:val="24"/>
          <w:szCs w:val="24"/>
        </w:rPr>
        <w:t xml:space="preserve"> (катаральный гингивит (КГ) и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генерализованный пародонтит 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(ГП)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начальной,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стадии)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 у 28 обследованных, а здоровый пародонт – у 12.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Пародонтологический д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>иагноз был поставлен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на основ</w:t>
      </w:r>
      <w:r w:rsidR="008A3EF9" w:rsidRPr="00E87D6F">
        <w:rPr>
          <w:rFonts w:ascii="Times New Roman" w:hAnsi="Times New Roman" w:cs="Times New Roman"/>
          <w:sz w:val="24"/>
          <w:szCs w:val="24"/>
        </w:rPr>
        <w:t xml:space="preserve">ании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 пародонтальных и пери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имплантных заболеваний и состояний (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EFP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AAP</w:t>
      </w:r>
      <w:r w:rsidR="00F72A07" w:rsidRPr="00E87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2A07" w:rsidRPr="00E87D6F">
        <w:rPr>
          <w:rFonts w:ascii="Times New Roman" w:eastAsia="Times New Roman" w:hAnsi="Times New Roman" w:cs="Times New Roman"/>
          <w:sz w:val="24"/>
          <w:szCs w:val="24"/>
        </w:rPr>
        <w:lastRenderedPageBreak/>
        <w:t>2017) [11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] с использованием </w:t>
      </w:r>
      <w:r w:rsidR="008A3EF9" w:rsidRPr="00E87D6F">
        <w:rPr>
          <w:rFonts w:ascii="Times New Roman" w:hAnsi="Times New Roman" w:cs="Times New Roman"/>
          <w:sz w:val="24"/>
          <w:szCs w:val="24"/>
        </w:rPr>
        <w:t xml:space="preserve">объективных </w:t>
      </w:r>
      <w:r w:rsidR="001721E5" w:rsidRPr="00E87D6F">
        <w:rPr>
          <w:rFonts w:ascii="Times New Roman" w:hAnsi="Times New Roman" w:cs="Times New Roman"/>
          <w:sz w:val="24"/>
          <w:szCs w:val="24"/>
        </w:rPr>
        <w:t xml:space="preserve">критериев оценки </w:t>
      </w:r>
      <w:r w:rsidR="008A3EF9" w:rsidRPr="00E87D6F">
        <w:rPr>
          <w:rFonts w:ascii="Times New Roman" w:hAnsi="Times New Roman" w:cs="Times New Roman"/>
          <w:sz w:val="24"/>
          <w:szCs w:val="24"/>
        </w:rPr>
        <w:t>пар</w:t>
      </w:r>
      <w:r w:rsidR="001721E5" w:rsidRPr="00E87D6F">
        <w:rPr>
          <w:rFonts w:ascii="Times New Roman" w:hAnsi="Times New Roman" w:cs="Times New Roman"/>
          <w:sz w:val="24"/>
          <w:szCs w:val="24"/>
        </w:rPr>
        <w:t>одонтального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1721E5" w:rsidRPr="00E87D6F">
        <w:rPr>
          <w:rFonts w:ascii="Times New Roman" w:hAnsi="Times New Roman" w:cs="Times New Roman"/>
          <w:sz w:val="24"/>
          <w:szCs w:val="24"/>
        </w:rPr>
        <w:t>статуса</w:t>
      </w:r>
      <w:r w:rsidR="00444DFD" w:rsidRPr="00E87D6F">
        <w:rPr>
          <w:rFonts w:ascii="Times New Roman" w:hAnsi="Times New Roman" w:cs="Times New Roman"/>
          <w:sz w:val="24"/>
          <w:szCs w:val="24"/>
        </w:rPr>
        <w:t xml:space="preserve">: 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>папиллярно-маргинально-альвеолярный индекс – PMA, величина пародонтального кармана (ПК)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 и потеря эпителиального прикрепления (ПЭП)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>интенсивность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 кровоточивости десен. Оценка гигиенического состояния полости рта произведена по величине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 индекс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 OHI-S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F72A07" w:rsidRPr="00E87D6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]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D36" w:rsidRPr="00E8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>Для получения дополнительной информации о наличии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 возможных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 факторов риска 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развития заболеваний пародонта (гиподинамия, углеводный рацион питания, табакокурение) 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обследования заполнял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разработанную нами анкету-опросник. Все участники исследования да</w:t>
      </w:r>
      <w:r w:rsidR="00696C29" w:rsidRPr="00E87D6F">
        <w:rPr>
          <w:rFonts w:ascii="Times New Roman" w:eastAsia="Times New Roman" w:hAnsi="Times New Roman" w:cs="Times New Roman"/>
          <w:sz w:val="24"/>
          <w:szCs w:val="24"/>
        </w:rPr>
        <w:t xml:space="preserve">вали </w:t>
      </w:r>
      <w:r w:rsidR="008A3EF9" w:rsidRPr="00E8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 на проведение клинико-</w:t>
      </w:r>
      <w:r w:rsidR="008A3EF9" w:rsidRPr="00E87D6F">
        <w:rPr>
          <w:rFonts w:ascii="Times New Roman" w:eastAsia="Times New Roman" w:hAnsi="Times New Roman" w:cs="Times New Roman"/>
          <w:sz w:val="24"/>
          <w:szCs w:val="24"/>
        </w:rPr>
        <w:t>генетических  обследований</w:t>
      </w:r>
      <w:r w:rsidR="00444DFD" w:rsidRPr="00E87D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4A9F" w:rsidRPr="00E87D6F" w:rsidRDefault="00444DFD" w:rsidP="00E87D6F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6F">
        <w:rPr>
          <w:rFonts w:ascii="Times New Roman" w:eastAsia="Times New Roman" w:hAnsi="Times New Roman" w:cs="Times New Roman"/>
          <w:sz w:val="24"/>
          <w:szCs w:val="24"/>
        </w:rPr>
        <w:t>Молекулярно-генетическое исследование базировалось на выделении геномной ДНК из образцов буккального эпителия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, полученного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с внутренней поверхности щеки с помощью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 специальных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буккальных щеточек.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материал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замораживали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и хранили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при температуре -20°С.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>ля генотипирования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 xml:space="preserve"> ДНК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5" w:rsidRPr="00E87D6F">
        <w:rPr>
          <w:rFonts w:ascii="Times New Roman" w:eastAsia="Times New Roman" w:hAnsi="Times New Roman" w:cs="Times New Roman"/>
          <w:sz w:val="24"/>
          <w:szCs w:val="24"/>
        </w:rPr>
        <w:t>проводили экстрагирование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набора DNA-sorb-AM nucleic acid extraction kit согласно протоколу производителя. Полученный супернатант, содержащий очищенную ДНК, использовали для проведения полимеразной цепной реакции (ПЦР). Состояние амплификационных фрагментов анализировали в 2% агарозном геле</w:t>
      </w:r>
      <w:r w:rsidR="00F719D8" w:rsidRPr="00E87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2C9" w:rsidRPr="00E87D6F" w:rsidRDefault="00444DFD" w:rsidP="00E87D6F">
      <w:pPr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Статистическая обработка полученных результатов была проведена с помощью пакета прикладных </w:t>
      </w:r>
      <w:r w:rsidR="006F6D36" w:rsidRPr="00E87D6F">
        <w:rPr>
          <w:rFonts w:ascii="Times New Roman" w:eastAsia="Times New Roman" w:hAnsi="Times New Roman" w:cs="Times New Roman"/>
          <w:sz w:val="24"/>
          <w:szCs w:val="24"/>
        </w:rPr>
        <w:t>программ Microsoft Office Excel</w:t>
      </w:r>
      <w:r w:rsidRPr="00E87D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17EF" w:rsidRPr="00E87D6F" w:rsidRDefault="008417EF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5722C9" w:rsidRPr="00E87D6F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E87D6F">
        <w:rPr>
          <w:rFonts w:ascii="Times New Roman" w:hAnsi="Times New Roman" w:cs="Times New Roman"/>
          <w:b/>
          <w:sz w:val="24"/>
          <w:szCs w:val="24"/>
        </w:rPr>
        <w:t>:</w:t>
      </w:r>
    </w:p>
    <w:p w:rsidR="00A42B48" w:rsidRPr="00E87D6F" w:rsidRDefault="003F4A9F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Нашими предыдущими исследованиями</w:t>
      </w:r>
      <w:r w:rsidR="0043081C" w:rsidRPr="00E87D6F">
        <w:rPr>
          <w:rFonts w:ascii="Times New Roman" w:hAnsi="Times New Roman" w:cs="Times New Roman"/>
          <w:sz w:val="24"/>
          <w:szCs w:val="24"/>
        </w:rPr>
        <w:t xml:space="preserve"> [1</w:t>
      </w:r>
      <w:r w:rsidR="00F72A07" w:rsidRPr="00E87D6F">
        <w:rPr>
          <w:rFonts w:ascii="Times New Roman" w:hAnsi="Times New Roman" w:cs="Times New Roman"/>
          <w:sz w:val="24"/>
          <w:szCs w:val="24"/>
        </w:rPr>
        <w:t>3</w:t>
      </w:r>
      <w:r w:rsidR="0043081C" w:rsidRPr="00E87D6F">
        <w:rPr>
          <w:rFonts w:ascii="Times New Roman" w:hAnsi="Times New Roman" w:cs="Times New Roman"/>
          <w:sz w:val="24"/>
          <w:szCs w:val="24"/>
        </w:rPr>
        <w:t>]</w:t>
      </w:r>
      <w:r w:rsidRPr="00E87D6F">
        <w:rPr>
          <w:rFonts w:ascii="Times New Roman" w:hAnsi="Times New Roman" w:cs="Times New Roman"/>
          <w:sz w:val="24"/>
          <w:szCs w:val="24"/>
        </w:rPr>
        <w:t xml:space="preserve">, выполненными в результате </w:t>
      </w:r>
      <w:r w:rsidR="00696C29" w:rsidRPr="00E87D6F">
        <w:rPr>
          <w:rFonts w:ascii="Times New Roman" w:hAnsi="Times New Roman" w:cs="Times New Roman"/>
          <w:sz w:val="24"/>
          <w:szCs w:val="24"/>
        </w:rPr>
        <w:t xml:space="preserve">комплексного клинического и молекулярно-генетического </w:t>
      </w:r>
      <w:r w:rsidRPr="00E87D6F">
        <w:rPr>
          <w:rFonts w:ascii="Times New Roman" w:hAnsi="Times New Roman" w:cs="Times New Roman"/>
          <w:sz w:val="24"/>
          <w:szCs w:val="24"/>
        </w:rPr>
        <w:t xml:space="preserve">обследования лиц молодого возраста, была установлена 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</w:rPr>
        <w:t xml:space="preserve">прогностическая значимость </w:t>
      </w:r>
      <w:r w:rsidR="0043081C" w:rsidRPr="00E87D6F">
        <w:rPr>
          <w:rFonts w:ascii="Times New Roman" w:eastAsia="Times New Roman" w:hAnsi="Times New Roman" w:cs="Times New Roman"/>
          <w:sz w:val="24"/>
          <w:szCs w:val="24"/>
        </w:rPr>
        <w:t xml:space="preserve">в инициации и развитии КГ и ГП 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</w:rPr>
        <w:t xml:space="preserve">полиморфных вариантов генов АСЕ, 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eNOS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TNF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4C9C" w:rsidRPr="00E87D6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F4C9C" w:rsidRPr="00E87D6F">
        <w:rPr>
          <w:rFonts w:ascii="Times New Roman" w:hAnsi="Times New Roman" w:cs="Times New Roman"/>
          <w:sz w:val="24"/>
          <w:szCs w:val="24"/>
        </w:rPr>
        <w:t>. В этой связи представляло интерес провести лонгитудинальное</w:t>
      </w:r>
      <w:r w:rsidR="0043081C" w:rsidRPr="00E87D6F">
        <w:rPr>
          <w:rFonts w:ascii="Times New Roman" w:hAnsi="Times New Roman" w:cs="Times New Roman"/>
          <w:sz w:val="24"/>
          <w:szCs w:val="24"/>
        </w:rPr>
        <w:t xml:space="preserve"> клиническое</w:t>
      </w:r>
      <w:r w:rsidR="007F4C9C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sz w:val="24"/>
          <w:szCs w:val="24"/>
        </w:rPr>
        <w:t>наблюдение длительностью 12 мес. за 40 лицами молодого возраста с разным состоянием тканей пародонта и различными</w:t>
      </w:r>
      <w:r w:rsidR="007F4C9C" w:rsidRPr="00E87D6F">
        <w:rPr>
          <w:rFonts w:ascii="Times New Roman" w:hAnsi="Times New Roman" w:cs="Times New Roman"/>
          <w:sz w:val="24"/>
          <w:szCs w:val="24"/>
        </w:rPr>
        <w:t xml:space="preserve"> полиморфн</w:t>
      </w:r>
      <w:r w:rsidR="00B57002" w:rsidRPr="00E87D6F">
        <w:rPr>
          <w:rFonts w:ascii="Times New Roman" w:hAnsi="Times New Roman" w:cs="Times New Roman"/>
          <w:sz w:val="24"/>
          <w:szCs w:val="24"/>
        </w:rPr>
        <w:t>ы</w:t>
      </w:r>
      <w:r w:rsidRPr="00E87D6F">
        <w:rPr>
          <w:rFonts w:ascii="Times New Roman" w:hAnsi="Times New Roman" w:cs="Times New Roman"/>
          <w:sz w:val="24"/>
          <w:szCs w:val="24"/>
        </w:rPr>
        <w:t>ми</w:t>
      </w:r>
      <w:r w:rsidR="00B57002" w:rsidRPr="00E87D6F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E87D6F">
        <w:rPr>
          <w:rFonts w:ascii="Times New Roman" w:hAnsi="Times New Roman" w:cs="Times New Roman"/>
          <w:sz w:val="24"/>
          <w:szCs w:val="24"/>
        </w:rPr>
        <w:t>ами</w:t>
      </w:r>
      <w:r w:rsidR="00B57002" w:rsidRPr="00E87D6F">
        <w:rPr>
          <w:rFonts w:ascii="Times New Roman" w:hAnsi="Times New Roman" w:cs="Times New Roman"/>
          <w:sz w:val="24"/>
          <w:szCs w:val="24"/>
        </w:rPr>
        <w:t xml:space="preserve"> вышеописанных генов.</w:t>
      </w:r>
    </w:p>
    <w:p w:rsidR="0043081C" w:rsidRPr="00E87D6F" w:rsidRDefault="0043081C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Точками </w:t>
      </w:r>
      <w:r w:rsidRPr="00E87D6F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обследования традиционно б</w:t>
      </w:r>
      <w:r w:rsidRPr="00E87D6F">
        <w:rPr>
          <w:rFonts w:ascii="Times New Roman" w:hAnsi="Times New Roman" w:cs="Times New Roman"/>
          <w:sz w:val="24"/>
          <w:szCs w:val="24"/>
        </w:rPr>
        <w:t>ыли выбраны 3, 6 и 12 месяцев. После проведения первичного пародонтологического обследования все 40 лиц молодого возраста были обучены правилам индивидуального гигиенического ухода за полостью рта</w:t>
      </w:r>
      <w:r w:rsidR="00BD14C8" w:rsidRPr="00E87D6F">
        <w:rPr>
          <w:rFonts w:ascii="Times New Roman" w:hAnsi="Times New Roman" w:cs="Times New Roman"/>
          <w:sz w:val="24"/>
          <w:szCs w:val="24"/>
        </w:rPr>
        <w:t>, а также получили  рекомендации по использованию индивидуальных средств гигиены. Это должна быть</w:t>
      </w:r>
      <w:r w:rsidRPr="00E87D6F">
        <w:rPr>
          <w:rFonts w:ascii="Times New Roman" w:hAnsi="Times New Roman" w:cs="Times New Roman"/>
          <w:sz w:val="24"/>
          <w:szCs w:val="24"/>
        </w:rPr>
        <w:t xml:space="preserve"> зубная паста с противовоспалительным эффектом, в состав которой входят экстракты ромашки, шалфея и боярышника, кальцис, экстракт облепихи, а также эфирное масло герани; режим гигиены: чистка зубов дважды в день (утром и вечером) зубной щёткой средней жёсткости; после каждого приёма пищи дополнительное использование ополаскивателя, а также межзубных ёршиков, индивидуально подобранных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врачом-стоматологом </w:t>
      </w:r>
      <w:r w:rsidRPr="00E87D6F">
        <w:rPr>
          <w:rFonts w:ascii="Times New Roman" w:hAnsi="Times New Roman" w:cs="Times New Roman"/>
          <w:sz w:val="24"/>
          <w:szCs w:val="24"/>
        </w:rPr>
        <w:t>по размеру межзубных промежутков. Кроме того, после анализа анкет-опросников всем обследованным было рекомендовано следить за рационом питания (регулярно употреблять овощи, фрукты), активно посещать спортивный зал или бассейн</w:t>
      </w:r>
      <w:r w:rsidR="00696C29" w:rsidRPr="00E87D6F">
        <w:rPr>
          <w:rFonts w:ascii="Times New Roman" w:hAnsi="Times New Roman" w:cs="Times New Roman"/>
          <w:sz w:val="24"/>
          <w:szCs w:val="24"/>
        </w:rPr>
        <w:t xml:space="preserve"> (борьба с гиподинамией)</w:t>
      </w:r>
      <w:r w:rsidRPr="00E87D6F">
        <w:rPr>
          <w:rFonts w:ascii="Times New Roman" w:hAnsi="Times New Roman" w:cs="Times New Roman"/>
          <w:sz w:val="24"/>
          <w:szCs w:val="24"/>
        </w:rPr>
        <w:t>, а курящим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 предложено</w:t>
      </w:r>
      <w:r w:rsidRPr="00E87D6F">
        <w:rPr>
          <w:rFonts w:ascii="Times New Roman" w:hAnsi="Times New Roman" w:cs="Times New Roman"/>
          <w:sz w:val="24"/>
          <w:szCs w:val="24"/>
        </w:rPr>
        <w:t xml:space="preserve"> отказаться от вредной привычки – табакокурения.</w:t>
      </w:r>
    </w:p>
    <w:p w:rsidR="00A42B48" w:rsidRPr="00E87D6F" w:rsidRDefault="003F4A9F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Анализ результатов молекулярно генетического исследования лиц с КГ и ГП позволил </w:t>
      </w:r>
      <w:r w:rsidR="00696C29" w:rsidRPr="00E87D6F">
        <w:rPr>
          <w:rFonts w:ascii="Times New Roman" w:hAnsi="Times New Roman" w:cs="Times New Roman"/>
          <w:sz w:val="24"/>
          <w:szCs w:val="24"/>
        </w:rPr>
        <w:t>сформировать</w:t>
      </w:r>
      <w:r w:rsidRPr="00E87D6F">
        <w:rPr>
          <w:rFonts w:ascii="Times New Roman" w:hAnsi="Times New Roman" w:cs="Times New Roman"/>
          <w:sz w:val="24"/>
          <w:szCs w:val="24"/>
        </w:rPr>
        <w:t xml:space="preserve"> 3 варианта генетических профилей: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E87D6F">
        <w:rPr>
          <w:rFonts w:ascii="Times New Roman" w:hAnsi="Times New Roman" w:cs="Times New Roman"/>
          <w:sz w:val="24"/>
          <w:szCs w:val="24"/>
        </w:rPr>
        <w:t xml:space="preserve">– лица с превалированием генотипа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Pr="00E87D6F">
        <w:rPr>
          <w:rFonts w:ascii="Times New Roman" w:hAnsi="Times New Roman" w:cs="Times New Roman"/>
          <w:sz w:val="24"/>
          <w:szCs w:val="24"/>
        </w:rPr>
        <w:t xml:space="preserve">, присутствием генотипа А/А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 Т/Т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 xml:space="preserve">;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ІІ –</w:t>
      </w:r>
      <w:r w:rsidR="00A7787C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лица с преобладанием генотипов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="00A7787C" w:rsidRPr="00E87D6F">
        <w:rPr>
          <w:rFonts w:ascii="Times New Roman" w:hAnsi="Times New Roman" w:cs="Times New Roman"/>
          <w:sz w:val="24"/>
          <w:szCs w:val="24"/>
        </w:rPr>
        <w:t>-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и отсутствием генотипа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АСЕ; </w:t>
      </w:r>
      <w:r w:rsidR="00A7787C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ІІІ – 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лица с преобладанием генотипа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 гена АСЕ, отсутствием генотипов А/А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="00A7787C" w:rsidRPr="00E87D6F">
        <w:rPr>
          <w:rFonts w:ascii="Times New Roman" w:hAnsi="Times New Roman" w:cs="Times New Roman"/>
          <w:sz w:val="24"/>
          <w:szCs w:val="24"/>
        </w:rPr>
        <w:t>-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и Т/Т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. Четвертый вариант генетического профиля был выявлен в группе лиц со здоровым пародонтом. В этом случае превалировали генотипы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lastRenderedPageBreak/>
        <w:t>TNF</w:t>
      </w:r>
      <w:r w:rsidR="00A7787C" w:rsidRPr="00E87D6F">
        <w:rPr>
          <w:rFonts w:ascii="Times New Roman" w:hAnsi="Times New Roman" w:cs="Times New Roman"/>
          <w:sz w:val="24"/>
          <w:szCs w:val="24"/>
        </w:rPr>
        <w:t>-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и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7787C" w:rsidRPr="00E87D6F">
        <w:rPr>
          <w:rFonts w:ascii="Times New Roman" w:hAnsi="Times New Roman" w:cs="Times New Roman"/>
          <w:sz w:val="24"/>
          <w:szCs w:val="24"/>
        </w:rPr>
        <w:t>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, а </w:t>
      </w:r>
      <w:r w:rsidR="00A7787C" w:rsidRPr="00E87D6F">
        <w:rPr>
          <w:rFonts w:ascii="Times New Roman" w:hAnsi="Times New Roman" w:cs="Times New Roman"/>
          <w:sz w:val="24"/>
          <w:szCs w:val="24"/>
          <w:lang w:val="uk-UA"/>
        </w:rPr>
        <w:t>І/І и І/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A7787C" w:rsidRPr="00E87D6F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встречались с одинаковой частотой. </w:t>
      </w:r>
      <w:r w:rsidR="006F6D36" w:rsidRPr="00E87D6F">
        <w:rPr>
          <w:rFonts w:ascii="Times New Roman" w:hAnsi="Times New Roman" w:cs="Times New Roman"/>
          <w:sz w:val="24"/>
          <w:szCs w:val="24"/>
        </w:rPr>
        <w:t>Распределение генотипов исследуемых генов среди всех обследованных</w:t>
      </w:r>
      <w:r w:rsidR="00A7787C" w:rsidRPr="00E87D6F">
        <w:rPr>
          <w:rFonts w:ascii="Times New Roman" w:hAnsi="Times New Roman" w:cs="Times New Roman"/>
          <w:sz w:val="24"/>
          <w:szCs w:val="24"/>
        </w:rPr>
        <w:t xml:space="preserve"> представлено на рисунке</w:t>
      </w:r>
      <w:r w:rsidR="00696C29" w:rsidRPr="00E87D6F">
        <w:rPr>
          <w:rFonts w:ascii="Times New Roman" w:hAnsi="Times New Roman" w:cs="Times New Roman"/>
          <w:sz w:val="24"/>
          <w:szCs w:val="24"/>
        </w:rPr>
        <w:t xml:space="preserve"> 1</w:t>
      </w:r>
      <w:r w:rsidR="006F6D36" w:rsidRPr="00E87D6F">
        <w:rPr>
          <w:rFonts w:ascii="Times New Roman" w:hAnsi="Times New Roman" w:cs="Times New Roman"/>
          <w:sz w:val="24"/>
          <w:szCs w:val="24"/>
        </w:rPr>
        <w:t>.</w:t>
      </w:r>
    </w:p>
    <w:p w:rsidR="00E611BF" w:rsidRPr="00056F27" w:rsidRDefault="00B23426" w:rsidP="00E611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271.15pt;margin-top:267.3pt;width:78.75pt;height:28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1MKgIAAFIEAAAOAAAAZHJzL2Uyb0RvYy54bWysVNuO0zAQfUfiHyy/0ySlZbdR09XSpQhp&#10;uUi7fIDjOImF7TG226R8PWOnW6oF8YDIg+Wxx2fOnJnJ+mbUihyE8xJMRYtZTokwHBppuop+fdy9&#10;uqbEB2YapsCIih6Fpzebly/Wgy3FHHpQjXAEQYwvB1vRPgRbZpnnvdDMz8AKg5ctOM0Cmq7LGscG&#10;RNcqm+f5m2wA11gHXHiPp3fTJd0k/LYVPHxuWy8CURVFbiGtLq11XLPNmpWdY7aX/ESD/QMLzaTB&#10;oGeoOxYY2Tv5G5SW3IGHNsw46AzaVnKRcsBsivxZNg89syLlguJ4e5bJ/z9Y/unwxRHZYO0KSgzT&#10;WKNHMQbyFkYyv4r6DNaX6PZg0TGMeI6+KVdv74F/88TAtmemE7fOwdAL1iC/Ir7MLp5OOD6C1MNH&#10;aDAO2wdIQGPrdBQP5SCIjnU6nmsTufAYMs/zYr6khOPd6+VqUaTiZax8em2dD+8FaBI3FXVY+4TO&#10;Dvc+RDasfHKJwTwo2eykUslwXb1VjhwY9skufSmBZ27KkKGiqyXy+DsEksXvTxBaBmx4JXVFr89O&#10;rIyyvTNNasfApJr2SFmZk45RuknEMNbjqS41NEdU1MHU2DiIuOnB/aBkwKauqP++Z05Qoj4YrMqq&#10;WCziFCRjsbyao+Eub+rLG2Y4QlU0UDJtt2GanL11susx0tQHBm6xkq1MIseST6xOvLFxk/anIYuT&#10;cWknr1+/gs1PAAAA//8DAFBLAwQUAAYACAAAACEA84R78eEAAAALAQAADwAAAGRycy9kb3ducmV2&#10;LnhtbEyPzU7DMBCE70i8g7VIXBB1moTQhDgVQgLBDdoKrm68TSL8E2w3DW/PcoLb7s5o9pt6PRvN&#10;JvRhcFbAcpEAQ9s6NdhOwG77eL0CFqK0SmpnUcA3Blg352e1rJQ72TecNrFjFGJDJQX0MY4V56Ht&#10;0ciwcCNa0g7OGxlp9R1XXp4o3GieJknBjRwsfejliA89tp+boxGwyp+nj/CSvb63xUGX8ep2evry&#10;QlxezPd3wCLO8c8Mv/iEDg0x7d3RqsC0gJs8zchKQ5YXwMhRlCWV2dOlXKbAm5r/79D8AAAA//8D&#10;AFBLAQItABQABgAIAAAAIQC2gziS/gAAAOEBAAATAAAAAAAAAAAAAAAAAAAAAABbQ29udGVudF9U&#10;eXBlc10ueG1sUEsBAi0AFAAGAAgAAAAhADj9If/WAAAAlAEAAAsAAAAAAAAAAAAAAAAALwEAAF9y&#10;ZWxzLy5yZWxzUEsBAi0AFAAGAAgAAAAhAAlRLUwqAgAAUgQAAA4AAAAAAAAAAAAAAAAALgIAAGRy&#10;cy9lMm9Eb2MueG1sUEsBAi0AFAAGAAgAAAAhAPOEe/HhAAAACwEAAA8AAAAAAAAAAAAAAAAAhAQA&#10;AGRycy9kb3ducmV2LnhtbFBLBQYAAAAABAAEAPMAAACSBQAAAAA=&#10;">
            <v:textbox>
              <w:txbxContent>
                <w:p w:rsidR="003D496A" w:rsidRPr="007B1503" w:rsidRDefault="003D496A" w:rsidP="007B1503">
                  <w:pPr>
                    <w:rPr>
                      <w:sz w:val="28"/>
                    </w:rPr>
                  </w:pPr>
                  <w:r w:rsidRPr="007B1503">
                    <w:rPr>
                      <w:sz w:val="28"/>
                      <w:lang w:val="uk-UA"/>
                    </w:rPr>
                    <w:t>І</w:t>
                  </w:r>
                  <w:r>
                    <w:rPr>
                      <w:sz w:val="28"/>
                      <w:lang w:val="uk-UA"/>
                    </w:rPr>
                    <w:t>ІІ</w:t>
                  </w:r>
                  <w:r w:rsidRPr="007B1503">
                    <w:rPr>
                      <w:sz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</w:rPr>
                    <w:t>вариант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7" o:spid="_x0000_s1027" type="#_x0000_t202" style="position:absolute;margin-left:34.05pt;margin-top:.2pt;width:33.25pt;height:22.6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Tw1wIAAPgFAAAOAAAAZHJzL2Uyb0RvYy54bWysVNtunDAQfa/Uf7D8TrjEuywobJQsS1Up&#10;vUhJP8ALZrEKNrW9C2nVf+/Y7C3pS9WWB2SP7TNzZs7Mze3YtWjPlOZSZDi8CjBiopQVF9sMf3kq&#10;vAVG2lBR0VYKluFnpvHt8u2bm6FPWSQb2VZMIQAROh36DDfG9Knv67JhHdVXsmcCDmupOmpgq7Z+&#10;pegA6F3rR0Ew9wepql7JkmkN1nw6xEuHX9esNJ/qWjOD2gxDbMb9lftv7N9f3tB0q2jf8PIQBv2L&#10;KDrKBTg9QeXUULRT/DeojpdKalmbq1J2vqxrXjLHAdiEwSs2jw3tmeMCydH9KU36/8GWH/efFeJV&#10;hglUStAOavTERoPu5YiuY5ufodcpXHvs4aIZwQ51dlx1/yDLrxoJuWqo2LI7peTQMFpBfKF96V88&#10;nXC0BdkMH2QFfujOSAc01qqzyYN0IECHOj2famNjKcFIoiiKZxiVcBQt4iBytfNpenzcK23eMdkh&#10;u8iwgtI7cLp/0MYGQ9PjFetLyIK3rSt/K14Y4OJkAdfw1J7ZIFw1fyRBsl6sF8Qj0XztkSDPvbti&#10;Rbx5Ecaz/DpfrfLwp/UbkrThVcWEdXNUVkj+rHIHjU+aOGlLy5ZXFs6GpNV2s2oV2lNQduE+l3I4&#10;OV/zX4bhkgBcXlEKIxLcR4lXzBexRwoy85I4WHhBmNwn84AkJC9eUnrggv07JTRkOJlFs0lL56CB&#10;ge1+dmK32U56a3cdCGdiHAb2m9oX7NDkk/2oihOE43yREpp23MDIaXmX4cUFihXuWlROEYbydlpf&#10;ZNCyPmcQVHLUh5O5VfakcTNuRtdRrgdsC2xk9Qy6VxJ0CeKGcQmLRqrvGA0wejKsv+2oYhi17wX0&#10;ThISYmeV25BZDFJH6vJkc3lCRQlQGTYYTcuVmebbrld824CnKXtC3kG/1dz1wjkqYGQ3MF4ct8Mo&#10;tPPrcu9unQf28hcAAAD//wMAUEsDBBQABgAIAAAAIQDbYfsG2wAAAAYBAAAPAAAAZHJzL2Rvd25y&#10;ZXYueG1sTI7BbsIwEETvSP0Hayv1Bg6URijNBiEEVS89NK1Ujk68JKHxOrINpH9fc2qPoxm9efl6&#10;NL24kPOdZYT5LAFBXFvdcYPw+bGfrkD4oFir3jIh/JCHdXE3yVWm7ZXf6VKGRkQI+0whtCEMmZS+&#10;bskoP7MDceyO1hkVYnSN1E5dI9z0cpEkqTSq4/jQqoG2LdXf5dkguDdXyS9z3JSHQLvTfnHQp5dX&#10;xIf7cfMMItAY/sZw04/qUESnyp5Ze9EjpKt5XCIsQdzax2UKoorxKQVZ5PK/fvELAAD//wMAUEsB&#10;Ai0AFAAGAAgAAAAhALaDOJL+AAAA4QEAABMAAAAAAAAAAAAAAAAAAAAAAFtDb250ZW50X1R5cGVz&#10;XS54bWxQSwECLQAUAAYACAAAACEAOP0h/9YAAACUAQAACwAAAAAAAAAAAAAAAAAvAQAAX3JlbHMv&#10;LnJlbHNQSwECLQAUAAYACAAAACEA0F508NcCAAD4BQAADgAAAAAAAAAAAAAAAAAuAgAAZHJzL2Uy&#10;b0RvYy54bWxQSwECLQAUAAYACAAAACEA22H7BtsAAAAGAQAADwAAAAAAAAAAAAAAAAAxBQAAZHJz&#10;L2Rvd25yZXYueG1sUEsFBgAAAAAEAAQA8wAAADkGAAAAAA=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4" o:spid="_x0000_s1028" type="#_x0000_t202" style="position:absolute;margin-left:454.45pt;margin-top:198.2pt;width:33.25pt;height:22.6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1i2AIAAPg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dkgZGgPdTogR0NupVHNCc2P+OgM7h2P8BFcwQ71Nlx1cOdrL5qJOS6pWLHbpSSY8toDfHF9mU4&#10;eepxtAXZjh9kDX7o3kgHdGxUb5MH6UCADnV6PNfGxlKBkSRJsphhVMFRslxEiatdSLPT40Fp847J&#10;HtlFjhWU3oHTw502Nhiana5YX0KWvOtc+TvxzAAXvQVcw1N7ZoNw1fyRRulmuVmSgCTzTUCioghu&#10;yjUJ5mW8mBVvivW6iH9avzHJWl7XTFg3J2XF5M8q96Rxr4mztrTseG3hbEha7bbrTqEDBWWX7nMp&#10;h5PLtfB5GC4JwOUFpTgh0W2SBuV8uQhISWZBuoiWQRSnt+k8IikpyueU7rhg/04JjTlOZ8nMa+kS&#10;NDCw3c/O7LY7r7du34NwPOM4sp9vX7BDk3v7SRVnCMd5khKa9dzAyOl4n+PlBMUKdyNqpwhDeefX&#10;kwxa1pcMgkpO+nAyt8r2GjfH7dF1VHLqnq2sH0H3SoIuQdwwLmHRSvUdoxFGT471tz1VDKPuvYDe&#10;SWNC7KxyGzJbgNSRmp5spydUVACVY4ORX66Nn2/7QfFdC5589oS8gX5ruOsF25g+KmBkNzBeHLen&#10;UWjn13Tvbl0G9uoXAAAA//8DAFBLAwQUAAYACAAAACEAuGX34uEAAAALAQAADwAAAGRycy9kb3du&#10;cmV2LnhtbEyPwU7DMAyG70i8Q2QkbizdGGUtdacJMcSFAwWJHdPGazsap0qyrbw94QQ3W/70+/uL&#10;9WQGcSLne8sI81kCgrixuucW4eN9e7MC4YNirQbLhPBNHtbl5UWhcm3P/EanKrQihrDPFUIXwphL&#10;6ZuOjPIzOxLH2946o0JcXSu1U+cYbga5SJJUGtVz/NCpkR47ar6qo0Fwr66Wn2a/qXaBng7bxU4f&#10;nl8Qr6+mzQOIQFP4g+FXP6pDGZ1qe2TtxYCQJassogi3WboEEYns/i4ONcJyOU9BloX836H8AQAA&#10;//8DAFBLAQItABQABgAIAAAAIQC2gziS/gAAAOEBAAATAAAAAAAAAAAAAAAAAAAAAABbQ29udGVu&#10;dF9UeXBlc10ueG1sUEsBAi0AFAAGAAgAAAAhADj9If/WAAAAlAEAAAsAAAAAAAAAAAAAAAAALwEA&#10;AF9yZWxzLy5yZWxzUEsBAi0AFAAGAAgAAAAhADQGTWLYAgAA+AUAAA4AAAAAAAAAAAAAAAAALgIA&#10;AGRycy9lMm9Eb2MueG1sUEsBAi0AFAAGAAgAAAAhALhl9+L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3" o:spid="_x0000_s1029" type="#_x0000_t202" style="position:absolute;margin-left:340.25pt;margin-top:215.8pt;width:33.25pt;height:22.6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Ag1wIAAPg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YzLFSNAeavTE9gbdyz2aXtv8jIPO4NrjABfNHuxQZ8dVDw+y+qqRkMuWig27U0qOLaM1xBfbl+HF&#10;U4+jLch6/CBr8EO3RjqgfaN6mzxIBwJ0qNPzqTY2lgqMJEmS2QSjCo6S+SxKXO1Cmh0fD0qbd0z2&#10;yC5yrKD0DpzuHrSxwdDseMX6ErLkXefK34kXBrjoLeAantozG4Sr5o80Slfz1ZwEJJmuAhIVRXBX&#10;LkkwLePZpLgulssi/mn9xiRreV0zYd0clRWTP6vcQeNeEydtadnx2sLZkLTarJedQjsKyi7d51IO&#10;J+dr4cswXBKAyytKcUKi+yQNyul8FpCSTIJ0Fs2DKE7v02lEUlKULyk9cMH+nRIac5xOkonX0jlo&#10;YGC7n53YrTdeb922B+F4xnFkP9++YIcm9/ajKk4QjvNFSmjWcwMjp+N9jucXKFa4K1E7RRjKO7++&#10;yKBlfc4gqOSoDydzq2yvcbNf711HnbpnLetn0L2SoEsQN4xLWLRSfcdohNGTY/1tSxXDqHsvoHfS&#10;mBA7q9yGTGYgdaQuT9aXJ1RUAJVjg5FfLo2fb9tB8U0Lnnz2hLyDfmu46wXbmD4qYGQ3MF4ct8Mo&#10;tPPrcu9unQf24hcAAAD//wMAUEsDBBQABgAIAAAAIQAwRVuX4QAAAAsBAAAPAAAAZHJzL2Rvd25y&#10;ZXYueG1sTI/BTsMwDIbvSLxDZCRuLN0YbVWaThNiiAuHFSR2TBuv7WicKcm28vaYExxtf/r9/eVq&#10;sqM4ow+DIwXzWQICqXVmoE7Bx/vmLgcRoiajR0eo4BsDrKrrq1IXxl1oi+c6doJDKBRaQR/jsZAy&#10;tD1aHWbuiMS3vfNWRx59J43XFw63o1wkSSqtHog/9PqITz22X/XJKvBvvpGfdr+udxGfD5vFzhxe&#10;XpW6vZnWjyAiTvEPhl99VoeKnRp3IhPEqCDNkwdGFSzv5ykIJrJlxu0a3mRpDrIq5f8O1Q8AAAD/&#10;/wMAUEsBAi0AFAAGAAgAAAAhALaDOJL+AAAA4QEAABMAAAAAAAAAAAAAAAAAAAAAAFtDb250ZW50&#10;X1R5cGVzXS54bWxQSwECLQAUAAYACAAAACEAOP0h/9YAAACUAQAACwAAAAAAAAAAAAAAAAAvAQAA&#10;X3JlbHMvLnJlbHNQSwECLQAUAAYACAAAACEA3f/QINcCAAD4BQAADgAAAAAAAAAAAAAAAAAuAgAA&#10;ZHJzL2Uyb0RvYy54bWxQSwECLQAUAAYACAAAACEAMEVbl+EAAAALAQAADwAAAAAAAAAAAAAAAAAx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2" o:spid="_x0000_s1030" type="#_x0000_t202" style="position:absolute;margin-left:226.35pt;margin-top:216.65pt;width:33.25pt;height:22.6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WX1wIAAPg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dkhpGgPdTogR0NupVHNE9sfsZBZ3DtfoCL5gh2qLPjqoc7WX3VSMh1S8WO3Sglx5bRGuKL7ctw&#10;8tTjaAuyHT/IGvzQvZEO6Nio3iYP0oEAHer0eK6NjaUCI0mSZAEhVnCULBdR4moX0uz0eFDavGOy&#10;R3aRYwWld+D0cKeNDYZmpyvWl5Al7zpX/k48M8BFbwHX8NSe2SBcNX+kUbpZbpYkIMl8E5CoKIKb&#10;ck2CeRkvZsWbYr0u4p/Wb0yyltc1E9bNSVkx+bPKPWnca+KsLS07Xls4G5JWu+26U+hAQdml+1zK&#10;4eRyLXwehksCcHlBKU5IdJukQTlfLgJSklmQLqJlEMXpbTqPSEqK8jmlOy7Yv1NCY47TWTLzWroE&#10;DQxs97Mzu+3O663b9yAczziO7OfbF+zQ5N5+UsUZwnGepIRmPTcwcjre53g5QbHC3YjaKcJQ3vn1&#10;JIOW9SWDoJKTPpzMrbK9xs1xe/QddeqerawfQfdKgi5B3DAuYdFK9R2jEUZPjvW3PVUMo+69gN5J&#10;Y0LsrHIbMluA1JGanmynJ1RUAJVjg5Ffro2fb/tB8V0Lnnz2hLyBfmu46wXbmD4qYGQ3MF4ct6dR&#10;aOfXdO9uXQb26hcAAAD//wMAUEsDBBQABgAIAAAAIQBANZlu4QAAAAsBAAAPAAAAZHJzL2Rvd25y&#10;ZXYueG1sTI9NT8MwDIbvSPyHyEjcWLqWsVGaThNiiAsHChI7po3XdjROlWRb+feYE9z88ej142I9&#10;2UGc0IfekYL5LAGB1DjTU6vg4317swIRoiajB0eo4BsDrMvLi0Lnxp3pDU9VbAWHUMi1gi7GMZcy&#10;NB1aHWZuROLd3nmrI7e+lcbrM4fbQaZJciet7okvdHrExw6br+poFfhXX8tPu99Uu4hPh226M4fn&#10;F6Wur6bNA4iIU/yD4Vef1aFkp9odyQQxKLhdpEtGuciyDAQTi/l9CqLmyXK1AFkW8v8P5Q8AAAD/&#10;/wMAUEsBAi0AFAAGAAgAAAAhALaDOJL+AAAA4QEAABMAAAAAAAAAAAAAAAAAAAAAAFtDb250ZW50&#10;X1R5cGVzXS54bWxQSwECLQAUAAYACAAAACEAOP0h/9YAAACUAQAACwAAAAAAAAAAAAAAAAAvAQAA&#10;X3JlbHMvLnJlbHNQSwECLQAUAAYACAAAACEAXFyFl9cCAAD4BQAADgAAAAAAAAAAAAAAAAAuAgAA&#10;ZHJzL2Uyb0RvYy54bWxQSwECLQAUAAYACAAAACEAQDWZbuEAAAALAQAADwAAAAAAAAAAAAAAAAAx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1" o:spid="_x0000_s1031" type="#_x0000_t202" style="position:absolute;margin-left:114.7pt;margin-top:163.6pt;width:33.25pt;height:22.6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rv1gIAAPgFAAAOAAAAZHJzL2Uyb0RvYy54bWysVNtu2zAMfR+wfxD07voyJbGNOkMbx8OA&#10;7gK0+wDFlmNhtuRJSpxu2L+Pkpo06V6GbX4wJEo65CEPef32MPRoz5TmUhQ4voowYqKWDRfbAn95&#10;qIIUI22oaGgvBSvwI9P47fL1q+tpzFkiO9k3TCEAETqfxgJ3xox5GOq6YwPVV3JkAg5bqQZqYKu2&#10;YaPoBOhDHyZRNA8nqZpRyZppDdbSH+Klw29bVptPbauZQX2BITbj/sr9N/YfLq9pvlV07Hj9FAb9&#10;iygGygU4PUGV1FC0U/w3qIHXSmrZmqtaDqFsW14zxwHYxNELNvcdHZnjAsnR4ylN+v/B1h/3nxXi&#10;TYEJwUjQAWr0wA4G3coDmsc2P9Ooc7h2P8JFcwA71Nlx1eOdrL9qJOSqo2LLbpSSU8doA/G5l+HZ&#10;U4+jLchm+iAb8EN3RjqgQ6sGmzxIBwJ0qNPjqTY2lhqMJEmSxQyjGo6SdBElrnYhzY+PR6XNOyYH&#10;ZBcFVlB6B073d9oADbh6vGJ9CVnxvnfl78WFAS56C7iGp/bMBuGq+SOLsnW6TklAkvk6IFFZBjfV&#10;igTzKl7MyjflalXGP63fmOQdbxomrJujsmLyZ5V70rjXxElbWva8sXA2JK22m1Wv0J6Csiv32WJB&#10;8GfXwssw3DFweUEpTkh0m2RBNU8XAanILMgWURpEcXabzSOSkbK6pHTHBft3SmgqcDZLZl5LF9xs&#10;97MTu83W663fDSAczziO7OfbF+zQ5N5+VIUbIBbiZUpoPnADI6fnQ4HTMxQr3LVonCIM5b1fn2XQ&#10;sn7OICT6qA8nc6tsr3Fz2BxcR82O3bORzSPoXknQJYgbxiUsOqm+YzTB6Cmw/rajimHUvxfQO1lM&#10;iJ1VbkNmC5A6Uucnm/MTKmqAKrDByC9Xxs+33aj4tgNPPntC3kC/tdz1gm1MHxUwshsYL47b0yi0&#10;8+t87249D+zlLwAAAP//AwBQSwMEFAAGAAgAAAAhAAp7neHgAAAACwEAAA8AAABkcnMvZG93bnJl&#10;di54bWxMj8FOwzAMhu9IvENkJG4sJQxGS9NpQgxx4UBBYse08dqOxpmSbCtvjznB0fan399fLic3&#10;iiOGOHjScD3LQCC13g7Uafh4X1/dg4jJkDWjJ9TwjRGW1flZaQrrT/SGxzp1gkMoFkZDn9K+kDK2&#10;PToTZ36PxLetD84kHkMnbTAnDnejVFl2J50ZiD/0Zo+PPbZf9cFpCK+hkZ9uu6o3CZ92a7Wxu+cX&#10;rS8vptUDiIRT+oPhV5/VoWKnxh/IRjFqUCqfM6rhRi0UCCZUfpuDaHizUHOQVSn/d6h+AAAA//8D&#10;AFBLAQItABQABgAIAAAAIQC2gziS/gAAAOEBAAATAAAAAAAAAAAAAAAAAAAAAABbQ29udGVudF9U&#10;eXBlc10ueG1sUEsBAi0AFAAGAAgAAAAhADj9If/WAAAAlAEAAAsAAAAAAAAAAAAAAAAALwEAAF9y&#10;ZWxzLy5yZWxzUEsBAi0AFAAGAAgAAAAhAGnq+u/WAgAA+AUAAA4AAAAAAAAAAAAAAAAALgIAAGRy&#10;cy9lMm9Eb2MueG1sUEsBAi0AFAAGAAgAAAAhAAp7neHgAAAACwEAAA8AAAAAAAAAAAAAAAAAMAUA&#10;AGRycy9kb3ducmV2LnhtbFBLBQYAAAAABAAEAPMAAAA9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0" o:spid="_x0000_s1032" type="#_x0000_t202" style="position:absolute;margin-left:438.3pt;margin-top:92.75pt;width:33.25pt;height:22.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Yt2AIAAPgFAAAOAAAAZHJzL2Uyb0RvYy54bWysVNtunDAQfa/Uf7D8TrjEyy4obJQsS1Up&#10;vUhJP8ALZrEKNrW9C2nVf+/Y7C3pS9WWB2SP7TNzZs7Mze3YtWjPlOZSZDi8CjBiopQVF9sMf3kq&#10;vAVG2lBR0VYKluFnpvHt8u2bm6FPWSQb2VZMIQAROh36DDfG9Knv67JhHdVXsmcCDmupOmpgq7Z+&#10;pegA6F3rR0EQ+4NUVa9kybQGaz4d4qXDr2tWmk91rZlBbYYhNuP+yv039u8vb2i6VbRveHkIg/5F&#10;FB3lApyeoHJqKNop/htUx0sltazNVSk7X9Y1L5njAGzC4BWbx4b2zHGB5Oj+lCb9/2DLj/vPCvEq&#10;w+QaI0E7qNETGw26lyOKXX6GXqdw7bGHi2YEO9TZcdX9gyy/aiTkqqFiy+6UkkPDaAXxhTaz/sVT&#10;WxGdaguyGT7ICvzQnZEOaKxVZ5MH6UCADnV6PtXGxlKCkURRNJ9hVMJRtJgHkYvNp+nxca+0ecdk&#10;h+wiwwpK78Dp/kEbGwxNj1esLyEL3rau/K14YYCLkwVcw1N7ZoNw1fyRBMl6sV4Qj0Tx2iNBnnt3&#10;xYp4cRHOZ/l1vlrl4U/rNyRpw6uKCevmqKyQ/FnlDhqfNHHSlpYtryycDUmr7WbVKrSnoOzCfS7l&#10;cHK+5r8MwyUBuLyiFEYkuI8Sr4gXc48UZOYl82DhBWFyn8QBSUhevKT0wAX7d0poyHAyi2aTls5B&#10;AwPb/ezEbrOd9NbuOhDOxDgM7De1L9ihySf7URUnCMf5IiU07biBkdPyLsOLCxQr3LWonCIM5e20&#10;vsigZX3OIKjkqA8nc6vsSeNm3Iyuo2IbnlX9RlbPoHslQZcgbhiXsGik+o7RAKMnw/rbjiqGUfte&#10;QO8kISF2VrkNmc1B6khdnmwuT6goASrDBqNpuTLTfNv1im8b8DRlT8g76Leau144RwWM7AbGi+N2&#10;GIV2fl3u3a3zwF7+AgAA//8DAFBLAwQUAAYACAAAACEAmBcMHeIAAAALAQAADwAAAGRycy9kb3du&#10;cmV2LnhtbEyPwW7CMBBE75X4B2sr9VYcQglpGgehqlS9cCCtVI5OvCSB2I5sA+nfd3sqx9U8zbzN&#10;V6Pu2QWd76wRMJtGwNDUVnWmEfD1uXlMgfkgjZK9NSjgBz2sisldLjNlr2aHlzI0jEqMz6SANoQh&#10;49zXLWrpp3ZAQ9nBOi0Dna7hyskrleuex1GUcC07QwutHPC1xfpUnrUAt3UV/9aHdbkP+HbcxHt1&#10;fP8Q4uF+XL8ACziGfxj+9EkdCnKq7Nkoz3oB6TJJCKUgXSyAEfH8NJ8BqwTE82gJvMj57Q/FLwAA&#10;AP//AwBQSwECLQAUAAYACAAAACEAtoM4kv4AAADhAQAAEwAAAAAAAAAAAAAAAAAAAAAAW0NvbnRl&#10;bnRfVHlwZXNdLnhtbFBLAQItABQABgAIAAAAIQA4/SH/1gAAAJQBAAALAAAAAAAAAAAAAAAAAC8B&#10;AABfcmVscy8ucmVsc1BLAQItABQABgAIAAAAIQAZRwYt2AIAAPgFAAAOAAAAAAAAAAAAAAAAAC4C&#10;AABkcnMvZTJvRG9jLnhtbFBLAQItABQABgAIAAAAIQCYFwwd4gAAAAsBAAAPAAAAAAAAAAAAAAAA&#10;ADIFAABkcnMvZG93bnJldi54bWxQSwUGAAAAAAQABADzAAAAQQYAAAAA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9" o:spid="_x0000_s1033" type="#_x0000_t202" style="position:absolute;margin-left:334.55pt;margin-top:108.65pt;width:33.25pt;height:22.6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RZ2AIAAPg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ckwUjQHmr0wI4G3cojmqU2P+OgM7h2P8BFcwQ71Nlx1cOdrL5qJOS6pWLHbpSSY8toDfHF9mU4&#10;eepxtAXZjh9kDX7o3kgHdGxUb5MH6UCADnV6PNfGxlKBkSRJsphhVMFRslxEiatdSLPT40Fp847J&#10;HtlFjhWU3oHTw502Nhiana5YX0KWvOtc+TvxzAAXvQVcw1N7ZoNw1fyRRulmuVmSgCTzTUCioghu&#10;yjUJ5mW8mBVvivW6iH9avzHJWl7XTFg3J2XF5M8q96Rxr4mztrTseG3hbEha7bbrTqEDBWWX7nMp&#10;h5PLtfB5GC4JwOUFpTgh0W2SBuV8uQhISWZBuoiWQRSnt+k8IikpyueU7rhg/04JjTlOZ8nMa+kS&#10;NDCw3c/O7LY7r7du34NwPOM4sp9vX7BDk3v7SRVnCMd5khKa9dzAyOl4n+PlBMUKdyNqpwhDeefX&#10;kwxa1pcMgkpO+nAyt8r2GjfH7dF11OLUPVtZP4LulQRdgrhhXMKileo7RiOMnhzrb3uqGEbdewG9&#10;k8aE2FnlNmS2AKkjNT3ZTk+oqAAqxwYjv1wbP9/2g+K7Fjz57Al5A/3WcNcLtjF9VMDIbmC8OG5P&#10;o9DOr+ne3boM7NUvAAAA//8DAFBLAwQUAAYACAAAACEA8fthw+EAAAALAQAADwAAAGRycy9kb3du&#10;cmV2LnhtbEyPwU7DMAyG70i8Q2Qkbixtp2WsNJ0mxBAXDitI2zFtvLajcaok28rbE05wtP3p9/cX&#10;68kM7ILO95YkpLMEGFJjdU+thM+P7cMjMB8UaTVYQgnf6GFd3t4UKtf2Sju8VKFlMYR8riR0IYw5&#10;577p0Cg/syNSvB2tMyrE0bVcO3WN4WbgWZIIblRP8UOnRnzusPmqzkaCe3c135vjpjoEfDlts4M+&#10;vb5JeX83bZ6ABZzCHwy/+lEdyuhU2zNpzwYJQqzSiErI0uUcWCSW84UAVseNyBbAy4L/71D+AAAA&#10;//8DAFBLAQItABQABgAIAAAAIQC2gziS/gAAAOEBAAATAAAAAAAAAAAAAAAAAAAAAABbQ29udGVu&#10;dF9UeXBlc10ueG1sUEsBAi0AFAAGAAgAAAAhADj9If/WAAAAlAEAAAsAAAAAAAAAAAAAAAAALwEA&#10;AF9yZWxzLy5yZWxzUEsBAi0AFAAGAAgAAAAhAA4otFnYAgAA+AUAAA4AAAAAAAAAAAAAAAAALgIA&#10;AGRycy9lMm9Eb2MueG1sUEsBAi0AFAAGAAgAAAAhAPH7YcP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5" o:spid="_x0000_s1034" type="#_x0000_t202" style="position:absolute;margin-left:311.95pt;margin-top:108.35pt;width:33.25pt;height:22.6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Gl2AIAAPgFAAAOAAAAZHJzL2Uyb0RvYy54bWysVNuOmzAQfa/Uf7D8znKpSQAtqXZDqCpt&#10;L9JuP8ABE6yCTW0nZFv13zs2m4TdvlRteUD22D4zZ+bMXL899h06MKW5FDkOrwKMmKhkzcUux18e&#10;Si/BSBsqatpJwXL8yDR+u3r96nocMhbJVnY1UwhAhM7GIcetMUPm+7pqWU/1lRyYgMNGqp4a2Kqd&#10;Xys6Anrf+VEQLPxRqnpQsmJag7WYDvHK4TcNq8ynptHMoC7HEJtxf+X+W/v3V9c02yk6tLx6CoP+&#10;RRQ95QKcnqEKaijaK/4bVM8rJbVszFUle182Da+Y4wBswuAFm/uWDsxxgeTo4Zwm/f9gq4+Hzwrx&#10;OsckxEjQHmr0wI4G3cojimObn3HQGVy7H+CiOYId6uy46uFOVl81EnLdUrFjN0rJsWW0hvhC+9Kf&#10;PZ1wtAXZjh9kDX7o3kgHdGxUb5MH6UCADnV6PNfGxlKBkURRtIwxquAoSpZB5Grn0+z0eFDavGOy&#10;R3aRYwWld+D0cKeNDYZmpyvWl5Al7zpX/k48M8DFyQKu4ak9s0G4av5Ig3STbBLikWix8UhQFN5N&#10;uSbeogyXcfGmWK+L8Kf1G5Ks5XXNhHVzUlZI/qxyTxqfNHHWlpYdry2cDUmr3XbdKXSgoOzSfS7l&#10;cHK55j8PwyUBuLygFEYkuI1Sr1wkS4+UJPbSZZB4QZjepouApKQon1O644L9OyU05jiNo3jS0iVo&#10;YGC7n53ZbXeT3rp9D8KZGIeB/ab2BTs0+WQ/qeIM4TjPUkKznhsYOR3vc5zMUKxwN6J2ijCUd9N6&#10;lkHL+pJBUMlJH07mVtmTxs1xe3QdlZy6ZyvrR9C9kqBLEDeMS1i0Un3HaITRk2P9bU8Vw6h7L6B3&#10;0pAQO6vchsRLkDpS85Pt/ISKCqBybDCalmszzbf9oPiuBU9T9oS8gX5ruOsF25hTVMDIbmC8OG5P&#10;o9DOr/ne3boM7NUvAAAA//8DAFBLAwQUAAYACAAAACEABF45h+EAAAALAQAADwAAAGRycy9kb3du&#10;cmV2LnhtbEyPwU7DMAyG70i8Q2QkbixtQWEtTacJMcSFwwrSdkwbr+1okirJtvL2mBMcbX/6/f3l&#10;ajYjO6MPg7MS0kUCDG3r9GA7CZ8fm7slsBCV1Wp0FiV8Y4BVdX1VqkK7i93iuY4doxAbCiWhj3Eq&#10;OA9tj0aFhZvQ0u3gvFGRRt9x7dWFws3IsyQR3KjB0odeTfjcY/tVn4wE/+4bvjOHdb2P+HLcZHt9&#10;fH2T8vZmXj8BizjHPxh+9UkdKnJq3MnqwEYJIrvPCZWQpeIRGBEiTx6ANbQRaQ68Kvn/DtUPAAAA&#10;//8DAFBLAQItABQABgAIAAAAIQC2gziS/gAAAOEBAAATAAAAAAAAAAAAAAAAAAAAAABbQ29udGVu&#10;dF9UeXBlc10ueG1sUEsBAi0AFAAGAAgAAAAhADj9If/WAAAAlAEAAAsAAAAAAAAAAAAAAAAALwEA&#10;AF9yZWxzLy5yZWxzUEsBAi0AFAAGAAgAAAAhABikEaXYAgAA+AUAAA4AAAAAAAAAAAAAAAAALgIA&#10;AGRycy9lMm9Eb2MueG1sUEsBAi0AFAAGAAgAAAAhAAReOYf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8" o:spid="_x0000_s1035" type="#_x0000_t202" style="position:absolute;margin-left:214.55pt;margin-top:154.85pt;width:33.25pt;height:22.6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mP1wIAAPgFAAAOAAAAZHJzL2Uyb0RvYy54bWysVNtu2zAMfR+wfxD07voyJbGNOkMbx8OA&#10;7gK0+wDFlmNhtuRJSpxu2L+PkppLu5dhmx8MiZIOechDXr89DD3aM6W5FAWOryKMmKhlw8W2wF8e&#10;qiDFSBsqGtpLwQr8yDR+u3z96noac5bITvYNUwhAhM6nscCdMWMehrru2ED1lRyZgMNWqoEa2Kpt&#10;2Cg6AfrQh0kUzcNJqmZUsmZag7X0h3jp8NuW1eZT22pmUF9giM24v3L/jf2Hy2uabxUdO14/hUH/&#10;IoqBcgFOT1AlNRTtFP8NauC1klq25qqWQyjbltfMcQA2cfSCzX1HR+a4QHL0eEqT/n+w9cf9Z4V4&#10;U2AC6RF0gBo9sINBt/KAZqnNzzTqHK7dj3DRHMAOdXZc9Xgn668aCbnqqNiyG6Xk1DHaQHyxfRle&#10;PPU42oJspg+yAT90Z6QDOrRqsMmDdCBAh0AeT7WxsdRgJEmSLGYY1XCUpIsocbULaX58PCpt3jE5&#10;ILsosILSO3C6v9PGBkPz4xXrS8iK970rfy+eGeCit4BreGrPbBCumj+yKFun65QEJJmvAxKVZXBT&#10;rUgwr+LFrHxTrlZl/NP6jUne8aZhwro5Kismf1a5J417TZy0pWXPGwtnQ9Jqu1n1Cu0pKLtyn0s5&#10;nJyvhc/DcEkALi8oxQmJbpMsqObpIiAVmQXZIkqDKM5us3lEMlJWzyndccH+nRKaCpzNkpnX0jlo&#10;YGC7n53YbbZeb/1uAOF4xnFkP9++YIcm9/ajKk4QjvNFSmg+cAMjp+dDgdMLFCvctWicIgzlvV9f&#10;ZNCyPmcQVHLUh5O5VbbXuDlsDq6jsmP3bGTzCLpXEnQJ4oZxCYtOqu8YTTB6Cqy/7ahiGPXvBfRO&#10;FhPbjMZtyGwBUkfq8mRzeUJFDVAFNhj55cr4+bYbFd924MlnT8gb6LeWu16wjemjAkZ2A+PFcXsa&#10;hXZ+Xe7drfPAXv4CAAD//wMAUEsDBBQABgAIAAAAIQAcrwsI4QAAAAsBAAAPAAAAZHJzL2Rvd25y&#10;ZXYueG1sTI/BTsMwDIbvSLxDZCRuLF3ZBi1NpwkxxIUDBYkd08ZrOxqnSrKtvD3mBEfbn35/f7Ge&#10;7CBO6EPvSMF8loBAapzpqVXw8b69uQcRoiajB0eo4BsDrMvLi0Lnxp3pDU9VbAWHUMi1gi7GMZcy&#10;NB1aHWZuROLb3nmrI4++lcbrM4fbQaZJspJW98QfOj3iY4fNV3W0Cvyrr+Wn3W+qXcSnwzbdmcPz&#10;i1LXV9PmAUTEKf7B8KvP6lCyU+2OZIIYFCzSbM6ogtskuwPBxCJbrkDUvFkuMpBlIf93KH8AAAD/&#10;/wMAUEsBAi0AFAAGAAgAAAAhALaDOJL+AAAA4QEAABMAAAAAAAAAAAAAAAAAAAAAAFtDb250ZW50&#10;X1R5cGVzXS54bWxQSwECLQAUAAYACAAAACEAOP0h/9YAAACUAQAACwAAAAAAAAAAAAAAAAAvAQAA&#10;X3JlbHMvLnJlbHNQSwECLQAUAAYACAAAACEAp+U5j9cCAAD4BQAADgAAAAAAAAAAAAAAAAAuAgAA&#10;ZHJzL2Uyb0RvYy54bWxQSwECLQAUAAYACAAAACEAHK8LCOEAAAALAQAADwAAAAAAAAAAAAAAAAAx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7" o:spid="_x0000_s1036" type="#_x0000_t202" style="position:absolute;margin-left:100.8pt;margin-top:109.5pt;width:33.25pt;height:22.6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fG1wIAAPkFAAAOAAAAZHJzL2Uyb0RvYy54bWysVNtunDAQfa/Uf7D8TrjE7C4obJQsS1Up&#10;vUhJP8ALZrEKNrW9C2nVf+/Y7C3pS9WWB2SP7TNzZs7Mze3YtWjPlOZSZDi8CjBiopQVF9sMf3kq&#10;vAVG2lBR0VYKluFnpvHt8u2bm6FPWSQb2VZMIQAROh36DDfG9Knv67JhHdVXsmcCDmupOmpgq7Z+&#10;pegA6F3rR0Ew8wepql7JkmkN1nw6xEuHX9esNJ/qWjOD2gxDbMb9lftv7N9f3tB0q2jf8PIQBv2L&#10;KDrKBTg9QeXUULRT/DeojpdKalmbq1J2vqxrXjLHAdiEwSs2jw3tmeMCydH9KU36/8GWH/efFeJV&#10;hq8TjATtoEZPbDToXo4ontv8DL1O4dpjDxfNCHaos+Oq+wdZftVIyFVDxZbdKSWHhtEK4gvtS//i&#10;6YSjLchm+CAr8EN3RjqgsVadTR6kAwE61On5VBsbSwlGEkXRPMaohKNoMQ8iVzufpsfHvdLmHZMd&#10;sosMKyi9A6f7B21sMDQ9XrG+hCx427ryt+KFAS5OFnANT+2ZDcJV80cSJOvFekE8Es3WHgny3Lsr&#10;VsSbFeE8zq/z1SoPf1q/IUkbXlVMWDdHZYXkzyp30PikiZO2tGx5ZeFsSFptN6tWoT0FZRfucymH&#10;k/M1/2UYLgnA5RWlMCLBfZR4xWwx90hBYi+ZBwsvCJP7ZBaQhOTFS0oPXLB/p4SGDCdxFE9aOgcN&#10;DGz3sxO7zXbSW7vrQDgT4zCw39S+YIcmn+xHVZwgHOeLlNC04wZGTsu7DC8uUKxw16JyijCUt9P6&#10;IoOW9TmDoJKjPpzMrbInjZtxM7qOCl0wtgc2snoG4SsJwgR1w7yERSPVd4wGmD0Z1t92VDGM2vcC&#10;micJCbHDym1IPAetI3V5srk8oaIEqAwbjKblykwDbtcrvm3A05Q+Ie+g4WrumuEcFVCyG5gvjtxh&#10;FtoBdrl3t84Te/kLAAD//wMAUEsDBBQABgAIAAAAIQC7zvuZ3wAAAAsBAAAPAAAAZHJzL2Rvd25y&#10;ZXYueG1sTI/BTsMwEETvSPyDtUjcqJMIRSXEqSpEERcODUj06MTbJCVeR7bbhr/v9gS3Ge3T7Ey5&#10;mu0oTujD4EhBukhAILXODNQp+PrcPCxBhKjJ6NERKvjFAKvq9qbUhXFn2uKpjp3gEAqFVtDHOBVS&#10;hrZHq8PCTUh82ztvdWTrO2m8PnO4HWWWJLm0eiD+0OsJX3psf+qjVeA/fCO/7X5d7yK+HjbZzhze&#10;3pW6v5vXzyAizvEPhmt9rg4Vd2rckUwQo4IsSXNGWaRPPIqJLF+mIJqreMxAVqX8v6G6AAAA//8D&#10;AFBLAQItABQABgAIAAAAIQC2gziS/gAAAOEBAAATAAAAAAAAAAAAAAAAAAAAAABbQ29udGVudF9U&#10;eXBlc10ueG1sUEsBAi0AFAAGAAgAAAAhADj9If/WAAAAlAEAAAsAAAAAAAAAAAAAAAAALwEAAF9y&#10;ZWxzLy5yZWxzUEsBAi0AFAAGAAgAAAAhAMmdF8bXAgAA+QUAAA4AAAAAAAAAAAAAAAAALgIAAGRy&#10;cy9lMm9Eb2MueG1sUEsBAi0AFAAGAAgAAAAhALvO+5nfAAAACwEAAA8AAAAAAAAAAAAAAAAAMQUA&#10;AGRycy9kb3ducmV2LnhtbFBLBQYAAAAABAAEAPMAAAA9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G/T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6" o:spid="_x0000_s1037" type="#_x0000_t202" style="position:absolute;margin-left:427.65pt;margin-top:143.55pt;width:33.25pt;height:22.6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zt2AIAAPkFAAAOAAAAZHJzL2Uyb0RvYy54bWysVNtunDAQfa/Uf7D8TrjE7C4obJQsS1Up&#10;vUhJP8ALZrEKNrW9C2nVf+/Y7C3pS9WWB2SP7TNzZs7Mze3YtWjPlOZSZDi8CjBiopQVF9sMf3kq&#10;vAVG2lBR0VYKluFnpvHt8u2bm6FPWSQb2VZMIQAROh36DDfG9Knv67JhHdVXsmcCDmupOmpgq7Z+&#10;pegA6F3rR0Ew8wepql7JkmkN1nw6xEuHX9esNJ/qWjOD2gxDbMb9lftv7N9f3tB0q2jf8PIQBv2L&#10;KDrKBTg9QeXUULRT/DeojpdKalmbq1J2vqxrXjLHAdiEwSs2jw3tmeMCydH9KU36/8GWH/efFeJV&#10;hq+hUoJ2UKMnNhp0L0cUz2x+hl6ncO2xh4tmBDvU2XHV/YMsv2ok5KqhYsvulJJDw2gF8YX2pX/x&#10;dMLRFmQzfJAV+KE7Ix3QWKvOJg/SgQAd6vR8qo2NpQQjiaJoHmNUwlG0mAeRq51P0+PjXmnzjskO&#10;2UWGFZTegdP9gzY2GJoer1hfQha8bV35W/HCABcnC7iGp/bMBuGq+SMJkvVivSAeiWZrjwR57t0V&#10;K+LNinAe59f5apWHP63fkKQNryomrJujskLyZ5U7aHzSxElbWra8snA2JK22m1Wr0J6Csgv3uZTD&#10;yfma/zIMlwTg8opSGJHgPkq8YraYe6QgsZfMg4UXhMl9MgtIQvLiJaUHLti/U0JDhpM4iictnYMG&#10;Brb72YndZjvprd11IJyJcRjYb2pfsEOTT/ajKk4QjvNFSmjacQMjp+VdhhcXKFa4a1E5RRjK22l9&#10;kUHL+pxBUMlRH07mVtmTxs24GV1Hha4JbA9sZPUMwlcShAnqhnkJi0aq7xgNMHsyrL/tqGIYte8F&#10;NE8SEmKHlduQeA5aR+ryZHN5QkUJUBk2GE3LlZkG3K5XfNuApyl9Qt5Bw9XcNcM5KqBkNzBfHLnD&#10;LLQD7HLvbp0n9vIXAAAA//8DAFBLAwQUAAYACAAAACEAgMksdeEAAAALAQAADwAAAGRycy9kb3du&#10;cmV2LnhtbEyPwU7DMBBE70j8g7VI3KgTR4UQ4lQVoogLB0Kl9ujE2yQlXke224a/x5zguNqnmTfl&#10;ajYjO6PzgyUJ6SIBhtRaPVAnYfu5ucuB+aBIq9ESSvhGD6vq+qpUhbYX+sBzHToWQ8gXSkIfwlRw&#10;7tsejfILOyHF38E6o0I8Xce1U5cYbkYukuSeGzVQbOjVhM89tl/1yUhw767hO3NY1/uAL8eN2Ovj&#10;65uUtzfz+glYwDn8wfCrH9Whik6NPZH2bJSQL5dZRCWI/CEFFolHkcYxjYQsExnwquT/N1Q/AAAA&#10;//8DAFBLAQItABQABgAIAAAAIQC2gziS/gAAAOEBAAATAAAAAAAAAAAAAAAAAAAAAABbQ29udGVu&#10;dF9UeXBlc10ueG1sUEsBAi0AFAAGAAgAAAAhADj9If/WAAAAlAEAAAsAAAAAAAAAAAAAAAAALwEA&#10;AF9yZWxzLy5yZWxzUEsBAi0AFAAGAAgAAAAhAAKAvO3YAgAA+QUAAA4AAAAAAAAAAAAAAAAALgIA&#10;AGRycy9lMm9Eb2MueG1sUEsBAi0AFAAGAAgAAAAhAIDJLHX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4" o:spid="_x0000_s1038" type="#_x0000_t202" style="position:absolute;margin-left:205.6pt;margin-top:64.25pt;width:33.25pt;height:22.6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rf2A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+sZRoL2UKMntjfoXu7RhNj8jIPO4NrjABfNHuxQZ8dVDw+y+qqRkMuWig27U0qOLaM1xBfbl+HF&#10;U4+jLch6/CBr8EO3RjqgfaN6mzxIBwJ0qNPzqTY2lgqMJEmS2QSjCo6S+SxKXO1Cmh0fD0qbd0z2&#10;yC5yrKD0DpzuHrSxwdDseMX6ErLkXefK34kXBrjoLeAantozG4Sr5o80Slfz1ZwEJJmuAhIVRXBX&#10;LkkwLePZpLgulssi/mn9xiRreV0zYd0clRWTP6vcQeNeEydtadnx2sLZkLTarJedQjsKyi7d51IO&#10;J+dr4cswXBKAyytKcUKi+yQNyul8FpCSTIJ0Fs2DKE7v02lEUlKULyk9cMH+nRIac5xOkonX0jlo&#10;YGC7n53YrTdeb922B+F4xnFkP9++YIcm9/ajKk4QjvNFSmjWcwMjp+N9jucXKFa4K1E7RRjKO7++&#10;yKBlfc4gqOSoDydzq2yvcbNf711HxcmxfdayfgbhKwnCBHXDvIRFK9V3jEaYPTnW37ZUMYy69wKa&#10;J40JscPKbchkBlpH6vJkfXlCRQVQOTYY+eXS+AG3HRTftODJp0/IO2i4hrtmsJ3powJKdgPzxZE7&#10;zEI7wC737tZ5Yi9+AQAA//8DAFBLAwQUAAYACAAAACEA++J5teAAAAALAQAADwAAAGRycy9kb3du&#10;cmV2LnhtbEyPwU7DMAyG70i8Q2QkbixtGXQqTacJMcSFAwWJHdPGazsap0qyrbw95gRH+//0+3O5&#10;nu0oTujD4EhBukhAILXODNQp+Hjf3qxAhKjJ6NERKvjGAOvq8qLUhXFnesNTHTvBJRQKraCPcSqk&#10;DG2PVoeFm5A42ztvdeTRd9J4feZyO8osSe6l1QPxhV5P+Nhj+1UfrQL/6hv5afebehfx6bDNdubw&#10;/KLU9dW8eQARcY5/MPzqszpU7NS4I5kgRgXLNM0Y5SBb3YFgYpnnOYiGN/ltDrIq5f8fqh8AAAD/&#10;/wMAUEsBAi0AFAAGAAgAAAAhALaDOJL+AAAA4QEAABMAAAAAAAAAAAAAAAAAAAAAAFtDb250ZW50&#10;X1R5cGVzXS54bWxQSwECLQAUAAYACAAAACEAOP0h/9YAAACUAQAACwAAAAAAAAAAAAAAAAAvAQAA&#10;X3JlbHMvLnJlbHNQSwECLQAUAAYACAAAACEA0T/a39gCAAD5BQAADgAAAAAAAAAAAAAAAAAuAgAA&#10;ZHJzL2Uyb0RvYy54bWxQSwECLQAUAAYACAAAACEA++J5teAAAAALAQAADwAAAAAAAAAAAAAAAAAy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3" o:spid="_x0000_s1039" type="#_x0000_t202" style="position:absolute;margin-left:90.9pt;margin-top:162.75pt;width:33.25pt;height:22.6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E82A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+spRoL2UKMntjfoXu7R5NrmZxx0BtceB7ho9mCHOjuueniQ1VeNhFy2VGzYnVJybBmtIb7Yvgwv&#10;nnocbUHW4wdZgx+6NdIB7RvV2+RBOhCgQ52eT7WxsVRgJEmSzCYYVXCUzGdR4moX0uz4eFDavGOy&#10;R3aRYwWld+B096CNDYZmxyvWl5Al7zpX/k68MMBFbwHX8NSe2SBcNX+kUbqar+YkIMl0FZCoKIK7&#10;ckmCaRnPJsV1sVwW8U/rNyZZy+uaCevmqKyY/FnlDhr3mjhpS8uO1xbOhqTVZr3sFNpRUHbpPpdy&#10;ODlfC1+G4ZIAXF5RihMS3SdpUE7ns4CUZBKks2geRHF6n04jkpKifEnpgQv275TQmON0kky8ls5B&#10;AwPb/ezEbr3xeuu2PQjHM44j+/n2BTs0ubcfVXGCcJwvUkKznhsYOR3vczy/QLHCXYnaKcJQ3vn1&#10;RQYt63MGQSVHfTiZW2V7jZv9eu86Kj61z1rWzyB8JUGYoG6Yl7BopfqO0QizJ8f625YqhlH3XkDz&#10;pDEhdli5DZnMQOtIXZ6sL0+oqAAqxwYjv1waP+C2g+KbFjz59Al5Bw3XcNcMtjN9VEDJbmC+OHKH&#10;WWgH2OXe3TpP7MUvAAAA//8DAFBLAwQUAAYACAAAACEACSNki+AAAAALAQAADwAAAGRycy9kb3du&#10;cmV2LnhtbEyPwU7DMBBE70j8g7VI3KjTlNIoxKkqRBEXDg1I9OjE2yQlXke224a/ZznBcXZGM2+L&#10;9WQHcUYfekcK5rMEBFLjTE+tgo/37V0GIkRNRg+OUME3BliX11eFzo270A7PVWwFl1DItYIuxjGX&#10;MjQdWh1mbkRi7+C81ZGlb6Xx+sLldpBpkjxIq3vihU6P+NRh81WdrAL/5mv5aQ+bah/x+bhN9+b4&#10;8qrU7c20eQQRcYp/YfjFZ3Qomal2JzJBDKyzOaNHBYt0uQTBifQ+W4Co+bJKViDLQv7/ofwBAAD/&#10;/wMAUEsBAi0AFAAGAAgAAAAhALaDOJL+AAAA4QEAABMAAAAAAAAAAAAAAAAAAAAAAFtDb250ZW50&#10;X1R5cGVzXS54bWxQSwECLQAUAAYACAAAACEAOP0h/9YAAACUAQAACwAAAAAAAAAAAAAAAAAvAQAA&#10;X3JlbHMvLnJlbHNQSwECLQAUAAYACAAAACEA8uCBPNgCAAD5BQAADgAAAAAAAAAAAAAAAAAuAgAA&#10;ZHJzL2Uyb0RvYy54bWxQSwECLQAUAAYACAAAACEACSNki+AAAAALAQAADwAAAAAAAAAAAAAAAAAy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2" o:spid="_x0000_s1040" type="#_x0000_t202" style="position:absolute;margin-left:411.85pt;margin-top:216.65pt;width:33.25pt;height:22.6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QC2A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+sJRoL2UKMntjfoXu7RJLH5GQedwbXHAS6aPdihzo6rHh5k9VUjIZctFRt2p5QcW0ZriC+2L8OL&#10;px5HW5D1+EHW4IdujXRA+0b1NnmQDgToUKfnU21sLBUYSZIkMwixgqNkPosSV7uQZsfHg9LmHZM9&#10;soscKyi9A6e7B21sMDQ7XrG+hCx517nyd+KFAS56C7iGp/bMBuGq+SON0tV8NScBSaargERFEdyV&#10;SxJMy3g2Ka6L5bKIf1q/MclaXtdMWDdHZcXkzyp30LjXxElbWna8tnA2JK0262Wn0I6Cskv3uZTD&#10;yfla+DIMlwTg8opSnJDoPkmDcjqfBaQkkyCdRfMgitP7dBqRlBTlS0oPXLB/p4TGHKeTZOK1dA4a&#10;GNjuZyd2643XW7ftQTiecRzZz7cv2KHJvf2oihOE43yREpr13MDI6Xif4/kFihXuStROEYbyzq8v&#10;MmhZnzMIKjnqw8ncKttr3OzXe9dRMTm2z1rWzyB8JUGYoG6Yl7BopfqO0QizJ8f625YqhlH3XkDz&#10;pDEhdli5DZnMQOtIXZ6sL0+oqAAqxwYjv1waP+C2g+KbFjz59Al5Bw3XcNcMtjN9VEDJbmC+OHKH&#10;WWgH2OXe3TpP7MUvAAAA//8DAFBLAwQUAAYACAAAACEAOmwL8eAAAAALAQAADwAAAGRycy9kb3du&#10;cmV2LnhtbEyPwU7DMAyG70i8Q2QkbiylBVZK02lCDHHhQEFix7Tx2o7GqZJsK2+POcHR9qff31+u&#10;ZjuKI/owOFJwvUhAILXODNQp+HjfXOUgQtRk9OgIFXxjgFV1flbqwrgTveGxjp3gEAqFVtDHOBVS&#10;hrZHq8PCTUh82zlvdeTRd9J4feJwO8o0Se6k1QPxh15P+Nhj+1UfrAL/6hv5aXfrehvxab9Jt2b/&#10;/KLU5cW8fgARcY5/MPzqszpU7NS4A5kgRgV5mi0ZVXCTZRkIJvL7JAXR8GaZ34KsSvm/Q/UDAAD/&#10;/wMAUEsBAi0AFAAGAAgAAAAhALaDOJL+AAAA4QEAABMAAAAAAAAAAAAAAAAAAAAAAFtDb250ZW50&#10;X1R5cGVzXS54bWxQSwECLQAUAAYACAAAACEAOP0h/9YAAACUAQAACwAAAAAAAAAAAAAAAAAvAQAA&#10;X3JlbHMvLnJlbHNQSwECLQAUAAYACAAAACEA9U7kAtgCAAD5BQAADgAAAAAAAAAAAAAAAAAuAgAA&#10;ZHJzL2Uyb0RvYy54bWxQSwECLQAUAAYACAAAACEAOmwL8eAAAAALAQAADwAAAAAAAAAAAAAAAAAy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1" o:spid="_x0000_s1041" type="#_x0000_t202" style="position:absolute;margin-left:298.75pt;margin-top:216.65pt;width:33.25pt;height:22.6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Bu1wIAAPkFAAAOAAAAZHJzL2Uyb0RvYy54bWysVNtu2zAMfR+wfxD07vpSOYmNOkUbx8OA&#10;7gK0+wDFlmNhtuRJSp1u2L+Pkpo06V6GbX4wJEo65CEPeXW9H3r0yJTmUhQ4vogwYqKWDRfbAn95&#10;qIIFRtpQ0dBeClbgJ6bx9fLtm6tpzFkiO9k3TCEAETqfxgJ3xox5GOq6YwPVF3JkAg5bqQZqYKu2&#10;YaPoBOhDHyZRNAsnqZpRyZppDdbSH+Klw29bVptPbauZQX2BITbj/sr9N/YfLq9ovlV07Hj9HAb9&#10;iygGygU4PUKV1FC0U/w3qIHXSmrZmotaDqFsW14zxwHYxNErNvcdHZnjAsnR4zFN+v/B1h8fPyvE&#10;mwJfEowEHaBGD2xv0K3cozS2+ZlGncO1+xEumj3Yoc6Oqx7vZP1VIyFXHRVbdqOUnDpGG4jPvQxP&#10;nnocbUE20wfZgB+6M9IB7Vs12ORBOhCgQ52ejrWxsdRgJEmSzFOMajhKFvMocbULaX54PCpt3jE5&#10;ILsosILSO3D6eKcN0ICrhyvWl5AV73tX/l6cGeCit4BreGrPbBCumj+yKFsv1gsSkGS2DkhUlsFN&#10;tSLBrIrnaXlZrlZl/NP6jUne8aZhwro5KCsmf1a5Z417TRy1pWXPGwtnQ9Jqu1n1Cj1SUHblPlss&#10;CP7kWngehjsGLq8oxQmJbpMsqGaLeUAqkgbZPFoEUZzdZrOIZKSszindccH+nRKaCpylSeq1dMbN&#10;dj87sttsvd763QDC8YzjyH6+fcEOTe7tB1W4AWIhXqeE5gM3MHJ6PhR4cYJihbsWjVOEobz365MM&#10;WtYvGYREH/ThZG6V7TVu9pu966g4PbTPRjZPIHwlQZigbpiXsOik+o7RBLOnwPrbjiqGUf9eQPNk&#10;MSF2WLkNSeegdaROTzanJ1TUAFVgg5FfrowfcLtR8W0Hnnz6hLyBhmu5awbbmT4qoGQ3MF8cuedZ&#10;aAfY6d7depnYy18AAAD//wMAUEsDBBQABgAIAAAAIQAyylP24gAAAAsBAAAPAAAAZHJzL2Rvd25y&#10;ZXYueG1sTI/BbsIwDIbvk3iHyEi7jXSUFtY1RQiNaRcO6yaNY9qYttAkVRKge/t5p+1o+9Pv78/X&#10;o+7ZFZ3vrBHwOIuAoamt6kwj4PNj97AC5oM0SvbWoIBv9LAuJne5zJS9mXe8lqFhFGJ8JgW0IQwZ&#10;575uUUs/swMauh2t0zLQ6BqunLxRuO75PIpSrmVn6EMrB9y2WJ/Lixbg9q7iX/q4KQ8BX067+UGd&#10;Xt+EuJ+Om2dgAcfwB8OvPqlDQU6VvRjlWS8geVomhApYxHEMjIg0XVC7ijbLVQK8yPn/DsUPAAAA&#10;//8DAFBLAQItABQABgAIAAAAIQC2gziS/gAAAOEBAAATAAAAAAAAAAAAAAAAAAAAAABbQ29udGVu&#10;dF9UeXBlc10ueG1sUEsBAi0AFAAGAAgAAAAhADj9If/WAAAAlAEAAAsAAAAAAAAAAAAAAAAALwEA&#10;AF9yZWxzLy5yZWxzUEsBAi0AFAAGAAgAAAAhAGbt4G7XAgAA+QUAAA4AAAAAAAAAAAAAAAAALgIA&#10;AGRycy9lMm9Eb2MueG1sUEsBAi0AFAAGAAgAAAAhADLKU/biAAAACwEAAA8AAAAAAAAAAAAAAAAA&#10;MQ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50" o:spid="_x0000_s1042" type="#_x0000_t202" style="position:absolute;margin-left:188.85pt;margin-top:216.65pt;width:33.25pt;height:22.6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Zx2QIAAPkFAAAOAAAAZHJzL2Uyb0RvYy54bWysVNtunDAQfa/Uf7D8TrjEewGFjZJlqSql&#10;FynpBxgwYBVsanuXTav+e8dmb0lfqrY8IHtsn5kzc2Zubvd9h3ZMaS5FisOrACMmSllx0aT4y1Pu&#10;LTHShoqKdlKwFD8zjW9Xb9/cjEPCItnKrmIKAYjQyTikuDVmSHxfly3rqb6SAxNwWEvVUwNb1fiV&#10;oiOg950fBcHcH6WqBiVLpjVYs+kQrxx+XbPSfKprzQzqUgyxGfdX7l/Yv7+6oUmj6NDy8hAG/Yso&#10;esoFOD1BZdRQtFX8N6iel0pqWZurUva+rGteMscB2ITBKzaPLR2Y4wLJ0cMpTfr/wZYfd58V4lWK&#10;r68xErSHGj2xvUH3co9mLj/joBO49jjARbMHO9TZcdXDgyy/aiTkuqWiYXdKybFltIL4QptZ/+Kp&#10;rYhOtAUpxg+yAj90a6QD2teqt8mDdCBAhzo9n2pjYynBSKIoWswwKuEoWi6CyMXm0+T4eFDavGOy&#10;R3aRYgWld+B096CNDYYmxyvWl5A57zpX/k68MMDFyQKu4ak9s0G4av6Ig3iz3CyJR6L5xiNBlnl3&#10;+Zp48zxczLLrbL3Owp/Wb0iSllcVE9bNUVkh+bPKHTQ+aeKkLS07Xlk4G5JWTbHuFNpRUHbuPpdy&#10;ODlf81+G4ZIAXF5RCiMS3Eexl8+XC4/kZObFi2DpBWF8H88DEpMsf0npgQv275TQmOJ4Fs0mLZ2D&#10;Bga2+9mJXdFMeuu2PQhnYhwG9pvaF+zQ5JP9qIoThON8kRKa9NzAyOl4n+LlBYoV7kZUThGG8m5a&#10;X2TQsj5nEFRy1IeTuVX2pHGzL/auo8K5jc/KvpDVMwhfSRAmqBvmJSxaqb5jNMLsSbH+tqWKYdS9&#10;F9A8cUiIHVZuQ2YL0DpSlyfF5QkVJUCl2GA0LddmGnDbQfGmBU9T+oS8g4aruWuGc1RAyW5gvjhy&#10;h1loB9jl3t06T+zVLwAAAP//AwBQSwMEFAAGAAgAAAAhAB30zUHhAAAACwEAAA8AAABkcnMvZG93&#10;bnJldi54bWxMj8FOwzAMhu9IvENkJG4sZS10Kk2nCTHEhQMFiR3Txms7GqdKsq28PeYEN1v+9Pv7&#10;y/VsR3FCHwZHCm4XCQik1pmBOgUf79ubFYgQNRk9OkIF3xhgXV1elLow7kxveKpjJziEQqEV9DFO&#10;hZSh7dHqsHATEt/2zlsdefWdNF6fOdyOcpkk99LqgfhDryd87LH9qo9WgX/1jfy0+029i/h02C53&#10;5vD8otT11bx5ABFxjn8w/OqzOlTs1LgjmSBGBWme54wqyNI0BcFElmVLEA0P+eoOZFXK/x2qHwAA&#10;AP//AwBQSwECLQAUAAYACAAAACEAtoM4kv4AAADhAQAAEwAAAAAAAAAAAAAAAAAAAAAAW0NvbnRl&#10;bnRfVHlwZXNdLnhtbFBLAQItABQABgAIAAAAIQA4/SH/1gAAAJQBAAALAAAAAAAAAAAAAAAAAC8B&#10;AABfcmVscy8ucmVsc1BLAQItABQABgAIAAAAIQD9SHZx2QIAAPkFAAAOAAAAAAAAAAAAAAAAAC4C&#10;AABkcnMvZTJvRG9jLnhtbFBLAQItABQABgAIAAAAIQAd9M1B4QAAAAsBAAAPAAAAAAAAAAAAAAAA&#10;ADMFAABkcnMvZG93bnJldi54bWxQSwUGAAAAAAQABADzAAAAQQYAAAAA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9" o:spid="_x0000_s1043" type="#_x0000_t202" style="position:absolute;margin-left:1in;margin-top:162.75pt;width:33.25pt;height:22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mt2A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+sEI0F7qNET2xt0L/eIpDY/46AzuPY4wEWzBzvU2XHVw4Osvmok5LKlYsPulJJjy2gN8cX2ZXjx&#10;1ONoC7IeP8ga/NCtkQ5o36jeJg/SgQAd6vR8qo2NpQIjSZJkNsGogqNkPosSV7uQZsfHg9LmHZM9&#10;soscKyi9A6e7B21sMDQ7XrG+hCx517nyd+KFAS56C7iGp/bMBuGq+SON0tV8NScBSaargERFEdyV&#10;SxJMy3g2Ka6L5bKIf1q/MclaXtdMWDdHZcXkzyp30LjXxElbWna8tnA2JK0262Wn0I6Cskv3uZTD&#10;yfla+DIMlwTg8opSnJDoPkmDcjqfBaQkkyCdRfMgitP7dBqRlBTlS0oPXLB/p4TGHKeTZOK1dA4a&#10;GNjuZyd2643XW7ftQTiecRzZz7cv2KHJvf2oihOE43yREpr13MDI6Xif4/kFihXuStROEYbyzq8v&#10;MmhZnzMIKjnqw8ncKttr3OzXe9dR8ezYPmtZP4PwlQRhgrphXsKileo7RiPMnhzrb1uqGEbdewHN&#10;k8aE2GHlNmQyA60jdXmyvjyhogKoHBuM/HJp/IDbDopvWvDk0yfkHTRcw10z2M70UQElu4H54sgd&#10;ZqEdYJd7d+s8sRe/AAAA//8DAFBLAwQUAAYACAAAACEAtqSccuAAAAALAQAADwAAAGRycy9kb3du&#10;cmV2LnhtbEyPQU/DMAyF70j8h8hI3FiysjFUmk4TYogLBwoSO6aN13Y0TpVkW/n3mBPc/Oyn5+8V&#10;68kN4oQh9p40zGcKBFLjbU+tho/37c09iJgMWTN4Qg3fGGFdXl4UJrf+TG94qlIrOIRibjR0KY25&#10;lLHp0Jk48yMS3/Y+OJNYhlbaYM4c7gaZKXUnnemJP3RmxMcOm6/q6DSE11DLT7ffVLuET4dttrOH&#10;5xetr6+mzQOIhFP6M8MvPqNDyUy1P5KNYmC9WHCXpOE2Wy5BsCObKx5q3qzUCmRZyP8dyh8AAAD/&#10;/wMAUEsBAi0AFAAGAAgAAAAhALaDOJL+AAAA4QEAABMAAAAAAAAAAAAAAAAAAAAAAFtDb250ZW50&#10;X1R5cGVzXS54bWxQSwECLQAUAAYACAAAACEAOP0h/9YAAACUAQAACwAAAAAAAAAAAAAAAAAvAQAA&#10;X3JlbHMvLnJlbHNQSwECLQAUAAYACAAAACEAKxHprdgCAAD5BQAADgAAAAAAAAAAAAAAAAAuAgAA&#10;ZHJzL2Uyb0RvYy54bWxQSwECLQAUAAYACAAAACEAtqSccuAAAAALAQAADwAAAAAAAAAAAAAAAAAy&#10;BQAAZHJzL2Rvd25yZXYueG1sUEsFBgAAAAAEAAQA8wAAAD8GAAAAAA=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Text Box 28" o:spid="_x0000_s1044" type="#_x0000_t202" style="position:absolute;margin-left:381.5pt;margin-top:268.55pt;width:100.25pt;height:27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oZLwIAAFoEAAAOAAAAZHJzL2Uyb0RvYy54bWysVNuO0zAQfUfiHyy/0zRpS9uo6WrpUoS0&#10;XKRdPsBxnMTC8RjbbVK+fsdOt1QLvCDyYHns8ZmZc2ayuRk6RY7COgm6oOlkSonQHCqpm4J+e9y/&#10;WVHiPNMVU6BFQU/C0Zvt61eb3uQigxZUJSxBEO3y3hS09d7kSeJ4KzrmJmCExssabMc8mrZJKst6&#10;RO9Ukk2nb5MebGUscOEcnt6Nl3Qb8etacP+lrp3wRBUUc/NxtXEtw5psNyxvLDOt5Oc02D9k0TGp&#10;MegF6o55Rg5W/gbVSW7BQe0nHLoE6lpyEWvAatLpi2oeWmZErAXJceZCk/t/sPzz8aslsiroLKVE&#10;sw41ehSDJ+9gINkq8NMbl6Pbg0FHP+A56hxrdeYe+HdHNOxaphtxay30rWAV5peGl8nV0xHHBZCy&#10;/wQVxmEHDxFoqG0XyEM6CKKjTqeLNiEXHkJmy1m6XFDC8W42X65XUbyE5c+vjXX+g4COhE1BLWof&#10;0dnx3vmQDcufXUIwB0pWe6lUNGxT7pQlR4Z9so9fLOCFm9KkL+h6kS1GAv4KMY3fnyA66bHhlewK&#10;uro4sTzQ9l5XsR09k2rcY8pKn3kM1I0k+qEcomTpRZ8SqhMya2FscBxI3LRgf1LSY3MX1P04MCso&#10;UR81qrNO5/MwDdGYL5YZGvb6pry+YZojVEE9JeN258cJOhgrmxYjjf2g4RYVrWUkO0g/ZnXOHxs4&#10;anAetjAh13b0+vVL2D4BAAD//wMAUEsDBBQABgAIAAAAIQCFrRXF4QAAAAsBAAAPAAAAZHJzL2Rv&#10;d25yZXYueG1sTI/NTsMwEITvSLyDtUhcEHVCaNKEOBVCAsEN2gqubrxNIvwTbDcNb89yguPsjGa/&#10;qdez0WxCHwZnBaSLBBja1qnBdgJ228frFbAQpVVSO4sCvjHAujk/q2Wl3Mm+4bSJHaMSGyopoI9x&#10;rDgPbY9GhoUb0ZJ3cN7ISNJ3XHl5onKj+U2S5NzIwdKHXo740GP7uTkaAavb5+kjvGSv721+0GW8&#10;KqanLy/E5cV8fwcs4hz/wvCLT+jQENPeHa0KTAso8oy2RAHLrEiBUaLMsyWwPV3KtATe1Pz/huYH&#10;AAD//wMAUEsBAi0AFAAGAAgAAAAhALaDOJL+AAAA4QEAABMAAAAAAAAAAAAAAAAAAAAAAFtDb250&#10;ZW50X1R5cGVzXS54bWxQSwECLQAUAAYACAAAACEAOP0h/9YAAACUAQAACwAAAAAAAAAAAAAAAAAv&#10;AQAAX3JlbHMvLnJlbHNQSwECLQAUAAYACAAAACEAOupaGS8CAABaBAAADgAAAAAAAAAAAAAAAAAu&#10;AgAAZHJzL2Uyb0RvYy54bWxQSwECLQAUAAYACAAAACEAha0VxeEAAAALAQAADwAAAAAAAAAAAAAA&#10;AACJBAAAZHJzL2Rvd25yZXYueG1sUEsFBgAAAAAEAAQA8wAAAJcFAAAAAA==&#10;">
            <v:textbox>
              <w:txbxContent>
                <w:p w:rsidR="003D496A" w:rsidRPr="00696C29" w:rsidRDefault="003D496A" w:rsidP="007B1503">
                  <w:pPr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en-US"/>
                    </w:rPr>
                    <w:t xml:space="preserve">IV </w:t>
                  </w:r>
                  <w:r>
                    <w:rPr>
                      <w:sz w:val="28"/>
                      <w:lang w:val="uk-UA"/>
                    </w:rPr>
                    <w:t>вариант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8" o:spid="_x0000_s1045" type="#_x0000_t202" style="position:absolute;margin-left:402.5pt;margin-top:181.55pt;width:33.25pt;height:22.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6R2AIAAPkFAAAOAAAAZHJzL2Uyb0RvYy54bWysVNtu2zAMfR+wfxD07vpSJbGNOkUbx8OA&#10;7gK0+wDFlmNhtuRJSp1u2L+PkppLu5dhmx8MiZIOechDXl3vhx49MqW5FAWOLyKMmKhlw8W2wF8e&#10;qiDFSBsqGtpLwQr8xDS+Xr59czWNOUtkJ/uGKQQgQufTWODOmDEPQ113bKD6Qo5MwGEr1UANbNU2&#10;bBSdAH3owySK5uEkVTMqWTOtwVr6Q7x0+G3LavOpbTUzqC8wxGbcX7n/xv7D5RXNt4qOHa+fw6B/&#10;EcVAuQCnR6iSGop2iv8GNfBaSS1bc1HLIZRty2vmOACbOHrF5r6jI3NcIDl6PKZJ/z/Y+uPjZ4V4&#10;U+BLSI+gA9Toge0NupV7RFKbn2nUOVy7H+Gi2YMd6uy46vFO1l81EnLVUbFlN0rJqWO0gfhi+zI8&#10;e+pxtAXZTB9kA37ozkgHtG/VYJMH6UCADoE8HWtjY6nBSJIkWcwwquEoSRdR4moX0vzweFTavGNy&#10;QHZRYAWld+D08U4bGwzND1esLyEr3veu/L14YYCL3gKu4ak9s0G4av7IomydrlMSkGS+DkhUlsFN&#10;tSLBvIoXs/KyXK3K+Kf1G5O8403DhHVzUFZM/qxyzxr3mjhqS8ueNxbOhqTVdrPqFXqkoOzKfS7l&#10;cHK6Fr4MwyUBuLyiFCckuk2yoJqni4BUZBZkiygNoji7zeYRyUhZvaR0xwX7d0poKnA2S2ZeS6eg&#10;gYHtfnZkt9l6vfW7AYTjGceR/Xz7gh2a3NsPqjhCOM5nKaH5wA2MnJ4PBU7PUKxw16JxijCU9359&#10;lkHL+pRBUMlBH07mVtle42a/2buOirND+2xk8wTCVxKECeqGeQmLTqrvGE0wewqsv+2oYhj17wU0&#10;TxYTYoeV25DZArSO1PnJ5vyEihqgCmww8suV8QNuNyq+7cCTT5+QN9BwLXfNYDvTRwWU7AbmiyP3&#10;PAvtADvfu1unib38BQAA//8DAFBLAwQUAAYACAAAACEATEdzL+EAAAALAQAADwAAAGRycy9kb3du&#10;cmV2LnhtbEyPMU/DMBSEdyT+g/WQ2KidhpYozUtVIYpYGBqQ2tGJX5OU2I5stw3/HjPBeLrT3XfF&#10;etIDu5DzvTUIyUwAI9NY1ZsW4fNj+5AB80EaJQdrCOGbPKzL25tC5spezY4uVWhZLDE+lwhdCGPO&#10;uW860tLP7EgmekfrtAxRupYrJ6+xXA98LsSSa9mbuNDJkZ47ar6qs0Zw767me33cVIdAL6ft/KBO&#10;r2+I93fTZgUs0BT+wvCLH9GhjEy1PRvl2YCQiUX8EhDSZZoAi4nsKVkAqxEeRZYCLwv+/0P5AwAA&#10;//8DAFBLAQItABQABgAIAAAAIQC2gziS/gAAAOEBAAATAAAAAAAAAAAAAAAAAAAAAABbQ29udGVu&#10;dF9UeXBlc10ueG1sUEsBAi0AFAAGAAgAAAAhADj9If/WAAAAlAEAAAsAAAAAAAAAAAAAAAAALwEA&#10;AF9yZWxzLy5yZWxzUEsBAi0AFAAGAAgAAAAhAM8RnpHYAgAA+QUAAA4AAAAAAAAAAAAAAAAALgIA&#10;AGRycy9lMm9Eb2MueG1sUEsBAi0AFAAGAAgAAAAhAExHcy/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7" o:spid="_x0000_s1046" type="#_x0000_t202" style="position:absolute;margin-left:291.75pt;margin-top:109.5pt;width:33.25pt;height:22.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+91wIAAPk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dJipGgPdTogR0NupVHRBY2P+OgM7h2P8BFcwQ71Nlx1cOdrL5qJOS6pWLHbpSSY8toDfHF9mU4&#10;eepxtAXZjh9kDX7o3kgHdGxUb5MH6UCADnV6PNfGxlKBkSRJsphhVMFRslxEiatdSLPT40Fp847J&#10;HtlFjhWU3oHTw502Nhiana5YX0KWvOtc+TvxzAAXvQVcw1N7ZoNw1fyRRulmuVmSgCTzTUCioghu&#10;yjUJ5mW8mBVvivW6iH9avzHJWl7XTFg3J2XF5M8q96Rxr4mztrTseG3hbEha7bbrTqEDBWWX7nMp&#10;h5PLtfB5GC4JwOUFpTgh0W2SBuV8uQhISWZBuoiWQRSnt+k8IikpyueU7rhg/04JjTlOZ8nMa+kS&#10;NDCw3c/O7LY7r7du34NwPOM4sp9vX7BDk3v7SRVnCMd5khKa9dzAyOl4n+PlBMUKdyNqpwhDeefX&#10;kwxa1pcMgkpO+nAyt8r2GjfH7dF3lAvG9sBW1o8gfCVBmKBumJewaKX6jtEIsyfH+tueKoZR915A&#10;86QxIXZYuQ2ZLUDrSE1PttMTKiqAyrHByC/Xxg+4/aD4rgVPPn1C3kDDNdw1wyUqoGQ3MF8cuadZ&#10;aAfYdO9uXSb26hcAAAD//wMAUEsDBBQABgAIAAAAIQB9a5A34AAAAAsBAAAPAAAAZHJzL2Rvd25y&#10;ZXYueG1sTI9BT8MwDIXvSPyHyEjcWLpCq1GaThNiiAsHChI7po3XdjROlWRb+feYE9xsv6fn75Xr&#10;2Y7ihD4MjhQsFwkIpNaZgToFH+/bmxWIEDUZPTpCBd8YYF1dXpS6MO5Mb3iqYyc4hEKhFfQxToWU&#10;oe3R6rBwExJre+etjrz6ThqvzxxuR5kmSS6tHog/9HrCxx7br/poFfhX38hPu9/Uu4hPh226M4fn&#10;F6Wur+bNA4iIc/wzwy8+o0PFTI07kgliVJCtbjO2KkiX91yKHXmW8NDwJb9LQVal/N+h+gEAAP//&#10;AwBQSwECLQAUAAYACAAAACEAtoM4kv4AAADhAQAAEwAAAAAAAAAAAAAAAAAAAAAAW0NvbnRlbnRf&#10;VHlwZXNdLnhtbFBLAQItABQABgAIAAAAIQA4/SH/1gAAAJQBAAALAAAAAAAAAAAAAAAAAC8BAABf&#10;cmVscy8ucmVsc1BLAQItABQABgAIAAAAIQDhho+91wIAAPkFAAAOAAAAAAAAAAAAAAAAAC4CAABk&#10;cnMvZTJvRG9jLnhtbFBLAQItABQABgAIAAAAIQB9a5A34AAAAAsBAAAPAAAAAAAAAAAAAAAAADEF&#10;AABkcnMvZG93bnJldi54bWxQSwUGAAAAAAQABADzAAAAPgYAAAAA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6" o:spid="_x0000_s1047" type="#_x0000_t202" style="position:absolute;margin-left:177.8pt;margin-top:197.75pt;width:33.25pt;height:22.6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SW1wIAAPk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cJVErQHmr0wI4G3cojInObn3HQGVy7H+CiOYId6uy46uFOVl81EnLdUrFjN0rJsWW0hvhi+zKc&#10;PPU42oJsxw+yBj90b6QDOjaqt8mDdCBAhzo9nmtjY6nASJIkWcwwquAoWS6ixNUupNnp8aC0ecdk&#10;j+wixwpK78Dp4U4bGwzNTlesLyFL3nWu/J14ZoCL3gKu4ak9s0G4av5Io3Sz3CxJQJL5JiBRUQQ3&#10;5ZoE8zJezIo3xXpdxD+t35hkLa9rJqybk7Ji8meVe9K418RZW1p2vLZwNiStdtt1p9CBgrJL97mU&#10;w8nlWvg8DJcE4PKCUpyQ6DZJg3K+XASkJLMgXUTLIIrT23QekZQU5XNKd1ywf6eExhyns2TmtXQJ&#10;GhjY7mdndtud11u370E4nnEc2c+3L9ihyb39pIozhOM8SQnNem5g5HS8z/FygmKFuxG1U4ShvPPr&#10;SQYt60sGQSUnfTiZW2V7jZvj9ug7yjWB7YGtrB9B+EqCMEHdMC9h0Ur1HaMRZk+O9bc9VQyj7r2A&#10;5kljQuywchsyW4DWkZqebKcnVFQAlWODkV+ujR9w+0HxXQuefPqEvIGGa7hrhktUQMluYL44ck+z&#10;0A6w6d7dukzs1S8AAAD//wMAUEsDBBQABgAIAAAAIQBSov9O4AAAAAsBAAAPAAAAZHJzL2Rvd25y&#10;ZXYueG1sTI/BTsMwDIbvSLxDZCRuLF1ZB5Sm04QY4rIDBYkd08ZrOxqnSrKtvD3mBLff8qffn4vV&#10;ZAdxQh96RwrmswQEUuNMT62Cj/fNzT2IEDUZPThCBd8YYFVeXhQ6N+5Mb3iqYiu4hEKuFXQxjrmU&#10;oenQ6jBzIxLv9s5bHXn0rTRen7ncDjJNkqW0uie+0OkRnzpsvqqjVeC3vpafdr+udhGfD5t0Zw4v&#10;r0pdX03rRxARp/gHw68+q0PJTrU7kgliUHCbZUtGOTxkGQgmFmk6B1FzWCR3IMtC/v+h/AEAAP//&#10;AwBQSwECLQAUAAYACAAAACEAtoM4kv4AAADhAQAAEwAAAAAAAAAAAAAAAAAAAAAAW0NvbnRlbnRf&#10;VHlwZXNdLnhtbFBLAQItABQABgAIAAAAIQA4/SH/1gAAAJQBAAALAAAAAAAAAAAAAAAAAC8BAABf&#10;cmVscy8ucmVsc1BLAQItABQABgAIAAAAIQAqmySW1wIAAPkFAAAOAAAAAAAAAAAAAAAAAC4CAABk&#10;cnMvZTJvRG9jLnhtbFBLAQItABQABgAIAAAAIQBSov9O4AAAAAsBAAAPAAAAAAAAAAAAAAAAADEF&#10;AABkcnMvZG93bnJldi54bWxQSwUGAAAAAAQABADzAAAAPgYAAAAA&#10;" filled="f" stroked="f" strokecolor="white [3212]">
            <v:textbox>
              <w:txbxContent>
                <w:p w:rsidR="003D496A" w:rsidRPr="0075665B" w:rsidRDefault="003D496A" w:rsidP="00902F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5" o:spid="_x0000_s1048" type="#_x0000_t202" style="position:absolute;margin-left:61.95pt;margin-top:108.65pt;width:33.25pt;height:22.6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WH2AIAAPk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fJAiNBe6jRAzsadCuPiMxsfsZBZ3DtfoCL5gh2qLPjqoc7WX3VSMh1S8WO3Sglx5bRGuKL7ctw&#10;8tTjaAuyHT/IGvzQvZEO6Nio3iYP0oEAHer0eK6NjaUCI0mSZDHDqIKjZLmIEle7kGanx4PS5h2T&#10;PbKLHCsovQOnhzttbDA0O12xvoQsede58nfimQEuegu4hqf2zAbhqvkjjdLNcrMkAUnmm4BERRHc&#10;lGsSzMt4MSveFOt1Ef+0fmOStbyumbBuTsqKyZ9V7knjXhNnbWnZ8drC2ZC02m3XnUIHCsou3edS&#10;DieXa+HzMFwSgMsLSnFCotskDcr5chGQksyCdBEtgyhOb9N5RFJSlM8p3XHB/p0SGnOczpKZ19Il&#10;aGBgu5+d2W13Xm/dvgfheMZxZD/fvmCHJvf2kyrOEI7zJCU067mBkdPxPsfLCYoV7kbUThGG8s6v&#10;Jxm0rC8ZBJWc9OFkbpXtNW6O26PvqOTUPltZP4LwlQRhgrphXsKileo7RiPMnhzrb3uqGEbdewHN&#10;k8aE2GHlNmS2AK0jNT3ZTk+oqAAqxwYjv1wbP+D2g+K7Fjz59Al5Aw3XcNcMtjN9VEDJbmC+OHJP&#10;s9AOsOne3bpM7NUvAAAA//8DAFBLAwQUAAYACAAAACEAOPNfGeAAAAALAQAADwAAAGRycy9kb3du&#10;cmV2LnhtbEyPwU7DMAyG70i8Q2QkbixdBxsrTacJMcSFA2USO6aN13Y0TpVkW3l7vBMcf/vT78/5&#10;arS9OKEPnSMF00kCAql2pqNGwfZzc/cIIkRNRveOUMEPBlgV11e5zow70weeytgILqGQaQVtjEMm&#10;ZahbtDpM3IDEu73zVkeOvpHG6zOX216mSTKXVnfEF1o94HOL9Xd5tAr8u6/kl92vy13El8Mm3ZnD&#10;65tStzfj+glExDH+wXDRZ3Uo2KlyRzJB9JzT2ZJRBel0MQNxIZbJPYiKJ/P0AWSRy/8/FL8AAAD/&#10;/wMAUEsBAi0AFAAGAAgAAAAhALaDOJL+AAAA4QEAABMAAAAAAAAAAAAAAAAAAAAAAFtDb250ZW50&#10;X1R5cGVzXS54bWxQSwECLQAUAAYACAAAACEAOP0h/9YAAACUAQAACwAAAAAAAAAAAAAAAAAvAQAA&#10;X3JlbHMvLnJlbHNQSwECLQAUAAYACAAAACEA1fuVh9gCAAD5BQAADgAAAAAAAAAAAAAAAAAuAgAA&#10;ZHJzL2Uyb0RvYy54bWxQSwECLQAUAAYACAAAACEAOPNfGeAAAAALAQAADwAAAAAAAAAAAAAAAAAy&#10;BQAAZHJzL2Rvd25yZXYueG1sUEsFBgAAAAAEAAQA8wAAAD8GAAAAAA=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G/A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4" o:spid="_x0000_s1049" type="#_x0000_t202" style="position:absolute;margin-left:394.4pt;margin-top:36.7pt;width:33.25pt;height:22.6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6s1w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2SKkaA91OiJ7Q26l3tEiM3POOgMrj0OcNHswQ51dlz18CCrrxoJuWyp2LA7peTYMlpDfLF9GV48&#10;9TjagqzHD7IGP3RrpAPaN6q3yYN0IECHOj2famNjqcBIkiSZTTCq4CiZz6LE1S6k2fHxoLR5x2SP&#10;7CLHCkrvwOnuQRsbDM2OV6wvIUveda78nXhhgIveAq7hqT2zQbhq/kijdDVfzUlAkukqIFFRBHfl&#10;kgTTMp5NiutiuSzin9ZvTLKW1zUT1s1RWTH5s8odNO41cdKWlh2vLZwNSavNetkptKOg7NJ9LuVw&#10;cr4WvgzDJQG4vKIUJyS6T9KgnM5nASnJJEhn0TyI4vQ+nUYkJUX5ktIDF+zfKaExx+kkmXgtnYMG&#10;Brb72YndeuP11m17EI5nHEf28+0Ldmhybz+q4gThOF+khGY9NzByOt7neH6BYoW7ErVThKG88+uL&#10;DFrW5wyCSo76cDK3yvYaN/v13nfU9bF91rJ+BuErCcIEdcO8hEUr1XeMRpg9OdbftlQxjLr3Apon&#10;jQmxw8ptyGQGWkfq8mR9eUJFBVA5Nhj55dL4AbcdFN+04MmnT8g7aLiGu2awnemjAkp2A/PFkTvM&#10;QjvALvfu1nliL34BAAD//wMAUEsDBBQABgAIAAAAIQCI/u324AAAAAoBAAAPAAAAZHJzL2Rvd25y&#10;ZXYueG1sTI/BTsMwDIbvSLxDZCRuLN3GRtU1nSbEEBcOK0jbMW28tqNxqiTbyttjTnCz5U+/vz9f&#10;j7YXF/Shc6RgOklAINXOdNQo+PzYPqQgQtRkdO8IFXxjgHVxe5PrzLgr7fBSxkZwCIVMK2hjHDIp&#10;Q92i1WHiBiS+HZ23OvLqG2m8vnK47eUsSZbS6o74Q6sHfG6x/irPVoF/95Xc2+OmPER8OW1nB3N6&#10;fVPq/m7crEBEHOMfDL/6rA4FO1XuTCaIXsFTmrJ65GH+CIKBdLGYg6iYnKZLkEUu/1cofgAAAP//&#10;AwBQSwECLQAUAAYACAAAACEAtoM4kv4AAADhAQAAEwAAAAAAAAAAAAAAAAAAAAAAW0NvbnRlbnRf&#10;VHlwZXNdLnhtbFBLAQItABQABgAIAAAAIQA4/SH/1gAAAJQBAAALAAAAAAAAAAAAAAAAAC8BAABf&#10;cmVscy8ucmVsc1BLAQItABQABgAIAAAAIQAe5j6s1wIAAPkFAAAOAAAAAAAAAAAAAAAAAC4CAABk&#10;cnMvZTJvRG9jLnhtbFBLAQItABQABgAIAAAAIQCI/u324AAAAAoBAAAPAAAAAAAAAAAAAAAAADEF&#10;AABkcnMvZG93bnJldi54bWxQSwUGAAAAAAQABADzAAAAPgYAAAAA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3" o:spid="_x0000_s1050" type="#_x0000_t202" style="position:absolute;margin-left:270.9pt;margin-top:109.5pt;width:33.25pt;height:22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ta1w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2SCkaA91OiJ7Q26l3tErm1+xkFncO1xgItmD3aos+OqhwdZfdVIyGVLxYbdKSXHltEa4ovty/Di&#10;qcfRFmQ9fpA1+KFbIx3QvlG9TR6kAwE61On5VBsbSwVGkiTJDEKs4CiZz6LE1S6k2fHxoLR5x2SP&#10;7CLHCkrvwOnuQRsbDM2OV6wvIUveda78nXhhgIveAq7hqT2zQbhq/kijdDVfzUlAkukqIFFRBHfl&#10;kgTTMp5NiutiuSzin9ZvTLKW1zUT1s1RWTH5s8odNO41cdKWlh2vLZwNSavNetkptKOg7NJ9LuVw&#10;cr4WvgzDJQG4vKIUJyS6T9KgnM5nASnJJEhn0TyI4vQ+nUYkJUX5ktIDF+zfKaExx+kEZOfonIMG&#10;Brb72YndeuP11m17EI5nHEf28+0Ldmhybz+q4gThOF+khGY9NzByOt7neH6BYoW7ErVThKG88+uL&#10;DFrW5wyCSo76cDK3yvYaN/v13ncUObbPWtbPIHwlQZigbpiXsGil+o7RCLMnx/rbliqGUfdeQPOk&#10;MSF2WLkNmcxA60hdnqwvT6ioACrHBiO/XBo/4LaD4psWPPn0CXkHDddw1wy2M31UQMluYL44codZ&#10;aAfY5d7dOk/sxS8AAAD//wMAUEsDBBQABgAIAAAAIQBPIIpX4AAAAAsBAAAPAAAAZHJzL2Rvd25y&#10;ZXYueG1sTI/BTsMwEETvSPyDtUjcqJNQohLiVBWiiAsHAhI9OvE2SYnXke224e9ZTnCcndHsm3I9&#10;21Gc0IfBkYJ0kYBAap0ZqFPw8b69WYEIUZPRoyNU8I0B1tXlRakL4870hqc6doJLKBRaQR/jVEgZ&#10;2h6tDgs3IbG3d97qyNJ30nh95nI7yixJcmn1QPyh1xM+9th+1UerwL/6Rn7a/abeRXw6bLOdOTy/&#10;KHV9NW8eQESc418YfvEZHSpmatyRTBCjgrtlyuhRQZbe8yhO5MnqFkTDl3yZgaxK+X9D9QMAAP//&#10;AwBQSwECLQAUAAYACAAAACEAtoM4kv4AAADhAQAAEwAAAAAAAAAAAAAAAAAAAAAAW0NvbnRlbnRf&#10;VHlwZXNdLnhtbFBLAQItABQABgAIAAAAIQA4/SH/1gAAAJQBAAALAAAAAAAAAAAAAAAAAC8BAABf&#10;cmVscy8ucmVsc1BLAQItABQABgAIAAAAIQDxiqta1wIAAPkFAAAOAAAAAAAAAAAAAAAAAC4CAABk&#10;cnMvZTJvRG9jLnhtbFBLAQItABQABgAIAAAAIQBPIIpX4AAAAAsBAAAPAAAAAAAAAAAAAAAAADEF&#10;AABkcnMvZG93bnJldi54bWxQSwUGAAAAAAQABADzAAAAPgYAAAAA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2" o:spid="_x0000_s1051" type="#_x0000_t202" style="position:absolute;margin-left:167.3pt;margin-top:20.8pt;width:33.25pt;height:22.6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Bx1wIAAPkFAAAOAAAAZHJzL2Uyb0RvYy54bWysVNtu2zAMfR+wfxD07voy5WKjztDG8TCg&#10;uwDtPkCx5ViYLXmSEqcb9u+jpCZxu5dhmx8MiZIOechDXr899h06MKW5FDmOryKMmKhkzcUux18e&#10;ymCJkTZU1LSTguX4kWn8dvX61fU4ZCyRrexqphCACJ2NQ45bY4YsDHXVsp7qKzkwAYeNVD01sFW7&#10;sFZ0BPS+C5MomoejVPWgZMW0BmvhD/HK4TcNq8ynptHMoC7HEJtxf+X+W/sPV9c02yk6tLx6CoP+&#10;RRQ95QKcnqEKaijaK/4bVM8rJbVszFUl+1A2Da+Y4wBs4ugFm/uWDsxxgeTo4Zwm/f9gq4+Hzwrx&#10;OscJwUjQHmr0wI4G3cojIonNzzjoDK7dD3DRHMEOdXZc9XAnq68aCbluqdixG6Xk2DJaQ3yxfRlO&#10;nnocbUG24wdZgx+6N9IBHRvV2+RBOhCgQ50ez7WxsVRgJEmSLGYYVXCULBdR4moX0uz0eFDavGOy&#10;R3aRYwWld+D0cKeNDYZmpyvWl5Al7zpX/k48M8BFbwHX8NSe2SBcNX+kUbpZbpYkIMl8E5CoKIKb&#10;ck2CeRkvZsWbYr0u4p/Wb0yyltc1E9bNSVkx+bPKPWnca+KsLS07Xls4G5JWu+26U+hAQdml+1zK&#10;4eRyLXwehksCcHlBKU5IdJukQTlfLgJSklmQLqJlEMXpbTqPSEqK8jmlOy7Yv1NCY47TWTLzWroE&#10;DQxs97Mzu+3O663b9yAczziO7OfbF+zQ5N5+UsUZwnGepIRmPTcwcjre53g5QbHC3YjaKcJQ3vn1&#10;JIOW9SWDoJKTPpzMrbK9xs1xe/QdNTu1z1bWjyB8JUGYoG6Yl7BopfqO0QizJ8f6254qhlH3XkDz&#10;pDEhdli5DZktQOtITU+20xMqKoDKscHIL9fGD7j9oPiuBU8+fULeQMM13DWD7UwfFVCyG5gvjtzT&#10;LLQDbLp3ty4Te/ULAAD//wMAUEsDBBQABgAIAAAAIQCeI0uW3wAAAAkBAAAPAAAAZHJzL2Rvd25y&#10;ZXYueG1sTI/BTsMwDIbvSLxDZCRuLO1WVVWpO02IIS4c2JDYMW28tqNJqiTbyttjTnCyLH/6/f3V&#10;ejajuJAPg7MI6SIBQbZ1erAdwsd++1CACFFZrUZnCeGbAqzr25tKldpd7TtddrETHGJDqRD6GKdS&#10;ytD2ZFRYuIks347OGxV59Z3UXl053IxymSS5NGqw/KFXEz311H7tzgbBv/lGfprjZneI9HzaLg/6&#10;9PKKeH83bx5BRJrjHwy/+qwONTs17mx1ECPCapXljCJkKU8GsiRNQTQIRV6ArCv5v0H9AwAA//8D&#10;AFBLAQItABQABgAIAAAAIQC2gziS/gAAAOEBAAATAAAAAAAAAAAAAAAAAAAAAABbQ29udGVudF9U&#10;eXBlc10ueG1sUEsBAi0AFAAGAAgAAAAhADj9If/WAAAAlAEAAAsAAAAAAAAAAAAAAAAALwEAAF9y&#10;ZWxzLy5yZWxzUEsBAi0AFAAGAAgAAAAhADqXAHHXAgAA+QUAAA4AAAAAAAAAAAAAAAAALgIAAGRy&#10;cy9lMm9Eb2MueG1sUEsBAi0AFAAGAAgAAAAhAJ4jS5bfAAAACQEAAA8AAAAAAAAAAAAAAAAAMQUA&#10;AGRycy9kb3ducmV2LnhtbFBLBQYAAAAABAAEAPMAAAA9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1" o:spid="_x0000_s1052" type="#_x0000_t202" style="position:absolute;margin-left:50.95pt;margin-top:166.15pt;width:33.25pt;height:22.6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kp1gIAAPkFAAAOAAAAZHJzL2Uyb0RvYy54bWysVNtu2zAMfR+wfxD07vpS5WKjTtHG8TCg&#10;uwDtPkCx5ViYLXmSEqcb9u+jpCRNupdhmx8MiZIOechD3tzu+w7tmNJcihzHVxFGTFSy5mKT4y9P&#10;ZTDHSBsqatpJwXL8zDS+Xbx9czMOGUtkK7uaKQQgQmfjkOPWmCELQ121rKf6Sg5MwGEjVU8NbNUm&#10;rBUdAb3vwiSKpuEoVT0oWTGtwVr4Q7xw+E3DKvOpaTQzqMsxxGbcX7n/2v7DxQ3NNooOLa8OYdC/&#10;iKKnXIDTE1RBDUVbxX+D6nmlpJaNuapkH8qm4RVzHIBNHL1i89jSgTkukBw9nNKk/x9s9XH3WSFe&#10;5zi5xkjQHmr0xPYG3cs9IrHNzzjoDK49DnDR7MEOdXZc9fAgq68aCblsqdiwO6Xk2DJaQ3zuZXj2&#10;1ONoC7IeP8ga/NCtkQ5o36jeJg/SgQAd6vR8qo2NpQIjSZJkNsGogqNkPosSV7uQZsfHg9LmHZM9&#10;soscKyi9A6e7B22ABlw9XrG+hCx517nyd+LCABe9BVzDU3tmg3DV/JFG6Wq+mpOAJNNVQKKiCO7K&#10;JQmmZTybFNfFclnEP63fmGQtr2smrJujsmLyZ5U7aNxr4qQtLTteWzgbklab9bJTaEdB2aX7bLEg&#10;+LNr4WUY7hi4vKIUJyS6T9KgnM5nASnJJEhn0TyI4vQ+nUYkJUV5SemBC/bvlNCY43SSTLyWLrjZ&#10;7mcnduuN11u37UE4nnEc2c+3L9ihyb39qAo3QCzE65TQrOcGRk7H+xzPz1CscFeidoowlHd+fZZB&#10;y/olg5Dooz6czK2yvcbNfr33HTU9ts9a1s8gfCVBmKBumJewaKX6jtEIsyfH+tuWKoZR915A86Qx&#10;IXZYuQ2ZzEDrSJ2frM9PqKgAKscGI79cGj/gtoPimxY8+fQJeQcN13DXDLYzfVRAyW5gvjhyh1lo&#10;B9j53t16mdiLXwAAAP//AwBQSwMEFAAGAAgAAAAhACz8UNTgAAAACwEAAA8AAABkcnMvZG93bnJl&#10;di54bWxMj8FOwzAMhu9IvENkJG4s3QrbKE2nCTHEZQcKEjumjdd2NE6VZFt5e7wTHH/70+/P+Wq0&#10;vTihD50jBdNJAgKpdqajRsHnx+ZuCSJETUb3jlDBDwZYFddXuc6MO9M7nsrYCC6hkGkFbYxDJmWo&#10;W7Q6TNyAxLu981ZHjr6Rxuszl9tezpJkLq3uiC+0esDnFuvv8mgV+K2v5Jfdr8tdxJfDZrYzh9c3&#10;pW5vxvUTiIhj/IPhos/qULBT5Y5kgug5J9NHRhWk6SwFcSHmy3sQFU8WiweQRS7//1D8AgAA//8D&#10;AFBLAQItABQABgAIAAAAIQC2gziS/gAAAOEBAAATAAAAAAAAAAAAAAAAAAAAAABbQ29udGVudF9U&#10;eXBlc10ueG1sUEsBAi0AFAAGAAgAAAAhADj9If/WAAAAlAEAAAsAAAAAAAAAAAAAAAAALwEAAF9y&#10;ZWxzLy5yZWxzUEsBAi0AFAAGAAgAAAAhAPmMOSnWAgAA+QUAAA4AAAAAAAAAAAAAAAAALgIAAGRy&#10;cy9lMm9Eb2MueG1sUEsBAi0AFAAGAAgAAAAhACz8UNTgAAAACwEAAA8AAAAAAAAAAAAAAAAAMAUA&#10;AGRycy9kb3ducmV2LnhtbFBLBQYAAAAABAAEAPMAAAA9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G/G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0" o:spid="_x0000_s1053" type="#_x0000_t202" style="position:absolute;margin-left:372.65pt;margin-top:185.35pt;width:33.25pt;height:22.6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IC2QIAAPkFAAAOAAAAZHJzL2Uyb0RvYy54bWysVNuOmzAQfa/Uf7D8znKpkwBaUu2GUFXa&#10;XqTdfoADBqyCTW0nZFv13zs2m4TdvlRteUD22D4zZ+bMXL899h06MKW5FBkOrwKMmChlxUWT4S8P&#10;hRdjpA0VFe2kYBl+ZBq/Xb9+dT0OKYtkK7uKKQQgQqfjkOHWmCH1fV22rKf6Sg5MwGEtVU8NbFXj&#10;V4qOgN53fhQES3+UqhqULJnWYM2nQ7x2+HXNSvOprjUzqMswxGbcX7n/zv799TVNG0WHlpdPYdC/&#10;iKKnXIDTM1RODUV7xX+D6nmppJa1uSpl78u65iVzHIBNGLxgc9/SgTkukBw9nNOk/x9s+fHwWSFe&#10;ZTiKMBK0hxo9sKNBt/KIiMvPOOgUrt0PcNEcwQ51dlz1cCfLrxoJuWmpaNiNUnJsGa0gvtBm1p89&#10;tRXRqbYgu/GDrMAP3RvpgI616m3yIB0I0KFOj+fa2FhKMJIoilYLjEo4iuJVELnYfJqeHg9Km3dM&#10;9sguMqyg9A6cHu60scHQ9HTF+hKy4F3nyt+JZwa4OFnANTy1ZzYIV80fSZBs421MPBIttx4J8ty7&#10;KTbEWxbhapG/yTebPPxp/YYkbXlVMWHdnJQVkj+r3JPGJ02ctaVlxysLZ0PSqtltOoUOFJRduM+l&#10;HE4u1/znYbgkAJcXlMKIBLdR4hXLeOWRgiy8ZBXEXhAmt8kyIAnJi+eU7rhg/04JjRlOFtFi0tIl&#10;aGBgu5+d2e2aSW/dvgfhTIzDwH5T+4Idmnyyn1RxhnCcZymhac8NjJyO9xmOZyhWuFtROUUYyrtp&#10;PcugZX3JIKjkpA8nc6vsSePmuDtOHbWy8VnZ72T1CMJXEoQJ6oZ5CYtWqu8YjTB7Mqy/7aliGHXv&#10;BTRPEhJoPWTchixWoHWk5ie7+QkVJUBl2GA0LTdmGnD7QfGmBU9T+oS8gYaruWuGS1RAyW5gvjhy&#10;T7PQDrD53t26TOz1LwAAAP//AwBQSwMEFAAGAAgAAAAhAJS00YLiAAAACwEAAA8AAABkcnMvZG93&#10;bnJldi54bWxMj8tOwzAQRfdI/IM1SOyokz5ICZlUFaKITRcEJLp04mmSEtuV7bbh7xlWsBzN0b3n&#10;FqvRDOJMPvTOIqSTBATZxunetggf75u7JYgQldVqcJYQvinAqry+KlSu3cW+0bmKreAQG3KF0MV4&#10;zKUMTUdGhYk7kuXf3nmjIp++ldqrC4ebQU6T5F4a1Vtu6NSRnjpqvqqTQfBbX8tPs19Xu0jPh810&#10;pw8vr4i3N+P6EUSkMf7B8KvP6lCyU+1OVgcxIGTzxYxRhFmWZCCYWKYpj6kR5uniAWRZyP8byh8A&#10;AAD//wMAUEsBAi0AFAAGAAgAAAAhALaDOJL+AAAA4QEAABMAAAAAAAAAAAAAAAAAAAAAAFtDb250&#10;ZW50X1R5cGVzXS54bWxQSwECLQAUAAYACAAAACEAOP0h/9YAAACUAQAACwAAAAAAAAAAAAAAAAAv&#10;AQAAX3JlbHMvLnJlbHNQSwECLQAUAAYACAAAACEAMpGSAtkCAAD5BQAADgAAAAAAAAAAAAAAAAAu&#10;AgAAZHJzL2Uyb0RvYy54bWxQSwECLQAUAAYACAAAACEAlLTRguIAAAALAQAADwAAAAAAAAAAAAAA&#10;AAAzBQAAZHJzL2Rvd25yZXYueG1sUEsFBgAAAAAEAAQA8wAAAEIGAAAAAA=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9" o:spid="_x0000_s1054" type="#_x0000_t202" style="position:absolute;margin-left:260.4pt;margin-top:174.9pt;width:33.25pt;height:22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Rv2AIAAPkFAAAOAAAAZHJzL2Uyb0RvYy54bWysVNtu2zAMfR+wfxD07vpSJbGNOkUbx8OA&#10;7gK0+wDFlmNhtuRJSp1u2L+PkppLu5dhmx8MiZIOechDXl3vhx49MqW5FAWOLyKMmKhlw8W2wF8e&#10;qiDFSBsqGtpLwQr8xDS+Xr59czWNOUtkJ/uGKQQgQufTWODOmDEPQ113bKD6Qo5MwGEr1UANbNU2&#10;bBSdAH3owySK5uEkVTMqWTOtwVr6Q7x0+G3LavOpbTUzqC8wxGbcX7n/xv7D5RXNt4qOHa+fw6B/&#10;EcVAuQCnR6iSGop2iv8GNfBaSS1bc1HLIZRty2vmOACbOHrF5r6jI3NcIDl6PKZJ/z/Y+uPjZ4V4&#10;U+AkxkjQAWr0wPYG3co9usxsfqZR53DtfoSLZg92qLPjqsc7WX/VSMhVR8WW3Sglp47RBuKL7cvw&#10;7KnH0RZkM32QDfihOyMd0L5Vg00epAMBOtTp6VgbG0sNRpIkyWKGUQ1HSbqIEle7kOaHx6PS5h2T&#10;A7KLAisovQOnj3fa2GBofrhifQlZ8b535e/FCwNc9BZwDU/tmQ3CVfNHFmXrdJ2SgCTzdUCisgxu&#10;qhUJ5lW8mJWX5WpVxj+t35jkHW8aJqybg7Ji8meVe9a418RRW1r2vLFwNiSttptVr9AjBWVX7nMp&#10;h5PTtfBlGC4JwOUVpTgh0W2SBdU8XQSkIrMgW0RpEMXZbTaPSEbK6iWlOy7Yv1NCU4GzWTLzWjoF&#10;DQxs97Mju83W663fDSAczziO7OfbF+zQ5N5+UMURwnE+SwnNB25g5PR8KHB6hmKFuxaNU4ShvPfr&#10;swxa1qcMgkoO+nAyt8r2Gjf7zd53VHpon41snkD4SoIwQd0wL2HRSfUdowlmT4H1tx1VDKP+vYDm&#10;yWJC7LByGzJbgNaROj/ZnJ9QUQNUgQ1GfrkyfsDtRsW3HXjy6RPyBhqu5a4ZbGf6qICS3cB8ceSe&#10;Z6EdYOd7d+s0sZe/AAAA//8DAFBLAwQUAAYACAAAACEAo2BjUuEAAAALAQAADwAAAGRycy9kb3du&#10;cmV2LnhtbEyPQU/DMAyF70j8h8hI3FhKR2ErTacJMcRlBwoSO6aN13Y0TpVkW/n3mBPc7Oen9z4X&#10;q8kO4oQ+9I4U3M4SEEiNMz21Cj7eNzcLECFqMnpwhAq+McCqvLwodG7cmd7wVMVWcAiFXCvoYhxz&#10;KUPTodVh5kYkvu2dtzry6ltpvD5zuB1kmiT30uqeuKHTIz512HxVR6vAb30tP+1+Xe0iPh826c4c&#10;Xl6Vur6a1o8gIk7xzwy/+IwOJTPV7kgmiEFBliaMHhXM75Y8sCNbPMxB1KwsswRkWcj/P5Q/AAAA&#10;//8DAFBLAQItABQABgAIAAAAIQC2gziS/gAAAOEBAAATAAAAAAAAAAAAAAAAAAAAAABbQ29udGVu&#10;dF9UeXBlc10ueG1sUEsBAi0AFAAGAAgAAAAhADj9If/WAAAAlAEAAAsAAAAAAAAAAAAAAAAALwEA&#10;AF9yZWxzLy5yZWxzUEsBAi0AFAAGAAgAAAAhAKSNtG/YAgAA+QUAAA4AAAAAAAAAAAAAAAAALgIA&#10;AGRycy9lMm9Eb2MueG1sUEsBAi0AFAAGAAgAAAAhAKNgY1L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8" o:spid="_x0000_s1055" type="#_x0000_t202" style="position:absolute;margin-left:146.25pt;margin-top:216.65pt;width:33.25pt;height:22.6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9E1wIAAPkFAAAOAAAAZHJzL2Uyb0RvYy54bWysVNtu2zAMfR+wfxD07vpSJbGNOkUbx8OA&#10;7gK0+wDFlmNhtuRJSpxu2L+PkpPU6V6GbX4wJEo65CEPeXN76Fq0Z0pzKTIcXgUYMVHKiotthr88&#10;FV6MkTZUVLSVgmX4mWl8u3z75mboUxbJRrYVUwhAhE6HPsONMX3q+7psWEf1leyZgMNaqo4a2Kqt&#10;Xyk6AHrX+lEQzP1BqqpXsmRagzUfD/HS4dc1K82nutbMoDbDEJtxf+X+G/v3lzc03SraN7w8hkH/&#10;IoqOcgFOz1A5NRTtFP8NquOlklrW5qqUnS/rmpfMcQA2YfCKzWNDe+a4QHJ0f06T/n+w5cf9Z4V4&#10;leEI0iNoBzV6YgeD7uUBXcc2P0OvU7j22MNFcwA71Nlx1f2DLL9qJOSqoWLL7pSSQ8NoBfGF9qU/&#10;eTriaAuyGT7ICvzQnZEO6FCrziYP0oEAHQJ5PtfGxlKCkURRtJhhVMJRFC8CCNd6oOnpca+0ecdk&#10;h+wiwwpK78Dp/kGb8erpivUlZMHbFuw0bcWFATBHC7iGp/bMBuGq+SMJknW8jolHovnaI0Gee3fF&#10;injzIlzM8ut8tcrDn9ZvSNKGVxUT1s1JWSH5s8odNT5q4qwtLVteWTgbklbbzapVaE9B2YX7jgmZ&#10;XPMvw3D5Ai6vKIURCe6jxCvm8cIjBZl5ySKIvSBM7pN5QBKSF5eUHrhg/04JDRlOZtFs1NIFN9v9&#10;7Mxusx311u46EM7IOAzsZxlDtXYdNPloP6nCDRAL4ThPUkLTjhsYOS3vMhxPUKxw16JyiIbydlxP&#10;MmhZv2QQVHLSh5O5VfaocXPYHMaOSmx8tgc2snoG4SsJwgR1w7yERSPVd4wGmD0Z1t92VDGM2vcC&#10;micJCbHDym3IbGFbU01PNtMTKkqAyrDBaFyuzDjgdr3i2wY8jekT8g4aruauGV6iAkp2A/PFkTvO&#10;QjvApnt362ViL38BAAD//wMAUEsDBBQABgAIAAAAIQCjO7kQ4QAAAAsBAAAPAAAAZHJzL2Rvd25y&#10;ZXYueG1sTI/BTsMwDIbvSLxDZCRuLKVlsJWm04QY4rIDBYkd08ZrOxqnSrKtvD3mBEfbn35/f7Ga&#10;7CBO6EPvSMHtLAGB1DjTU6vg431zswARoiajB0eo4BsDrMrLi0Lnxp3pDU9VbAWHUMi1gi7GMZcy&#10;NB1aHWZuROLb3nmrI4++lcbrM4fbQaZJci+t7ok/dHrEpw6br+poFfitr+Wn3a+rXcTnwybdmcPL&#10;q1LXV9P6EUTEKf7B8KvP6lCyU+2OZIIYFKTLdM6ogrssy0Awkc2X3K7mzcNiDrIs5P8O5Q8AAAD/&#10;/wMAUEsBAi0AFAAGAAgAAAAhALaDOJL+AAAA4QEAABMAAAAAAAAAAAAAAAAAAAAAAFtDb250ZW50&#10;X1R5cGVzXS54bWxQSwECLQAUAAYACAAAACEAOP0h/9YAAACUAQAACwAAAAAAAAAAAAAAAAAvAQAA&#10;X3JlbHMvLnJlbHNQSwECLQAUAAYACAAAACEAb5AfRNcCAAD5BQAADgAAAAAAAAAAAAAAAAAuAgAA&#10;ZHJzL2Uyb0RvYy54bWxQSwECLQAUAAYACAAAACEAozu5EOEAAAALAQAADwAAAAAAAAAAAAAAAAAx&#10;BQAAZHJzL2Rvd25yZXYueG1sUEsFBgAAAAAEAAQA8wAAAD8GAAAAAA=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6" o:spid="_x0000_s1056" type="#_x0000_t202" style="position:absolute;margin-left:370.95pt;margin-top:126.7pt;width:33.25pt;height:22.6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U31gIAAPkFAAAOAAAAZHJzL2Uyb0RvYy54bWysVNtunDAQfa/Uf7D8TrjEewGFjZJlqSql&#10;FynpBxgwYBVsanuXTav+e8dmb0lfqrY8IHtsn5kzc2Zubvd9h3ZMaS5FisOrACMmSllx0aT4y1Pu&#10;LTHShoqKdlKwFD8zjW9Xb9/cjEPCItnKrmIKAYjQyTikuDVmSHxfly3rqb6SAxNwWEvVUwNb1fiV&#10;oiOg950fBcHcH6WqBiVLpjVYs+kQrxx+XbPSfKprzQzqUgyxGfdX7l/Yv7+6oUmj6NDy8hAG/Yso&#10;esoFOD1BZdRQtFX8N6iel0pqWZurUva+rGteMscB2ITBKzaPLR2Y4wLJ0cMpTfr/wZYfd58V4hXU&#10;LsZI0B5q9MT2Bt3LPbqe2/yMg07g2uMAF80e7HDXcdXDgyy/aiTkuqWiYXdKybFltIL4QvvSv3g6&#10;4WgLUowfZAV+6NZIB7SvVW+TB+lAgA51ej7VxsZSgpFEUbSYYVTCUbRcBJGrnU+T4+NBafOOyR7Z&#10;RYoVlN6B092DNjYYmhyvWF9C5rzrXPk78cIAFycLuIan9swG4ar5Iw7izXKzJB6J5huPBFnm3eVr&#10;4s3zcDHLrrP1Ogt/Wr8hSVpeVUxYN0dlheTPKnfQ+KSJk7a07Hhl4WxIWjXFulNoR0HZuftcyuHk&#10;fM1/GYZLAnB5RSmMSHAfxV4+Xy48kpOZFy+CpReE8X08D0hMsvwlpQcu2L9TQmOK41k0m7R0DhoY&#10;2O5nJ3ZFM+mt2/YgnIlxGNhval+wQ5NP9qMqThCO80VKaNJzAyOn432KlxcoVrgbUTlFGMq7aX2R&#10;Qcv6nEFQyVEfTuZW2ZPGzb7Yu466dsHYHihk9QzCVxKECeqGeQmLVqrvGI0we1Ksv22pYhh17wU0&#10;TxwSYoeV25DZArSO1OVJcXlCRQlQKTYYTcu1mQbcdlC8acHTlD4h76Dhau6a4RwVULIbmC+O3GEW&#10;2gF2uXe3zhN79QsAAP//AwBQSwMEFAAGAAgAAAAhAOjiqDbgAAAACwEAAA8AAABkcnMvZG93bnJl&#10;di54bWxMj01PwzAMhu9I/IfISNxYujJGV5pOE2KICwcKEjumjdd2NE6VZFv595gT3Pzx6PXjYj3Z&#10;QZzQh96RgvksAYHUONNTq+DjfXuTgQhRk9GDI1TwjQHW5eVFoXPjzvSGpyq2gkMo5FpBF+OYSxma&#10;Dq0OMzci8W7vvNWRW99K4/WZw+0g0yRZSqt74gudHvGxw+arOloF/tXX8tPuN9Uu4tNhm+7M4flF&#10;qeurafMAIuIU/2D41Wd1KNmpdkcyQQwK7hfzFaMK0rvbBQgmsiTjoubJKluCLAv5/4fyBwAA//8D&#10;AFBLAQItABQABgAIAAAAIQC2gziS/gAAAOEBAAATAAAAAAAAAAAAAAAAAAAAAABbQ29udGVudF9U&#10;eXBlc10ueG1sUEsBAi0AFAAGAAgAAAAhADj9If/WAAAAlAEAAAsAAAAAAAAAAAAAAAAALwEAAF9y&#10;ZWxzLy5yZWxzUEsBAi0AFAAGAAgAAAAhAF/OFTfWAgAA+QUAAA4AAAAAAAAAAAAAAAAALgIAAGRy&#10;cy9lMm9Eb2MueG1sUEsBAi0AFAAGAAgAAAAhAOjiqDbgAAAACwEAAA8AAAAAAAAAAAAAAAAAMAUA&#10;AGRycy9kb3ducmV2LnhtbFBLBQYAAAAABAAEAPMAAAA9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2" o:spid="_x0000_s1057" type="#_x0000_t202" style="position:absolute;margin-left:355.85pt;margin-top:127.55pt;width:33.25pt;height:17.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oj1QIAAPkFAAAOAAAAZHJzL2Uyb0RvYy54bWysVNtunDAQfa/Uf7D8TrjEewGFjZJlqSql&#10;FynpBxgwYBVsanuXTav+e8dmb0lfqrY8INszPp4zc2Zubvd9h3ZMaS5FisOrACMmSllx0aT4y1Pu&#10;LTHShoqKdlKwFD8zjW9Xb9/cjEPCItnKrmIKAYjQyTikuDVmSHxfly3rqb6SAxNgrKXqqYGtavxK&#10;0RHQ+86PgmDuj1JVg5Il0xpOs8mIVw6/rllpPtW1ZgZ1KYbYjPsr9y/s31/d0KRRdGh5eQiD/kUU&#10;PeUCHj1BZdRQtFX8N6iel0pqWZurUva+rGteMscB2ITBKzaPLR2Y4wLJ0cMpTfr/wZYfd58V4hXU&#10;DiolaA81emJ7g+7lHl1HNj/joBNwexzA0ezhHHwdVz08yPKrRkKuWyoadqeUHFtGK4gvtDf9i6sT&#10;jrYgxfhBVvAO3RrpgPa16m3yIB0I0KFOz6fa2FhKOCRRFC1mGJVgisIlIa52Pk2OlwelzTsme2QX&#10;KVZQegdOdw/a2GBocnSxbwmZ865z5e/EiwNwnE7gabhqbTYIV80fcRBvlpsl8Ug033gkyDLvLl8T&#10;b56Hi1l2na3XWfjTvhuSpOVVxYR95qiskPxZ5Q4anzRx0paWHa8snA1Jq6ZYdwrtKCg7d59LOVjO&#10;bv7LMFwSgMsrSmFEgvso9vL5cuGRnMy8eBEsvSCM7+N5QGKS5S8pPXDB/p0SGlMcz6LZpKVz0MDA&#10;dj87sSuaSW/dtgfhTIzDwH5T+8I5NPl0flTFCcJxvkgJTXpuYOR0vE/x8gLFCncjKqcIQ3k3rS8y&#10;aFmfMwgqOerDydwqe9K42Rd711HXrglsDxSyegbhKwnCBHXDvIRFK9V3jEaYPSnW37ZUMYy69wKa&#10;Jw6tvJFxGzJbRLBRl5bi0kJFCVApNhhNy7WZBtx2ULxp4aUpfULeQcPV3DXDOSqgZDcwXxy5wyy0&#10;A+xy77zOE3v1CwAA//8DAFBLAwQUAAYACAAAACEAozY6reEAAAALAQAADwAAAGRycy9kb3ducmV2&#10;LnhtbEyPwU7DMAyG70i8Q2Sk3VjaSl1LaTpNiE27cKAgsWPaeG1Hk1RJtpW3x5zY0fan399frmc9&#10;sgs6P1gjIF5GwNC0Vg2mE/D5sX3MgfkgjZKjNSjgBz2sq/u7UhbKXs07XurQMQoxvpAC+hCmgnPf&#10;9qilX9oJDd2O1mkZaHQdV05eKVyPPImiFddyMPShlxO+9Nh+12ctwL25hn/p46Y+BHw9bZODOu32&#10;Qiwe5s0zsIBz+IfhT5/UoSKnxp6N8mwUkMVxRqiAJE1jYERkWZ4Aa2iTP6XAq5Lfdqh+AQAA//8D&#10;AFBLAQItABQABgAIAAAAIQC2gziS/gAAAOEBAAATAAAAAAAAAAAAAAAAAAAAAABbQ29udGVudF9U&#10;eXBlc10ueG1sUEsBAi0AFAAGAAgAAAAhADj9If/WAAAAlAEAAAsAAAAAAAAAAAAAAAAALwEAAF9y&#10;ZWxzLy5yZWxzUEsBAi0AFAAGAAgAAAAhAOVByiPVAgAA+QUAAA4AAAAAAAAAAAAAAAAALgIAAGRy&#10;cy9lMm9Eb2MueG1sUEsBAi0AFAAGAAgAAAAhAKM2Oq3hAAAACwEAAA8AAAAAAAAAAAAAAAAALwUA&#10;AGRycy9kb3ducmV2LnhtbFBLBQYAAAAABAAEAPMAAAA9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I/I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5" o:spid="_x0000_s1058" type="#_x0000_t202" style="position:absolute;margin-left:254.25pt;margin-top:64.25pt;width:33.25pt;height:22.6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gu2AIAAPk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gN&#10;tZthJGgPNXpie4Pu5R5dT2x+xkFncO1xgItmD3a467jq4UFWXzUSctlSsWF3SsmxZbSG+GL7Mrx4&#10;6nG0BVmPH2QNfujWSAe0b1RvkwfpQIAOdXo+1cbGUoGRJEkym2BUwVEyn0WJq11Is+PjQWnzjske&#10;2UWOFZTegdPdgzY2GJodr1hfQpa861z5O/HCABe9BVzDU3tmg3DV/JFG6Wq+mpOAJNNVQKKiCO7K&#10;JQmmZTybFNfFclnEP63fmGQtr2smrJujsmLyZ5U7aNxr4qQtLTteWzgbklab9bJTaEdB2aX7XMrh&#10;5HwtfBmGSwJweUUpTkh0n6RBOZ3PAlKSSZDOonkQxel9Oo1ISoryJaUHLti/U0JjjtNJMvFaOgcN&#10;DGz3sxO79cbrrdv2IBzPOI7s59sX7NDk3n5UxQnCcb5ICc16bmDkdLzP8fwCxQp3JWqnCEN559cX&#10;GbSszxkElRz14WRule01bvbrveuo6+TYPmtZP4PwlQRhgrphXsKileo7RiPMnhzrb1uqGEbdewHN&#10;k8aE2GHlNmQyA60jdXmyvjyhogKoHBuM/HJp/IDbDopvWvDk0yfkHTRcw10z2M70UQElu4H54sgd&#10;ZqEdYJd7d+s8sRe/AAAA//8DAFBLAwQUAAYACAAAACEAiRAv+98AAAALAQAADwAAAGRycy9kb3du&#10;cmV2LnhtbEyPQU/DMAyF70j8h8hI3FhKUelUmk4TYogLBwoSO6aN13Y0TpVkW/n3eCd2s/2enr9X&#10;rmY7iiP6MDhScL9IQCC1zgzUKfj63NwtQYSoyejRESr4xQCr6vqq1IVxJ/rAYx07wSEUCq2gj3Eq&#10;pAxtj1aHhZuQWNs5b3Xk1XfSeH3icDvKNEkepdUD8YdeT/jcY/tTH6wC/+4b+W1363ob8WW/Sbdm&#10;//qm1O3NvH4CEXGO/2Y44zM6VMzUuAOZIEYFWbLM2MpCeh7YkeUZt2v4kj/kIKtSXnao/gAAAP//&#10;AwBQSwECLQAUAAYACAAAACEAtoM4kv4AAADhAQAAEwAAAAAAAAAAAAAAAAAAAAAAW0NvbnRlbnRf&#10;VHlwZXNdLnhtbFBLAQItABQABgAIAAAAIQA4/SH/1gAAAJQBAAALAAAAAAAAAAAAAAAAAC8BAABf&#10;cmVscy8ucmVsc1BLAQItABQABgAIAAAAIQBHbNgu2AIAAPkFAAAOAAAAAAAAAAAAAAAAAC4CAABk&#10;cnMvZTJvRG9jLnhtbFBLAQItABQABgAIAAAAIQCJEC/73wAAAAsBAAAPAAAAAAAAAAAAAAAAADIF&#10;AABkcnMvZG93bnJldi54bWxQSwUGAAAAAAQABADzAAAAPgYAAAAA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4" o:spid="_x0000_s1059" type="#_x0000_t202" style="position:absolute;margin-left:144.55pt;margin-top:108.65pt;width:33.25pt;height:22.6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MF2AIAAPkFAAAOAAAAZHJzL2Uyb0RvYy54bWysVMlu2zAQvRfoPxC8K1pMLxIiB4llFQXS&#10;BUj6AbREWUQlUiVpy2nRf++QjJekl6KtDgI5JN/Mm3kz1zeHvkN7pjSXIsfxVYQRE5Wsudjm+Mtj&#10;GSww0oaKmnZSsBw/MY1vlm/fXI9DxhLZyq5mCgGI0Nk45Lg1ZsjCUFct66m+kgMTcNhI1VMDW7UN&#10;a0VHQO+7MImiWThKVQ9KVkxrsBb+EC8dftOwynxqGs0M6nIMsRn3V+6/sf9weU2zraJDy6vnMOhf&#10;RNFTLsDpCaqghqKd4r9B9bxSUsvGXFWyD2XT8Io5DsAmjl6xeWjpwBwXSI4eTmnS/w+2+rj/rBCv&#10;oXYzjATtoUaP7GDQnTygCbH5GQedwbWHAS6aA9jhruOqh3tZfdVIyFVLxZbdKiXHltEa4ovty/Di&#10;qcfRFmQzfpA1+KE7Ix3QoVG9TR6kAwE61OnpVBsbSwVGkiTJfIpRBUfJYh4lrnYhzY6PB6XNOyZ7&#10;ZBc5VlB6B07399rYYGh2vGJ9CVnyrnPl78QLA1z0FnANT+2ZDcJV80capevFekECkszWAYmKIrgt&#10;VySYlfF8WkyK1aqIf1q/MclaXtdMWDdHZcXkzyr3rHGviZO2tOx4beFsSFptN6tOoT0FZZfucymH&#10;k/O18GUYLgnA5RWlOCHRXZIG5WwxD0hJpkE6jxZBFKd36SwiKSnKl5TuuWD/TgmNOU6nydRr6Rw0&#10;MLDdz07sNluvt27Xg3A84ziyn29fsEOTe/tRFScIx/kiJTTruYGR0/E+x4sLFCvctaidIgzlnV9f&#10;ZNCyPmcQVHLUh5O5VbbXuDlsDq6jJpNj+2xk/QTCVxKECeqGeQmLVqrvGI0we3Ksv+2oYhh17wU0&#10;TxoTYoeV25DpHLSO1OXJ5vKEigqgcmww8suV8QNuNyi+bcGTT5+Qt9BwDXfNYDvTRwWU7AbmiyP3&#10;PAvtALvcu1vnib38BQAA//8DAFBLAwQUAAYACAAAACEAY64VmuEAAAALAQAADwAAAGRycy9kb3du&#10;cmV2LnhtbEyPPU/DMBCGdyT+g3VI3aiTVAklxKkqRKsuDA1IdHTia5IS25Httum/55hgu49H7z1X&#10;rCY9sAs631sjIJ5HwNA0VvWmFfD5sXlcAvNBGiUHa1DADT2syvu7QubKXs0eL1VoGYUYn0sBXQhj&#10;zrlvOtTSz+2IhnZH67QM1LqWKyevFK4HnkRRxrXsDV3o5IivHTbf1VkLcO+u5l/6uK4OAd9Om+Sg&#10;TtudELOHaf0CLOAU/mD41Sd1KMmptmejPBsEJMvnmFAq4qcFMCIWaZoBq2mSJSnwsuD/fyh/AAAA&#10;//8DAFBLAQItABQABgAIAAAAIQC2gziS/gAAAOEBAAATAAAAAAAAAAAAAAAAAAAAAABbQ29udGVu&#10;dF9UeXBlc10ueG1sUEsBAi0AFAAGAAgAAAAhADj9If/WAAAAlAEAAAsAAAAAAAAAAAAAAAAALwEA&#10;AF9yZWxzLy5yZWxzUEsBAi0AFAAGAAgAAAAhAIxxcwXYAgAA+QUAAA4AAAAAAAAAAAAAAAAALgIA&#10;AGRycy9lMm9Eb2MueG1sUEsBAi0AFAAGAAgAAAAhAGOuFZrhAAAACwEAAA8AAAAAAAAAAAAAAAAA&#10;MgUAAGRycy9kb3ducmV2LnhtbFBLBQYAAAAABAAEAPMAAABA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0" o:spid="_x0000_s1060" type="#_x0000_t202" style="position:absolute;margin-left:130.65pt;margin-top:109.5pt;width:33.25pt;height:17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IE1wIAAPkFAAAOAAAAZHJzL2Uyb0RvYy54bWysVNtunDAQfa/Uf7D8TrjEewGFjZJlqSql&#10;FynpBxgwYBVsanuXTav+e8dmb0lfqrY8IHtmPDNn5szc3O77Du2Y0lyKFIdXAUZMlLLioknxl6fc&#10;W2KkDRUV7aRgKX5mGt+u3r65GYeERbKVXcUUAidCJ+OQ4taYIfF9Xbasp/pKDkyAspaqpwauqvEr&#10;RUfw3nd+FARzf5SqGpQsmdYgzSYlXjn/dc1K86muNTOoSzHkZtxfuX9h//7qhiaNokPLy0Ma9C+y&#10;6CkXEPTkKqOGoq3iv7nqeamklrW5KmXvy7rmJXMYAE0YvELz2NKBOSxQHD2cyqT/n9vy4+6zQryC&#10;3s0wErSHHj2xvUH3co+uXX3GQSdg9jiAodmDHGwdVj08yPKrRkKuWyoadqeUHFtGK8gvtJX1L57a&#10;juhEWyfF+EFWEIdujXSO9rXqbfGgHAi8Q5+eT72xuZQgJFEULSDFElRRuCTE5ebT5Ph4UNq8Y7JH&#10;9pBiBa13zunuQRubDE2OJjaWkDnvOtf+TrwQgOEkgdDw1OpsEq6bP+Ig3iw3S+KRaL7xSJBl3l2+&#10;Jt48Dxez7Dpbr7Pwp40bkqTlVcWEDXNkVkj+rHMHjk+cOHFLy45X1p1NSaumWHcK7SgwO3efKzlo&#10;zmb+yzRcEQDLK0hhRIL7KPby+XLhkZzMvHgRLL0gjO/jeUBikuUvIT1wwf4dEhpTHM+i2cSlc9KA&#10;wE4/O6Ermolv3bYH4kyIw8B+0/iCHIZ8kh9ZcXLhMF+UhCY9N7ByOt6neHnhxRJ3IyrHCEN5N50v&#10;KmhRnysILDnyw9HcMnviuNkXezdR18TmZ2lfyOoZiK8kEBPYDfsSDq1U3zEaYfekWH/bUsUw6t4L&#10;GJ44tPRGxl3IbBHBRV1qiksNFSW4SrHBaDquzbTgtoPiTQuRpvIJeQcDV3M3DOesAJK9wH5x4A67&#10;0C6wy7uzOm/s1S8AAAD//wMAUEsDBBQABgAIAAAAIQCVxYPn4AAAAAsBAAAPAAAAZHJzL2Rvd25y&#10;ZXYueG1sTI/NTsMwEITvSLyDtUjcqPMDBUKcqkIUceFAQKJHJ94mKfE6st02vD3LCW67O6PZb8rV&#10;bEdxRB8GRwrSRQICqXVmoE7Bx/vm6g5EiJqMHh2hgm8MsKrOz0pdGHeiNzzWsRMcQqHQCvoYp0LK&#10;0PZodVi4CYm1nfNWR159J43XJw63o8ySZCmtHog/9HrCxx7br/pgFfhX38hPu1vX24hP+022Nfvn&#10;F6UuL+b1A4iIc/wzwy8+o0PFTI07kAliVJAt05ytPKT3XIodeXbLZRq+3OTXIKtS/u9Q/QAAAP//&#10;AwBQSwECLQAUAAYACAAAACEAtoM4kv4AAADhAQAAEwAAAAAAAAAAAAAAAAAAAAAAW0NvbnRlbnRf&#10;VHlwZXNdLnhtbFBLAQItABQABgAIAAAAIQA4/SH/1gAAAJQBAAALAAAAAAAAAAAAAAAAAC8BAABf&#10;cmVscy8ucmVsc1BLAQItABQABgAIAAAAIQD6TWIE1wIAAPkFAAAOAAAAAAAAAAAAAAAAAC4CAABk&#10;cnMvZTJvRG9jLnhtbFBLAQItABQABgAIAAAAIQCVxYPn4AAAAAsBAAAPAAAAAAAAAAAAAAAAADEF&#10;AABkcnMvZG93bnJldi54bWxQSwUGAAAAAAQABADzAAAAPgYAAAAA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I/I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9" o:spid="_x0000_s1061" type="#_x0000_t202" style="position:absolute;margin-left:15.15pt;margin-top:216.65pt;width:33.25pt;height:17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3Y1gIAAPkFAAAOAAAAZHJzL2Uyb0RvYy54bWysVNtu3CAQfa/Uf0C8O76EvdiKN0rW66pS&#10;epGSfgBr4zWqDS6w602r/nsH2FvSl6qtHyxghsOcmTNzc7vvO7RjSnMpchxfRRgxUcmai02OvzyV&#10;wRwjbaioaScFy/Ez0/h28fbNzThkLJGt7GqmEIAInY1DjltjhiwMddWynuorOTABxkaqnhrYqk1Y&#10;KzoCet+FSRRNw1GqelCyYlrDaeGNeOHwm4ZV5lPTaGZQl2OIzbi/cv+1/YeLG5ptFB1aXh3CoH8R&#10;RU+5gEdPUAU1FG0V/w2q55WSWjbmqpJ9KJuGV8xxADZx9IrNY0sH5rhAcvRwSpP+f7DVx91nhXgN&#10;tSMYCdpDjZ7Y3qB7uUdJavMzDjoDt8cBHM0ezsHXcdXDg6y+aiTksqViw+6UkmPLaA3xxfZmeHHV&#10;42gLsh4/yBreoVsjHdC+Ub1NHqQDATrU6flUGxtLBYckSZLZBKMKTEk8J8TVLqTZ8fKgtHnHZI/s&#10;IscKSu/A6e5BGxsMzY4u9i0hS951rvydeHEAjv4Enoar1maDcNX8kUbpar6ak4Ak01VAoqII7sol&#10;CaZlPJsU18VyWcQ/7bsxyVpe10zYZ47KismfVe6gca+Jk7a07Hht4WxIWm3Wy06hHQVll+5zKQfL&#10;2S18GYZLAnB5RSlOSHSfpEE5nc8CUpJJkM6ieRDF6X06jUhKivIlpQcu2L9TQmOO00ky8Vo6Bw0M&#10;bPezE7v1xuut2/YgHM84juzn2xfOocn9+VEVJwjH+SIlNOu5gZHT8T7H8wsUK9yVqJ0iDOWdX19k&#10;0LI+ZxBUctSHk7lVtte42a/3rqOuJ8f2Wcv6GYSvJAgT1A3zEhatVN8xGmH25Fh/21LFMOreC2ie&#10;NLbyRsZtyGSWwEZdWtaXFioqgMqxwcgvl8YPuO2g+KaFl3z6hLyDhmu4awbbmT4qoGQ3MF8cucMs&#10;tAPscu+8zhN78QsAAP//AwBQSwMEFAAGAAgAAAAhADP7meLfAAAACQEAAA8AAABkcnMvZG93bnJl&#10;di54bWxMj0FPwzAMhe9I/IfISNxYyoo6VppOE2KIC4cVpO2YNl7b0ThVkm3l32NOcLP9np6/V6wm&#10;O4gz+tA7UnA/S0AgNc701Cr4/NjcPYIIUZPRgyNU8I0BVuX1VaFz4y60xXMVW8EhFHKtoItxzKUM&#10;TYdWh5kbkVg7OG915NW30nh94XA7yHmSZNLqnvhDp0d87rD5qk5WgX/3tdzZw7raR3w5buZ7c3x9&#10;U+r2Zlo/gYg4xT8z/OIzOpTMVLsTmSAGBWmSslPBQ5rywIZlxlVqPmSLBciykP8blD8AAAD//wMA&#10;UEsBAi0AFAAGAAgAAAAhALaDOJL+AAAA4QEAABMAAAAAAAAAAAAAAAAAAAAAAFtDb250ZW50X1R5&#10;cGVzXS54bWxQSwECLQAUAAYACAAAACEAOP0h/9YAAACUAQAACwAAAAAAAAAAAAAAAAAvAQAAX3Jl&#10;bHMvLnJlbHNQSwECLQAUAAYACAAAACEALBT92NYCAAD5BQAADgAAAAAAAAAAAAAAAAAuAgAAZHJz&#10;L2Uyb0RvYy54bWxQSwECLQAUAAYACAAAACEAM/uZ4t8AAAAJAQAADwAAAAAAAAAAAAAAAAAwBQAA&#10;ZHJzL2Rvd25yZXYueG1sUEsFBgAAAAAEAAQA8wAAADwGAAAAAA==&#10;" filled="f" stroked="f" strokecolor="white [3212]">
            <v:textbox>
              <w:txbxContent>
                <w:p w:rsidR="003D496A" w:rsidRPr="0075665B" w:rsidRDefault="003D496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I/I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3" o:spid="_x0000_s1062" type="#_x0000_t202" style="position:absolute;margin-left:28.7pt;margin-top:215.8pt;width:33.25pt;height:22.6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vH2QIAAPkFAAAOAAAAZHJzL2Uyb0RvYy54bWysVMlu2zAQvRfoPxC8K1pMLxIiB4llFQXS&#10;BUj6AbREWUQlUiVpy2nRf++QjJekl6KtDgI5JN/Mm3kz1zeHvkN7pjSXIsfxVYQRE5Wsudjm+Mtj&#10;GSww0oaKmnZSsBw/MY1vlm/fXI9DxhLZyq5mCgGI0Nk45Lg1ZsjCUFct66m+kgMTcNhI1VMDW7UN&#10;a0VHQO+7MImiWThKVQ9KVkxrsBb+EC8dftOwynxqGs0M6nIMsRn3V+6/sf9weU2zraJDy6vnMOhf&#10;RNFTLsDpCaqghqKd4r9B9bxSUsvGXFWyD2XT8Io5DsAmjl6xeWjpwBwXSI4eTmnS/w+2+rj/rBCv&#10;oXYTjATtoUaP7GDQnTygycTmZxx0BtceBrhoDmCHu46rHu5l9VUjIVctFVt2q5QcW0ZriC+2L8OL&#10;px5HW5DN+EHW4IfujHRAh0b1NnmQDgToUKenU21sLBUYSZIk8ylGFRwli3mUuNqFNDs+HpQ275js&#10;kV3kWEHpHTjd32tjg6HZ8Yr1JWTJu86VvxMvDHDRW8A1PLVnNghXzR9plK4X6wUJSDJbByQqiuC2&#10;XJFgVsbzaTEpVqsi/mn9xiRreV0zYd0clRWTP6vcs8a9Jk7a0rLjtYWzIWm13aw6hfYUlF26z6Uc&#10;Ts7XwpdhuCQAl1eU4oREd0kalLPFPCAlmQbpPFoEUZzepbOIpKQoX1K654L9OyU05jidJlOvpXPQ&#10;wMB2Pzux22y93rpdD8LxjOPIfr59wQ5N7u1HVZwgHOeLlNCs5wZGTsf7HC8uUKxw16J2ijCUd359&#10;kUHL+pxBUMlRH07mVtle4+awObiOmsyO7bOR9RMIX0kQJqgb5iUsWqm+YzTC7Mmx/rajimHUvRfQ&#10;PGlMiB1WbkOmc9A6Upcnm8sTKiqAyrHByC9Xxg+43aD4tgVPPn1C3kLDNdw1g+1MHxVQshuYL47c&#10;8yy0A+xy726dJ/byFwAAAP//AwBQSwMEFAAGAAgAAAAhAP7S5sPgAAAACgEAAA8AAABkcnMvZG93&#10;bnJldi54bWxMj8FuwjAMhu+T9g6RJ3EbKYUV1jVFCMHEZYd1k8YxbUxbaJwqCdC9PeG0HW1/+v39&#10;2XLQHbugda0hAZNxBAypMqqlWsD31/Z5Acx5SUp2hlDALzpY5o8PmUyVudInXgpfsxBCLpUCGu/7&#10;lHNXNailG5seKdwOxmrpw2hrrqy8hnDd8TiKEq5lS+FDI3tcN1idirMWYD9syX/0YVXsPW6O23iv&#10;ju87IUZPw+oNmMfB/8Fw1w/qkAen0pxJOdYJeJnPAilgNp0kwO5APH0FVobNPFkAzzP+v0J+AwAA&#10;//8DAFBLAQItABQABgAIAAAAIQC2gziS/gAAAOEBAAATAAAAAAAAAAAAAAAAAAAAAABbQ29udGVu&#10;dF9UeXBlc10ueG1sUEsBAi0AFAAGAAgAAAAhADj9If/WAAAAlAEAAAsAAAAAAAAAAAAAAAAALwEA&#10;AF9yZWxzLy5yZWxzUEsBAi0AFAAGAAgAAAAhADOl28fZAgAA+QUAAA4AAAAAAAAAAAAAAAAALgIA&#10;AGRycy9lMm9Eb2MueG1sUEsBAi0AFAAGAAgAAAAhAP7S5sPgAAAACgEAAA8AAAAAAAAAAAAAAAAA&#10;MwUAAGRycy9kb3ducmV2LnhtbFBLBQYAAAAABAAEAPMAAABABgAAAAA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I/D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31" o:spid="_x0000_s1063" type="#_x0000_t202" style="position:absolute;margin-left:245.25pt;margin-top:197.75pt;width:33.25pt;height:17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Qb1QIAAPkFAAAOAAAAZHJzL2Uyb0RvYy54bWysVMlu2zAQvRfoPxC8K1pCLxIiB4llFQXS&#10;BUj6AbREWUQlUiVpy2nRf++QtB07vRRtdRC4DN/Mm3kzN7f7vkM7pjSXIsfxVYQRE5Wsudjk+MtT&#10;Gcwx0oaKmnZSsBw/M41vF2/f3IxDxhLZyq5mCgGI0Nk45Lg1ZsjCUFct66m+kgMTcNlI1VMDW7UJ&#10;a0VHQO+7MImiaThKVQ9KVkxrOC38JV44/KZhlfnUNJoZ1OUYYjPur9x/bf/h4oZmG0WHlleHMOhf&#10;RNFTLsDpCaqghqKt4r9B9bxSUsvGXFWyD2XT8Io5DsAmjl6xeWzpwBwXSI4eTmnS/w+2+rj7rBCv&#10;oXYJRoL2UKMntjfoXu7RdWzzMw46A7PHAQzNHs7B1nHVw4Osvmok5LKlYsPulJJjy2gN8bmX4dlT&#10;j6MtyHr8IGvwQ7dGOqB9o3qbPEgHAnSo0/OpNjaWCg5JkiSzCUYVXCXxnBBXu5Bmx8eD0uYdkz2y&#10;ixwrKL0Dp7sHbYAGmB5NrC8hS951rvyduDgAQ38CruGpvbNBuGr+SKN0NV/NSUCS6SogUVEEd+WS&#10;BNMynk2K62K5LOKf1m9MspbXNRPWzVFZMfmzyh007jVx0paWHa8tnA1Jq8162Sm0o6Ds0n22WBD8&#10;mVl4GYa7Bi6vKMUJie6TNCin81lASjIJ0lk0D6I4vU+nEUlJUV5SeuCC/TslNOY4nSQTr6ULbrb7&#10;2YndeuP11m17EI5nHEf28+0L59Dk/vyoCjdALMTrlNCs5wZGTsf7HM/PUKxwV6J2ijCUd359lkHL&#10;+iWDkOijPpzMrbK9xs1+vXcddT07ts9a1s8gfCVBmKBumJewaKX6jtEIsyfH+tuWKoZR915A86Sx&#10;lTcybkMmswQ26vxmfX5DRQVQOTYY+eXS+AG3HRTftODJp0/IO2i4hrtmsJ3powJKdgPzxZE7zEI7&#10;wM73zuplYi9+AQAA//8DAFBLAwQUAAYACAAAACEA2MX/F+AAAAALAQAADwAAAGRycy9kb3ducmV2&#10;LnhtbEyPwU7DMBBE70j8g7VI3KhDIEBCnKpCFHHpgYBEj068TVLidWS7bfh7lhPcdjRPszPlcraj&#10;OKIPgyMF14sEBFLrzECdgo/39dUDiBA1GT06QgXfGGBZnZ+VujDuRG94rGMnOIRCoRX0MU6FlKHt&#10;0eqwcBMSezvnrY4sfSeN1ycOt6NMk+ROWj0Qf+j1hE89tl/1wSrwG9/IT7tb1duIz/t1ujX7l1el&#10;Li/m1SOIiHP8g+G3PleHijs17kAmiFHBbZ5kjCq4yTM+mMiye17XsJXmOciqlP83VD8AAAD//wMA&#10;UEsBAi0AFAAGAAgAAAAhALaDOJL+AAAA4QEAABMAAAAAAAAAAAAAAAAAAAAAAFtDb250ZW50X1R5&#10;cGVzXS54bWxQSwECLQAUAAYACAAAACEAOP0h/9YAAACUAQAACwAAAAAAAAAAAAAAAAAvAQAAX3Jl&#10;bHMvLnJlbHNQSwECLQAUAAYACAAAACEAYej0G9UCAAD5BQAADgAAAAAAAAAAAAAAAAAuAgAAZHJz&#10;L2Uyb0RvYy54bWxQSwECLQAUAAYACAAAACEA2MX/F+AAAAALAQAADwAAAAAAAAAAAAAAAAAvBQAA&#10;ZHJzL2Rvd25yZXYueG1sUEsFBgAAAAAEAAQA8wAAADwGAAAAAA==&#10;" filled="f" stroked="f" strokecolor="white [3212]">
            <v:textbox>
              <w:txbxContent>
                <w:p w:rsidR="003D496A" w:rsidRPr="0075665B" w:rsidRDefault="003D496A" w:rsidP="0075665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I/I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Text Box 26" o:spid="_x0000_s1064" type="#_x0000_t202" style="position:absolute;margin-left:155.35pt;margin-top:268.55pt;width:74.3pt;height:28.3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txKgIAAFkEAAAOAAAAZHJzL2Uyb0RvYy54bWysVNuO2yAQfa/Uf0C8N869iRVntc02VaXt&#10;RdrtB2CMbVRgKJDY6dd3wNlsenup6gc0MMOZM2cGb256rchROC/BFHQyGlMiDIdKmqagXx73r1aU&#10;+MBMxRQYUdCT8PRm+/LFprO5mEILqhKOIIjxeWcL2oZg8yzzvBWa+RFYYdBZg9Ms4NY1WeVYh+ha&#10;ZdPxeJl14CrrgAvv8fRucNJtwq9rwcOnuvYiEFVQ5BbS6tJaxjXbbljeOGZbyc802D+w0EwaTHqB&#10;umOBkYOTv0FpyR14qMOIg86griUXqQasZjL+pZqHllmRakFxvL3I5P8fLP94/OyIrLB3KI9hGnv0&#10;KPpA3kBPpsuoT2d9jmEPFgNDj+cYm2r19h74V08M7FpmGnHrHHStYBXym8Sb2dXVAcdHkLL7ABXm&#10;YYcACaivnY7ioRwE0ZHI6dKbyIXj4Xo+W0aKHF2zxXqOdszA8qfL1vnwToAm0Siow9YncHa892EI&#10;fQqJuTwoWe2lUmnjmnKnHDkyHJN9+s7oP4UpQzpkspguhvr/CjFO358gtAw470rqgq4uQSyPqr01&#10;FdJkeWBSDTZWp8xZxqjcoGHoyz51bLaKGaLGJVQnFNbBMN/4HtFowX2npMPZLqj/dmBOUKLeG2zO&#10;ejKfx8eQNvPF6ylu3LWnvPYwwxGqoIGSwdyF4QEdrJNNi5mGcTBwiw2tZRL7mdWZP85vatf5rcUH&#10;cr1PUc9/hO0PAAAA//8DAFBLAwQUAAYACAAAACEAsnVPD+IAAAALAQAADwAAAGRycy9kb3ducmV2&#10;LnhtbEyPwU7DMAyG70i8Q2QkLmhLS7Z1LU0nhARiN9gQXLMmaysSpzRZV94ec4Kj7U+/v7/cTM6y&#10;0Qyh8yghnSfADNZed9hIeNs/ztbAQlSolfVoJHybAJvq8qJUhfZnfDXjLjaMQjAUSkIbY19wHurW&#10;OBXmvjdIt6MfnIo0Dg3XgzpTuLP8NklW3KkO6UOrevPQmvpzd3IS1ovn8SNsxct7vTraPN5k49PX&#10;IOX11XR/ByyaKf7B8KtP6lCR08GfUAdmJYg0yQiVsBRZCoyIxTIXwA60yUUGvCr5/w7VDwAAAP//&#10;AwBQSwECLQAUAAYACAAAACEAtoM4kv4AAADhAQAAEwAAAAAAAAAAAAAAAAAAAAAAW0NvbnRlbnRf&#10;VHlwZXNdLnhtbFBLAQItABQABgAIAAAAIQA4/SH/1gAAAJQBAAALAAAAAAAAAAAAAAAAAC8BAABf&#10;cmVscy8ucmVsc1BLAQItABQABgAIAAAAIQA/kEtxKgIAAFkEAAAOAAAAAAAAAAAAAAAAAC4CAABk&#10;cnMvZTJvRG9jLnhtbFBLAQItABQABgAIAAAAIQCydU8P4gAAAAsBAAAPAAAAAAAAAAAAAAAAAIQE&#10;AABkcnMvZG93bnJldi54bWxQSwUGAAAAAAQABADzAAAAkwUAAAAA&#10;">
            <v:textbox>
              <w:txbxContent>
                <w:p w:rsidR="003D496A" w:rsidRPr="007B1503" w:rsidRDefault="003D496A" w:rsidP="007B1503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uk-UA"/>
                    </w:rPr>
                    <w:t>І</w:t>
                  </w:r>
                  <w:r w:rsidRPr="007B1503">
                    <w:rPr>
                      <w:sz w:val="28"/>
                      <w:lang w:val="uk-UA"/>
                    </w:rPr>
                    <w:t xml:space="preserve">І </w:t>
                  </w:r>
                  <w:r>
                    <w:rPr>
                      <w:sz w:val="28"/>
                    </w:rPr>
                    <w:t>вариант</w:t>
                  </w:r>
                </w:p>
              </w:txbxContent>
            </v:textbox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Text Box 25" o:spid="_x0000_s1065" type="#_x0000_t202" style="position:absolute;margin-left:42.6pt;margin-top:268.55pt;width:74.3pt;height:28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TjKQIAAFgEAAAOAAAAZHJzL2Uyb0RvYy54bWysVNtu2zAMfR+wfxD0vjjXbjHiFF26DAO6&#10;C9DuA2hZjoXJoiYpsbOvLyWnaXbBHob5QSBF6pA8JL267lvNDtJ5habgk9GYM2kEVsrsCv71Yfvq&#10;DWc+gKlAo5EFP0rPr9cvX6w6m8spNqgr6RiBGJ93tuBNCDbPMi8a2YIfoZWGjDW6FgKpbpdVDjpC&#10;b3U2HY+vsg5dZR0K6T3d3g5Gvk74dS1F+FzXXgamC065hXS6dJbxzNYryHcObKPEKQ34hyxaUIaC&#10;nqFuIQDbO/UbVKuEQ491GAlsM6xrJWSqgaqZjH+p5r4BK1MtRI63Z5r8/4MVnw5fHFNVwalRBlpq&#10;0YPsA3uLPZsuIj2d9Tl53VvyCz3dU5tTqd7eofjmmcFNA2Ynb5zDrpFQUXqT+DK7eDrg+AhSdh+x&#10;ojiwD5iA+tq1kTtigxE6tel4bk3MRdDlcj67mpBFkGm2WM5JjhEgf3psnQ/vJbYsCgV31PkEDoc7&#10;HwbXJ5cYy6NW1VZpnRS3KzfasQPQlGzTd0L/yU0b1lEmC+Ll7xDj9P0JolWBxl2rlvg+O0EeWXtn&#10;KkoT8gBKDzJVp82JxsjcwGHoyz41bLaMESLHJVZHItbhMN60jiQ06H5w1tFoF9x/34OTnOkPhpqz&#10;nMzncReSMl+8npLiLi3lpQWMIKiCB84GcROG/dlbp3YNRRrGweANNbRWieznrE750/imdp1WLe7H&#10;pZ68nn8I60cAAAD//wMAUEsDBBQABgAIAAAAIQAJvZTE4AAAAAoBAAAPAAAAZHJzL2Rvd25yZXYu&#10;eG1sTI/LTsMwEEX3SPyDNUhsEHUa06YNcSqEBKI7KAi2bjxNIvwItpuGv2dYwXJmrs6cW20ma9iI&#10;IfbeSZjPMmDoGq9710p4e324XgGLSTmtjHco4RsjbOrzs0qV2p/cC4671DKCuFgqCV1KQ8l5bDq0&#10;Ks78gI5uBx+sSjSGluugTgS3hudZtuRW9Y4+dGrA+w6bz93RSljdPI0fcSue35vlwazTVTE+fgUp&#10;Ly+mu1tgCaf0F4ZffVKHmpz2/uh0ZIYYi5ySEhaimAOjQC4EddnTZi0K4HXF/1eofwAAAP//AwBQ&#10;SwECLQAUAAYACAAAACEAtoM4kv4AAADhAQAAEwAAAAAAAAAAAAAAAAAAAAAAW0NvbnRlbnRfVHlw&#10;ZXNdLnhtbFBLAQItABQABgAIAAAAIQA4/SH/1gAAAJQBAAALAAAAAAAAAAAAAAAAAC8BAABfcmVs&#10;cy8ucmVsc1BLAQItABQABgAIAAAAIQAje+TjKQIAAFgEAAAOAAAAAAAAAAAAAAAAAC4CAABkcnMv&#10;ZTJvRG9jLnhtbFBLAQItABQABgAIAAAAIQAJvZTE4AAAAAoBAAAPAAAAAAAAAAAAAAAAAIMEAABk&#10;cnMvZG93bnJldi54bWxQSwUGAAAAAAQABADzAAAAkAUAAAAA&#10;">
            <v:textbox>
              <w:txbxContent>
                <w:p w:rsidR="003D496A" w:rsidRPr="007B1503" w:rsidRDefault="003D496A">
                  <w:pPr>
                    <w:rPr>
                      <w:sz w:val="28"/>
                    </w:rPr>
                  </w:pPr>
                  <w:r w:rsidRPr="007B1503">
                    <w:rPr>
                      <w:sz w:val="28"/>
                      <w:lang w:val="uk-UA"/>
                    </w:rPr>
                    <w:t xml:space="preserve">І </w:t>
                  </w:r>
                  <w:r>
                    <w:rPr>
                      <w:sz w:val="28"/>
                    </w:rPr>
                    <w:t>вариант</w:t>
                  </w:r>
                </w:p>
              </w:txbxContent>
            </v:textbox>
          </v:shape>
        </w:pict>
      </w:r>
      <w:r w:rsidR="00E611BF" w:rsidRPr="00056F2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84152" cy="3519376"/>
            <wp:effectExtent l="19050" t="0" r="21398" b="487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787C" w:rsidRPr="00E87D6F" w:rsidRDefault="00696C29" w:rsidP="00E87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Рис</w:t>
      </w: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>. 1.</w:t>
      </w:r>
      <w:r w:rsidR="007B1503" w:rsidRP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>Сформированные варианты генетических профилей у обследованных лиц молодого возраста с разным пародонтологическим статусом</w:t>
      </w:r>
      <w:r w:rsidR="00A7787C" w:rsidRPr="00E87D6F">
        <w:rPr>
          <w:rFonts w:ascii="Times New Roman" w:hAnsi="Times New Roman" w:cs="Times New Roman"/>
          <w:b/>
          <w:sz w:val="24"/>
          <w:szCs w:val="24"/>
        </w:rPr>
        <w:t>.</w:t>
      </w:r>
    </w:p>
    <w:p w:rsidR="00696C29" w:rsidRPr="00E87D6F" w:rsidRDefault="00696C29" w:rsidP="00E87D6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sz w:val="24"/>
          <w:szCs w:val="24"/>
        </w:rPr>
        <w:t>Примечание:</w:t>
      </w:r>
      <w:r w:rsidR="00C6130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C61309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І-ІІІ </w:t>
      </w:r>
      <w:r w:rsidR="00C61309" w:rsidRPr="00E87D6F">
        <w:rPr>
          <w:rFonts w:ascii="Times New Roman" w:hAnsi="Times New Roman" w:cs="Times New Roman"/>
          <w:sz w:val="24"/>
          <w:szCs w:val="24"/>
        </w:rPr>
        <w:t xml:space="preserve">вариант – КГ и ГП; </w:t>
      </w:r>
      <w:r w:rsidR="00C61309" w:rsidRPr="00E87D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130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C61309" w:rsidRPr="00E87D6F">
        <w:rPr>
          <w:rFonts w:ascii="Times New Roman" w:hAnsi="Times New Roman" w:cs="Times New Roman"/>
          <w:sz w:val="24"/>
          <w:szCs w:val="24"/>
          <w:lang w:val="uk-UA"/>
        </w:rPr>
        <w:t>вариант – здоровый пародонт.</w:t>
      </w:r>
    </w:p>
    <w:p w:rsidR="00A7787C" w:rsidRPr="00E87D6F" w:rsidRDefault="00A7787C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Как нами было показано ранее </w:t>
      </w:r>
      <w:r w:rsidR="00BA1349" w:rsidRPr="00E87D6F">
        <w:rPr>
          <w:rFonts w:ascii="Times New Roman" w:hAnsi="Times New Roman" w:cs="Times New Roman"/>
          <w:sz w:val="24"/>
          <w:szCs w:val="24"/>
        </w:rPr>
        <w:t>[1</w:t>
      </w:r>
      <w:r w:rsidR="00F72A07" w:rsidRPr="00E87D6F">
        <w:rPr>
          <w:rFonts w:ascii="Times New Roman" w:hAnsi="Times New Roman" w:cs="Times New Roman"/>
          <w:sz w:val="24"/>
          <w:szCs w:val="24"/>
        </w:rPr>
        <w:t>3</w:t>
      </w:r>
      <w:r w:rsidRPr="00E87D6F">
        <w:rPr>
          <w:rFonts w:ascii="Times New Roman" w:hAnsi="Times New Roman" w:cs="Times New Roman"/>
          <w:sz w:val="24"/>
          <w:szCs w:val="24"/>
        </w:rPr>
        <w:t xml:space="preserve">], именно обладатели генотипа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составляют группу риска развития заболеваний пародонта.</w:t>
      </w:r>
    </w:p>
    <w:p w:rsidR="00D33D8E" w:rsidRPr="00E87D6F" w:rsidRDefault="00D33D8E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Последующее клиническое наблюдение за лицами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с разным пародонтологическим статусом, имеющими различные варианты генетических профилей </w:t>
      </w:r>
      <w:r w:rsidRPr="00E87D6F">
        <w:rPr>
          <w:rFonts w:ascii="Times New Roman" w:hAnsi="Times New Roman" w:cs="Times New Roman"/>
          <w:sz w:val="24"/>
          <w:szCs w:val="24"/>
        </w:rPr>
        <w:t xml:space="preserve">на протяжении 12 мес. позволило </w:t>
      </w:r>
      <w:r w:rsidR="002243EB" w:rsidRPr="00E87D6F">
        <w:rPr>
          <w:rFonts w:ascii="Times New Roman" w:hAnsi="Times New Roman" w:cs="Times New Roman"/>
          <w:sz w:val="24"/>
          <w:szCs w:val="24"/>
        </w:rPr>
        <w:t>выявить определенные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2243EB" w:rsidRPr="00E87D6F">
        <w:rPr>
          <w:rFonts w:ascii="Times New Roman" w:hAnsi="Times New Roman" w:cs="Times New Roman"/>
          <w:sz w:val="24"/>
          <w:szCs w:val="24"/>
        </w:rPr>
        <w:t>как в течении КГ и ГП, так и состоянии здорового пародонта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</w:p>
    <w:p w:rsidR="007C5DF7" w:rsidRPr="00E87D6F" w:rsidRDefault="00D33D8E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Среди лиц с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E87D6F">
        <w:rPr>
          <w:rFonts w:ascii="Times New Roman" w:hAnsi="Times New Roman" w:cs="Times New Roman"/>
          <w:sz w:val="24"/>
          <w:szCs w:val="24"/>
        </w:rPr>
        <w:t xml:space="preserve">молекулярно-генетическим профилем </w:t>
      </w:r>
      <w:r w:rsidR="007C5DF7" w:rsidRPr="00E87D6F">
        <w:rPr>
          <w:rFonts w:ascii="Times New Roman" w:hAnsi="Times New Roman" w:cs="Times New Roman"/>
          <w:sz w:val="24"/>
          <w:szCs w:val="24"/>
        </w:rPr>
        <w:t xml:space="preserve">при первичном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пародонтологическом </w:t>
      </w:r>
      <w:r w:rsidR="007C5DF7" w:rsidRPr="00E87D6F">
        <w:rPr>
          <w:rFonts w:ascii="Times New Roman" w:hAnsi="Times New Roman" w:cs="Times New Roman"/>
          <w:sz w:val="24"/>
          <w:szCs w:val="24"/>
        </w:rPr>
        <w:t xml:space="preserve">осмотре у 38% был диагностирован КГ, а у 62% - ГП. Результаты анализа анкетирования выявили, что это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7C5DF7" w:rsidRPr="00E87D6F">
        <w:rPr>
          <w:rFonts w:ascii="Times New Roman" w:hAnsi="Times New Roman" w:cs="Times New Roman"/>
          <w:sz w:val="24"/>
          <w:szCs w:val="24"/>
        </w:rPr>
        <w:t>группа курящих (</w:t>
      </w:r>
      <w:r w:rsidR="007C1BBC" w:rsidRPr="00E87D6F">
        <w:rPr>
          <w:rFonts w:ascii="Times New Roman" w:hAnsi="Times New Roman" w:cs="Times New Roman"/>
          <w:sz w:val="24"/>
          <w:szCs w:val="24"/>
        </w:rPr>
        <w:t>62,5</w:t>
      </w:r>
      <w:r w:rsidR="007C5DF7" w:rsidRPr="00E87D6F">
        <w:rPr>
          <w:rFonts w:ascii="Times New Roman" w:hAnsi="Times New Roman" w:cs="Times New Roman"/>
          <w:sz w:val="24"/>
          <w:szCs w:val="24"/>
        </w:rPr>
        <w:t>%)</w:t>
      </w:r>
      <w:r w:rsidR="002243EB" w:rsidRPr="00E87D6F">
        <w:rPr>
          <w:rFonts w:ascii="Times New Roman" w:hAnsi="Times New Roman" w:cs="Times New Roman"/>
          <w:sz w:val="24"/>
          <w:szCs w:val="24"/>
        </w:rPr>
        <w:t>,</w:t>
      </w:r>
      <w:r w:rsidR="007C5DF7" w:rsidRPr="00E87D6F">
        <w:rPr>
          <w:rFonts w:ascii="Times New Roman" w:hAnsi="Times New Roman" w:cs="Times New Roman"/>
          <w:sz w:val="24"/>
          <w:szCs w:val="24"/>
        </w:rPr>
        <w:t xml:space="preserve"> предпочитающих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(более 80%) </w:t>
      </w:r>
      <w:r w:rsidR="007C5DF7" w:rsidRPr="00E87D6F">
        <w:rPr>
          <w:rFonts w:ascii="Times New Roman" w:hAnsi="Times New Roman" w:cs="Times New Roman"/>
          <w:sz w:val="24"/>
          <w:szCs w:val="24"/>
        </w:rPr>
        <w:t>углеводный рацион питания</w:t>
      </w:r>
      <w:r w:rsidR="00C61309" w:rsidRPr="00E87D6F">
        <w:rPr>
          <w:rFonts w:ascii="Times New Roman" w:hAnsi="Times New Roman" w:cs="Times New Roman"/>
          <w:sz w:val="24"/>
          <w:szCs w:val="24"/>
        </w:rPr>
        <w:t>, регулярно занимающихся спортом в 38%</w:t>
      </w:r>
      <w:r w:rsidR="007C5DF7" w:rsidRPr="00E87D6F">
        <w:rPr>
          <w:rFonts w:ascii="Times New Roman" w:hAnsi="Times New Roman" w:cs="Times New Roman"/>
          <w:sz w:val="24"/>
          <w:szCs w:val="24"/>
        </w:rPr>
        <w:t>. При этом, более 60% отмечали наличие заболеваний пародонта у родителей, 25% - у братьев и сестёр.</w:t>
      </w:r>
    </w:p>
    <w:p w:rsidR="00041E50" w:rsidRPr="00E87D6F" w:rsidRDefault="00041E50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Результаты пародонтологического обследования лиц с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E87D6F">
        <w:rPr>
          <w:rFonts w:ascii="Times New Roman" w:hAnsi="Times New Roman" w:cs="Times New Roman"/>
          <w:sz w:val="24"/>
          <w:szCs w:val="24"/>
        </w:rPr>
        <w:t xml:space="preserve">молекулярно-генетическим профилем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в контрольных точках – 3 и 12 мес. </w:t>
      </w:r>
      <w:r w:rsidRPr="00E87D6F">
        <w:rPr>
          <w:rFonts w:ascii="Times New Roman" w:hAnsi="Times New Roman" w:cs="Times New Roman"/>
          <w:sz w:val="24"/>
          <w:szCs w:val="24"/>
        </w:rPr>
        <w:t>показали, что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 по сравнению с их исходным уровнем </w:t>
      </w:r>
      <w:r w:rsidR="002243EB"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="002243EB" w:rsidRPr="00E87D6F">
        <w:rPr>
          <w:rFonts w:ascii="Times New Roman" w:hAnsi="Times New Roman" w:cs="Times New Roman"/>
          <w:sz w:val="24"/>
          <w:szCs w:val="24"/>
        </w:rPr>
        <w:t>-</w:t>
      </w:r>
      <w:r w:rsidR="00C61309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 – 1,65±0,14 балла,</w:t>
      </w:r>
      <w:r w:rsidRPr="00E87D6F">
        <w:rPr>
          <w:rFonts w:ascii="Times New Roman" w:hAnsi="Times New Roman" w:cs="Times New Roman"/>
          <w:sz w:val="24"/>
          <w:szCs w:val="24"/>
        </w:rPr>
        <w:t xml:space="preserve"> как на фоне стабильно неудовлетварительного гигиенического состояния полости рта (индекс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="00C61309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7D6F">
        <w:rPr>
          <w:rFonts w:ascii="Times New Roman" w:hAnsi="Times New Roman" w:cs="Times New Roman"/>
          <w:sz w:val="24"/>
          <w:szCs w:val="24"/>
        </w:rPr>
        <w:t xml:space="preserve">: </w:t>
      </w:r>
      <w:r w:rsidR="002243EB" w:rsidRPr="00E87D6F">
        <w:rPr>
          <w:rFonts w:ascii="Times New Roman" w:hAnsi="Times New Roman" w:cs="Times New Roman"/>
          <w:sz w:val="24"/>
          <w:szCs w:val="24"/>
        </w:rPr>
        <w:t>от 1,6</w:t>
      </w:r>
      <w:r w:rsidRPr="00E87D6F">
        <w:rPr>
          <w:rFonts w:ascii="Times New Roman" w:hAnsi="Times New Roman" w:cs="Times New Roman"/>
          <w:sz w:val="24"/>
          <w:szCs w:val="24"/>
        </w:rPr>
        <w:t xml:space="preserve">8±0,14 до 1,74±0,14 балла), так и при улучшении гигиенического ухода за полостью рта (индекс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="00C61309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7D6F">
        <w:rPr>
          <w:rFonts w:ascii="Times New Roman" w:hAnsi="Times New Roman" w:cs="Times New Roman"/>
          <w:sz w:val="24"/>
          <w:szCs w:val="24"/>
        </w:rPr>
        <w:t xml:space="preserve">: от 1,1±0,07 до 1,25±0,09 балла) активность </w:t>
      </w:r>
      <w:r w:rsidR="002345BB" w:rsidRPr="00E87D6F">
        <w:rPr>
          <w:rFonts w:ascii="Times New Roman" w:hAnsi="Times New Roman" w:cs="Times New Roman"/>
          <w:sz w:val="24"/>
          <w:szCs w:val="24"/>
        </w:rPr>
        <w:t>воспалительных изменений в тканях пародонта</w:t>
      </w:r>
      <w:r w:rsidR="007C1BBC" w:rsidRPr="00E87D6F">
        <w:rPr>
          <w:rFonts w:ascii="Times New Roman" w:hAnsi="Times New Roman" w:cs="Times New Roman"/>
          <w:sz w:val="24"/>
          <w:szCs w:val="24"/>
        </w:rPr>
        <w:t xml:space="preserve"> статистически значимо (</w:t>
      </w:r>
      <w:r w:rsidR="007C1BBC" w:rsidRPr="00E87D6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C1BBC" w:rsidRPr="00E87D6F">
        <w:rPr>
          <w:rFonts w:ascii="Times New Roman" w:hAnsi="Times New Roman" w:cs="Times New Roman"/>
          <w:sz w:val="24"/>
          <w:szCs w:val="24"/>
        </w:rPr>
        <w:t>&lt;0,05)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возрас</w:t>
      </w:r>
      <w:r w:rsidR="002243EB" w:rsidRPr="00E87D6F">
        <w:rPr>
          <w:rFonts w:ascii="Times New Roman" w:hAnsi="Times New Roman" w:cs="Times New Roman"/>
          <w:sz w:val="24"/>
          <w:szCs w:val="24"/>
        </w:rPr>
        <w:t>тала</w:t>
      </w:r>
      <w:r w:rsidR="002345BB" w:rsidRPr="00E87D6F">
        <w:rPr>
          <w:rFonts w:ascii="Times New Roman" w:hAnsi="Times New Roman" w:cs="Times New Roman"/>
          <w:sz w:val="24"/>
          <w:szCs w:val="24"/>
        </w:rPr>
        <w:t>. Динамика индекса РМА: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 по с</w:t>
      </w:r>
      <w:r w:rsidR="00E634EC" w:rsidRPr="00E87D6F">
        <w:rPr>
          <w:rFonts w:ascii="Times New Roman" w:hAnsi="Times New Roman" w:cs="Times New Roman"/>
          <w:sz w:val="24"/>
          <w:szCs w:val="24"/>
        </w:rPr>
        <w:t>равнению с исходным – 33,</w:t>
      </w:r>
      <w:r w:rsidR="0042710C" w:rsidRPr="00E87D6F">
        <w:rPr>
          <w:rFonts w:ascii="Times New Roman" w:hAnsi="Times New Roman" w:cs="Times New Roman"/>
          <w:sz w:val="24"/>
          <w:szCs w:val="24"/>
        </w:rPr>
        <w:t>25±1,30%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от </w:t>
      </w:r>
      <w:r w:rsidR="0042710C" w:rsidRPr="00E87D6F">
        <w:rPr>
          <w:rFonts w:ascii="Times New Roman" w:hAnsi="Times New Roman" w:cs="Times New Roman"/>
          <w:sz w:val="24"/>
          <w:szCs w:val="24"/>
        </w:rPr>
        <w:t>42,25</w:t>
      </w:r>
      <w:r w:rsidR="002345BB" w:rsidRPr="00E87D6F">
        <w:rPr>
          <w:rFonts w:ascii="Times New Roman" w:hAnsi="Times New Roman" w:cs="Times New Roman"/>
          <w:sz w:val="24"/>
          <w:szCs w:val="24"/>
        </w:rPr>
        <w:t>±</w:t>
      </w:r>
      <w:r w:rsidR="0042710C" w:rsidRPr="00E87D6F">
        <w:rPr>
          <w:rFonts w:ascii="Times New Roman" w:hAnsi="Times New Roman" w:cs="Times New Roman"/>
          <w:sz w:val="24"/>
          <w:szCs w:val="24"/>
        </w:rPr>
        <w:t>0,86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до </w:t>
      </w:r>
      <w:r w:rsidR="0042710C" w:rsidRPr="00E87D6F">
        <w:rPr>
          <w:rFonts w:ascii="Times New Roman" w:hAnsi="Times New Roman" w:cs="Times New Roman"/>
          <w:sz w:val="24"/>
          <w:szCs w:val="24"/>
        </w:rPr>
        <w:t>57,12±1,24%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при КГ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; по сравнению с исходным – </w:t>
      </w:r>
      <w:r w:rsidR="0042710C" w:rsidRPr="00E87D6F">
        <w:rPr>
          <w:rFonts w:ascii="Times New Roman" w:hAnsi="Times New Roman" w:cs="Times New Roman"/>
          <w:sz w:val="24"/>
          <w:szCs w:val="24"/>
        </w:rPr>
        <w:lastRenderedPageBreak/>
        <w:t>47,00</w:t>
      </w:r>
      <w:r w:rsidR="002243EB" w:rsidRPr="00E87D6F">
        <w:rPr>
          <w:rFonts w:ascii="Times New Roman" w:hAnsi="Times New Roman" w:cs="Times New Roman"/>
          <w:sz w:val="24"/>
          <w:szCs w:val="24"/>
        </w:rPr>
        <w:t>±</w:t>
      </w:r>
      <w:r w:rsidR="0042710C" w:rsidRPr="00E87D6F">
        <w:rPr>
          <w:rFonts w:ascii="Times New Roman" w:hAnsi="Times New Roman" w:cs="Times New Roman"/>
          <w:sz w:val="24"/>
          <w:szCs w:val="24"/>
        </w:rPr>
        <w:t>0,55%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от </w:t>
      </w:r>
      <w:r w:rsidR="0042710C" w:rsidRPr="00E87D6F">
        <w:rPr>
          <w:rFonts w:ascii="Times New Roman" w:hAnsi="Times New Roman" w:cs="Times New Roman"/>
          <w:sz w:val="24"/>
          <w:szCs w:val="24"/>
        </w:rPr>
        <w:t>58,25±0,49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до</w:t>
      </w:r>
      <w:r w:rsidR="0042710C" w:rsidRPr="00E87D6F">
        <w:rPr>
          <w:rFonts w:ascii="Times New Roman" w:hAnsi="Times New Roman" w:cs="Times New Roman"/>
          <w:sz w:val="24"/>
          <w:szCs w:val="24"/>
        </w:rPr>
        <w:t xml:space="preserve"> 72,25±1,02%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при ГП. Нарастание кровоточивости десен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 по сравнению с исходным – 0,9±0,04</w:t>
      </w:r>
      <w:r w:rsidR="002345BB" w:rsidRPr="00E87D6F">
        <w:rPr>
          <w:rFonts w:ascii="Times New Roman" w:hAnsi="Times New Roman" w:cs="Times New Roman"/>
          <w:sz w:val="24"/>
          <w:szCs w:val="24"/>
        </w:rPr>
        <w:t xml:space="preserve"> от 1,2±0,09 до 1,67±0,14 балла при КГ и </w:t>
      </w:r>
      <w:r w:rsidR="002243EB" w:rsidRPr="00E87D6F">
        <w:rPr>
          <w:rFonts w:ascii="Times New Roman" w:hAnsi="Times New Roman" w:cs="Times New Roman"/>
          <w:sz w:val="24"/>
          <w:szCs w:val="24"/>
        </w:rPr>
        <w:t xml:space="preserve">по сравнению с исходным 1,5±0,07 </w:t>
      </w:r>
      <w:r w:rsidR="002345BB" w:rsidRPr="00E87D6F">
        <w:rPr>
          <w:rFonts w:ascii="Times New Roman" w:hAnsi="Times New Roman" w:cs="Times New Roman"/>
          <w:sz w:val="24"/>
          <w:szCs w:val="24"/>
        </w:rPr>
        <w:t>от 1,8</w:t>
      </w:r>
      <w:r w:rsidR="002243EB" w:rsidRPr="00E87D6F">
        <w:rPr>
          <w:rFonts w:ascii="Times New Roman" w:hAnsi="Times New Roman" w:cs="Times New Roman"/>
          <w:sz w:val="24"/>
          <w:szCs w:val="24"/>
        </w:rPr>
        <w:t>0</w:t>
      </w:r>
      <w:r w:rsidR="007C1BBC" w:rsidRPr="00E87D6F">
        <w:rPr>
          <w:rFonts w:ascii="Times New Roman" w:hAnsi="Times New Roman" w:cs="Times New Roman"/>
          <w:sz w:val="24"/>
          <w:szCs w:val="24"/>
        </w:rPr>
        <w:t>±0,2</w:t>
      </w:r>
      <w:r w:rsidR="002243EB" w:rsidRPr="00E87D6F">
        <w:rPr>
          <w:rFonts w:ascii="Times New Roman" w:hAnsi="Times New Roman" w:cs="Times New Roman"/>
          <w:sz w:val="24"/>
          <w:szCs w:val="24"/>
        </w:rPr>
        <w:t>0</w:t>
      </w:r>
      <w:r w:rsidR="007C1BBC" w:rsidRPr="00E87D6F">
        <w:rPr>
          <w:rFonts w:ascii="Times New Roman" w:hAnsi="Times New Roman" w:cs="Times New Roman"/>
          <w:sz w:val="24"/>
          <w:szCs w:val="24"/>
        </w:rPr>
        <w:t xml:space="preserve"> до 2,54±0,15 балла при ГП.</w:t>
      </w:r>
    </w:p>
    <w:p w:rsidR="002E3F80" w:rsidRPr="00E87D6F" w:rsidRDefault="002E3F80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Результаты обьективного пародонтологического обследования в контрольных точках 3 и 6 мес. были практически индентичными.</w:t>
      </w:r>
    </w:p>
    <w:p w:rsidR="002345BB" w:rsidRPr="00E87D6F" w:rsidRDefault="002345BB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E3F80" w:rsidRPr="00E87D6F">
        <w:rPr>
          <w:rFonts w:ascii="Times New Roman" w:hAnsi="Times New Roman" w:cs="Times New Roman"/>
          <w:sz w:val="24"/>
          <w:szCs w:val="24"/>
        </w:rPr>
        <w:t>у части обследованных</w:t>
      </w:r>
      <w:r w:rsidRPr="00E87D6F">
        <w:rPr>
          <w:rFonts w:ascii="Times New Roman" w:hAnsi="Times New Roman" w:cs="Times New Roman"/>
          <w:sz w:val="24"/>
          <w:szCs w:val="24"/>
        </w:rPr>
        <w:t xml:space="preserve"> с ранее диагностированным КГ </w:t>
      </w:r>
      <w:r w:rsidR="002E3F80" w:rsidRPr="00E87D6F">
        <w:rPr>
          <w:rFonts w:ascii="Times New Roman" w:hAnsi="Times New Roman" w:cs="Times New Roman"/>
          <w:sz w:val="24"/>
          <w:szCs w:val="24"/>
        </w:rPr>
        <w:t>было выявлено</w:t>
      </w:r>
      <w:r w:rsidR="00BD14C8" w:rsidRPr="00E87D6F">
        <w:rPr>
          <w:rFonts w:ascii="Times New Roman" w:hAnsi="Times New Roman" w:cs="Times New Roman"/>
          <w:sz w:val="24"/>
          <w:szCs w:val="24"/>
        </w:rPr>
        <w:t xml:space="preserve"> ПЭП (2,2-2,8 мм) с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sz w:val="24"/>
          <w:szCs w:val="24"/>
        </w:rPr>
        <w:t>появление</w:t>
      </w:r>
      <w:r w:rsidR="00BD14C8" w:rsidRPr="00E87D6F">
        <w:rPr>
          <w:rFonts w:ascii="Times New Roman" w:hAnsi="Times New Roman" w:cs="Times New Roman"/>
          <w:sz w:val="24"/>
          <w:szCs w:val="24"/>
        </w:rPr>
        <w:t>м</w:t>
      </w:r>
      <w:r w:rsidRPr="00E87D6F">
        <w:rPr>
          <w:rFonts w:ascii="Times New Roman" w:hAnsi="Times New Roman" w:cs="Times New Roman"/>
          <w:sz w:val="24"/>
          <w:szCs w:val="24"/>
        </w:rPr>
        <w:t xml:space="preserve"> одиночных ПК (глубиной 2,5-3 мм), а у 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E87D6F">
        <w:rPr>
          <w:rFonts w:ascii="Times New Roman" w:hAnsi="Times New Roman" w:cs="Times New Roman"/>
          <w:sz w:val="24"/>
          <w:szCs w:val="24"/>
        </w:rPr>
        <w:t xml:space="preserve">лиц с ГП – увеличение </w:t>
      </w:r>
      <w:r w:rsidR="00BD14C8" w:rsidRPr="00E87D6F">
        <w:rPr>
          <w:rFonts w:ascii="Times New Roman" w:hAnsi="Times New Roman" w:cs="Times New Roman"/>
          <w:sz w:val="24"/>
          <w:szCs w:val="24"/>
        </w:rPr>
        <w:t>ПЭП от 2,8 до 4,2 мм с глубиной</w:t>
      </w:r>
      <w:r w:rsidRPr="00E87D6F">
        <w:rPr>
          <w:rFonts w:ascii="Times New Roman" w:hAnsi="Times New Roman" w:cs="Times New Roman"/>
          <w:sz w:val="24"/>
          <w:szCs w:val="24"/>
        </w:rPr>
        <w:t xml:space="preserve"> отдельных ПК от 3 до 4,5 мм</w:t>
      </w:r>
      <w:r w:rsidR="00BD14C8" w:rsidRPr="00E87D6F">
        <w:rPr>
          <w:rFonts w:ascii="Times New Roman" w:hAnsi="Times New Roman" w:cs="Times New Roman"/>
          <w:sz w:val="24"/>
          <w:szCs w:val="24"/>
        </w:rPr>
        <w:t>, соответственно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</w:p>
    <w:p w:rsidR="002345BB" w:rsidRPr="00E87D6F" w:rsidRDefault="002345BB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Из анкет-опросников следовало, что большинство лиц, входящих в эту группу, 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следовало данным им ранее рекомендациям и </w:t>
      </w:r>
      <w:r w:rsidRPr="00E87D6F">
        <w:rPr>
          <w:rFonts w:ascii="Times New Roman" w:hAnsi="Times New Roman" w:cs="Times New Roman"/>
          <w:sz w:val="24"/>
          <w:szCs w:val="24"/>
        </w:rPr>
        <w:t>изменило свой рацион питания, обогатив его овощами и фруктами</w:t>
      </w:r>
      <w:r w:rsidR="00BD14C8" w:rsidRPr="00E87D6F">
        <w:rPr>
          <w:rFonts w:ascii="Times New Roman" w:hAnsi="Times New Roman" w:cs="Times New Roman"/>
          <w:sz w:val="24"/>
          <w:szCs w:val="24"/>
        </w:rPr>
        <w:t xml:space="preserve"> (40%)</w:t>
      </w:r>
      <w:r w:rsidRPr="00E87D6F">
        <w:rPr>
          <w:rFonts w:ascii="Times New Roman" w:hAnsi="Times New Roman" w:cs="Times New Roman"/>
          <w:sz w:val="24"/>
          <w:szCs w:val="24"/>
        </w:rPr>
        <w:t>,</w:t>
      </w:r>
      <w:r w:rsidR="00BD14C8" w:rsidRPr="00E87D6F">
        <w:rPr>
          <w:rFonts w:ascii="Times New Roman" w:hAnsi="Times New Roman" w:cs="Times New Roman"/>
          <w:sz w:val="24"/>
          <w:szCs w:val="24"/>
        </w:rPr>
        <w:t xml:space="preserve"> посещали тренажерный зал (45%),</w:t>
      </w:r>
      <w:r w:rsidRPr="00E87D6F">
        <w:rPr>
          <w:rFonts w:ascii="Times New Roman" w:hAnsi="Times New Roman" w:cs="Times New Roman"/>
          <w:sz w:val="24"/>
          <w:szCs w:val="24"/>
        </w:rPr>
        <w:t xml:space="preserve"> а часть из них даже отказалась от табакокурения</w:t>
      </w:r>
      <w:r w:rsidR="00BD14C8" w:rsidRPr="00E87D6F">
        <w:rPr>
          <w:rFonts w:ascii="Times New Roman" w:hAnsi="Times New Roman" w:cs="Times New Roman"/>
          <w:sz w:val="24"/>
          <w:szCs w:val="24"/>
        </w:rPr>
        <w:t xml:space="preserve"> (30%)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перешло </w:t>
      </w:r>
      <w:r w:rsidR="00BD14C8" w:rsidRPr="00E87D6F">
        <w:rPr>
          <w:rFonts w:ascii="Times New Roman" w:hAnsi="Times New Roman" w:cs="Times New Roman"/>
          <w:sz w:val="24"/>
          <w:szCs w:val="24"/>
        </w:rPr>
        <w:t xml:space="preserve">(15%) </w:t>
      </w:r>
      <w:r w:rsidRPr="00E87D6F">
        <w:rPr>
          <w:rFonts w:ascii="Times New Roman" w:hAnsi="Times New Roman" w:cs="Times New Roman"/>
          <w:sz w:val="24"/>
          <w:szCs w:val="24"/>
        </w:rPr>
        <w:t>на альтернативные методы (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IQOS</w:t>
      </w:r>
      <w:r w:rsidRPr="00E87D6F">
        <w:rPr>
          <w:rFonts w:ascii="Times New Roman" w:hAnsi="Times New Roman" w:cs="Times New Roman"/>
          <w:sz w:val="24"/>
          <w:szCs w:val="24"/>
        </w:rPr>
        <w:t>, электронные сигареты).</w:t>
      </w:r>
    </w:p>
    <w:p w:rsidR="002345BB" w:rsidRPr="00E87D6F" w:rsidRDefault="002345BB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Среди лиц с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r w:rsidRPr="00E87D6F">
        <w:rPr>
          <w:rFonts w:ascii="Times New Roman" w:hAnsi="Times New Roman" w:cs="Times New Roman"/>
          <w:sz w:val="24"/>
          <w:szCs w:val="24"/>
        </w:rPr>
        <w:t>молекулярно-генетическим профилем при первичном пародонтологическом обследовании в 50% был диагностирован КГ, а в 50% - ГП. Вредная привычка-табакокурение присутст</w:t>
      </w:r>
      <w:r w:rsidR="002E3F80" w:rsidRPr="00E87D6F">
        <w:rPr>
          <w:rFonts w:ascii="Times New Roman" w:hAnsi="Times New Roman" w:cs="Times New Roman"/>
          <w:sz w:val="24"/>
          <w:szCs w:val="24"/>
        </w:rPr>
        <w:t>вовала лишь у 10% обследованных, р</w:t>
      </w:r>
      <w:r w:rsidRPr="00E87D6F">
        <w:rPr>
          <w:rFonts w:ascii="Times New Roman" w:hAnsi="Times New Roman" w:cs="Times New Roman"/>
          <w:sz w:val="24"/>
          <w:szCs w:val="24"/>
        </w:rPr>
        <w:t>егулярно занимались спортом 70% обследованных лиц.</w:t>
      </w:r>
      <w:r w:rsidR="00F777E7" w:rsidRPr="00E87D6F">
        <w:rPr>
          <w:rFonts w:ascii="Times New Roman" w:hAnsi="Times New Roman" w:cs="Times New Roman"/>
          <w:sz w:val="24"/>
          <w:szCs w:val="24"/>
        </w:rPr>
        <w:t xml:space="preserve"> Среди диетических предпочтений у лиц с этим молекулярно-генетическим профилем также преобладала </w:t>
      </w:r>
      <w:r w:rsidR="00BD14C8" w:rsidRPr="00E87D6F">
        <w:rPr>
          <w:rFonts w:ascii="Times New Roman" w:hAnsi="Times New Roman" w:cs="Times New Roman"/>
          <w:sz w:val="24"/>
          <w:szCs w:val="24"/>
        </w:rPr>
        <w:t>(75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%) </w:t>
      </w:r>
      <w:r w:rsidR="00F777E7" w:rsidRPr="00E87D6F">
        <w:rPr>
          <w:rFonts w:ascii="Times New Roman" w:hAnsi="Times New Roman" w:cs="Times New Roman"/>
          <w:sz w:val="24"/>
          <w:szCs w:val="24"/>
        </w:rPr>
        <w:t xml:space="preserve">углеводистая пища. </w:t>
      </w:r>
      <w:r w:rsidRPr="00E87D6F">
        <w:rPr>
          <w:rFonts w:ascii="Times New Roman" w:hAnsi="Times New Roman" w:cs="Times New Roman"/>
          <w:sz w:val="24"/>
          <w:szCs w:val="24"/>
        </w:rPr>
        <w:t>Из анкет-опросников следовало, что у родителей в 30% отмечали наличие заболеваний пародонта, а у братьев или сестер – в 20%.</w:t>
      </w:r>
    </w:p>
    <w:p w:rsidR="00F777E7" w:rsidRPr="00E87D6F" w:rsidRDefault="00F777E7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Результаты пародонтологического обследования лиц со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r w:rsidRPr="00E87D6F">
        <w:rPr>
          <w:rFonts w:ascii="Times New Roman" w:hAnsi="Times New Roman" w:cs="Times New Roman"/>
          <w:sz w:val="24"/>
          <w:szCs w:val="24"/>
        </w:rPr>
        <w:t>молекулярно-генетическим профилем через 3, 6 и 12 мес. показали, ч</w:t>
      </w:r>
      <w:r w:rsidR="00BD14C8" w:rsidRPr="00E87D6F">
        <w:rPr>
          <w:rFonts w:ascii="Times New Roman" w:hAnsi="Times New Roman" w:cs="Times New Roman"/>
          <w:sz w:val="24"/>
          <w:szCs w:val="24"/>
        </w:rPr>
        <w:t>то на фоне стабильно неудовлетво</w:t>
      </w:r>
      <w:r w:rsidRPr="00E87D6F">
        <w:rPr>
          <w:rFonts w:ascii="Times New Roman" w:hAnsi="Times New Roman" w:cs="Times New Roman"/>
          <w:sz w:val="24"/>
          <w:szCs w:val="24"/>
        </w:rPr>
        <w:t xml:space="preserve">рительного гигиенического состояния пародонта (индекс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="00BD14C8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7D6F">
        <w:rPr>
          <w:rFonts w:ascii="Times New Roman" w:hAnsi="Times New Roman" w:cs="Times New Roman"/>
          <w:sz w:val="24"/>
          <w:szCs w:val="24"/>
        </w:rPr>
        <w:t xml:space="preserve">: </w:t>
      </w:r>
      <w:r w:rsidR="001851F2" w:rsidRPr="00E87D6F">
        <w:rPr>
          <w:rFonts w:ascii="Times New Roman" w:hAnsi="Times New Roman" w:cs="Times New Roman"/>
          <w:sz w:val="24"/>
          <w:szCs w:val="24"/>
        </w:rPr>
        <w:t>1,45</w:t>
      </w:r>
      <w:r w:rsidRPr="00E87D6F">
        <w:rPr>
          <w:rFonts w:ascii="Times New Roman" w:hAnsi="Times New Roman" w:cs="Times New Roman"/>
          <w:sz w:val="24"/>
          <w:szCs w:val="24"/>
        </w:rPr>
        <w:t>±</w:t>
      </w:r>
      <w:r w:rsidR="001851F2" w:rsidRPr="00E87D6F">
        <w:rPr>
          <w:rFonts w:ascii="Times New Roman" w:hAnsi="Times New Roman" w:cs="Times New Roman"/>
          <w:sz w:val="24"/>
          <w:szCs w:val="24"/>
        </w:rPr>
        <w:t>0,05</w:t>
      </w:r>
      <w:r w:rsidRPr="00E87D6F">
        <w:rPr>
          <w:rFonts w:ascii="Times New Roman" w:hAnsi="Times New Roman" w:cs="Times New Roman"/>
          <w:sz w:val="24"/>
          <w:szCs w:val="24"/>
        </w:rPr>
        <w:t>, 1,52±</w:t>
      </w:r>
      <w:r w:rsidR="001851F2" w:rsidRPr="00E87D6F">
        <w:rPr>
          <w:rFonts w:ascii="Times New Roman" w:hAnsi="Times New Roman" w:cs="Times New Roman"/>
          <w:sz w:val="24"/>
          <w:szCs w:val="24"/>
        </w:rPr>
        <w:t>0,04, 1,82</w:t>
      </w:r>
      <w:r w:rsidRPr="00E87D6F">
        <w:rPr>
          <w:rFonts w:ascii="Times New Roman" w:hAnsi="Times New Roman" w:cs="Times New Roman"/>
          <w:sz w:val="24"/>
          <w:szCs w:val="24"/>
        </w:rPr>
        <w:t>±</w:t>
      </w:r>
      <w:r w:rsidR="001851F2" w:rsidRPr="00E87D6F">
        <w:rPr>
          <w:rFonts w:ascii="Times New Roman" w:hAnsi="Times New Roman" w:cs="Times New Roman"/>
          <w:sz w:val="24"/>
          <w:szCs w:val="24"/>
        </w:rPr>
        <w:t>0,05</w:t>
      </w:r>
      <w:r w:rsidRPr="00E87D6F">
        <w:rPr>
          <w:rFonts w:ascii="Times New Roman" w:hAnsi="Times New Roman" w:cs="Times New Roman"/>
          <w:sz w:val="24"/>
          <w:szCs w:val="24"/>
        </w:rPr>
        <w:t>) выраженность воспалительных изменений в тканях пародонта не прогрессировала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 (</w:t>
      </w:r>
      <w:r w:rsidR="00BD14C8" w:rsidRPr="00E87D6F">
        <w:rPr>
          <w:rFonts w:ascii="Times New Roman" w:hAnsi="Times New Roman" w:cs="Times New Roman"/>
          <w:sz w:val="24"/>
          <w:szCs w:val="24"/>
        </w:rPr>
        <w:t>60</w:t>
      </w:r>
      <w:r w:rsidR="002E3F80" w:rsidRPr="00E87D6F">
        <w:rPr>
          <w:rFonts w:ascii="Times New Roman" w:hAnsi="Times New Roman" w:cs="Times New Roman"/>
          <w:sz w:val="24"/>
          <w:szCs w:val="24"/>
        </w:rPr>
        <w:t>%)</w:t>
      </w:r>
      <w:r w:rsidRPr="00E87D6F">
        <w:rPr>
          <w:rFonts w:ascii="Times New Roman" w:hAnsi="Times New Roman" w:cs="Times New Roman"/>
          <w:sz w:val="24"/>
          <w:szCs w:val="24"/>
        </w:rPr>
        <w:t>, а в некоторых случаях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 (</w:t>
      </w:r>
      <w:r w:rsidR="00BD14C8" w:rsidRPr="00E87D6F">
        <w:rPr>
          <w:rFonts w:ascii="Times New Roman" w:hAnsi="Times New Roman" w:cs="Times New Roman"/>
          <w:sz w:val="24"/>
          <w:szCs w:val="24"/>
        </w:rPr>
        <w:t>40</w:t>
      </w:r>
      <w:r w:rsidR="002E3F80" w:rsidRPr="00E87D6F">
        <w:rPr>
          <w:rFonts w:ascii="Times New Roman" w:hAnsi="Times New Roman" w:cs="Times New Roman"/>
          <w:sz w:val="24"/>
          <w:szCs w:val="24"/>
        </w:rPr>
        <w:t>%) клинические симптомы</w:t>
      </w:r>
      <w:r w:rsidRPr="00E87D6F">
        <w:rPr>
          <w:rFonts w:ascii="Times New Roman" w:hAnsi="Times New Roman" w:cs="Times New Roman"/>
          <w:sz w:val="24"/>
          <w:szCs w:val="24"/>
        </w:rPr>
        <w:t xml:space="preserve"> воспалени</w:t>
      </w:r>
      <w:r w:rsidR="002E3F80" w:rsidRPr="00E87D6F">
        <w:rPr>
          <w:rFonts w:ascii="Times New Roman" w:hAnsi="Times New Roman" w:cs="Times New Roman"/>
          <w:sz w:val="24"/>
          <w:szCs w:val="24"/>
        </w:rPr>
        <w:t>я</w:t>
      </w:r>
      <w:r w:rsidRPr="00E87D6F">
        <w:rPr>
          <w:rFonts w:ascii="Times New Roman" w:hAnsi="Times New Roman" w:cs="Times New Roman"/>
          <w:sz w:val="24"/>
          <w:szCs w:val="24"/>
        </w:rPr>
        <w:t xml:space="preserve"> даже не был</w:t>
      </w:r>
      <w:r w:rsidR="002E3F80" w:rsidRPr="00E87D6F">
        <w:rPr>
          <w:rFonts w:ascii="Times New Roman" w:hAnsi="Times New Roman" w:cs="Times New Roman"/>
          <w:sz w:val="24"/>
          <w:szCs w:val="24"/>
        </w:rPr>
        <w:t>и</w:t>
      </w:r>
      <w:r w:rsidRPr="00E87D6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2E3F80" w:rsidRPr="00E87D6F">
        <w:rPr>
          <w:rFonts w:ascii="Times New Roman" w:hAnsi="Times New Roman" w:cs="Times New Roman"/>
          <w:sz w:val="24"/>
          <w:szCs w:val="24"/>
        </w:rPr>
        <w:t>ы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</w:p>
    <w:p w:rsidR="00F777E7" w:rsidRPr="00E87D6F" w:rsidRDefault="00F777E7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Динамика индекса РМА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 у лиц с диагностированным КГ в эти сроки 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при стабильном течении: </w:t>
      </w:r>
      <w:r w:rsidR="002C0B3A" w:rsidRPr="00E87D6F">
        <w:rPr>
          <w:rFonts w:ascii="Times New Roman" w:hAnsi="Times New Roman" w:cs="Times New Roman"/>
          <w:sz w:val="24"/>
          <w:szCs w:val="24"/>
        </w:rPr>
        <w:t>32,00</w:t>
      </w:r>
      <w:r w:rsidR="002E3F80" w:rsidRPr="00E87D6F">
        <w:rPr>
          <w:rFonts w:ascii="Times New Roman" w:hAnsi="Times New Roman" w:cs="Times New Roman"/>
          <w:sz w:val="24"/>
          <w:szCs w:val="24"/>
        </w:rPr>
        <w:t>±0,</w:t>
      </w:r>
      <w:r w:rsidR="002C0B3A" w:rsidRPr="00E87D6F">
        <w:rPr>
          <w:rFonts w:ascii="Times New Roman" w:hAnsi="Times New Roman" w:cs="Times New Roman"/>
          <w:sz w:val="24"/>
          <w:szCs w:val="24"/>
        </w:rPr>
        <w:t>37%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; </w:t>
      </w:r>
      <w:r w:rsidR="002C0B3A" w:rsidRPr="00E87D6F">
        <w:rPr>
          <w:rFonts w:ascii="Times New Roman" w:hAnsi="Times New Roman" w:cs="Times New Roman"/>
          <w:sz w:val="24"/>
          <w:szCs w:val="24"/>
        </w:rPr>
        <w:t>27</w:t>
      </w:r>
      <w:r w:rsidR="00E634EC" w:rsidRPr="00E87D6F">
        <w:rPr>
          <w:rFonts w:ascii="Times New Roman" w:hAnsi="Times New Roman" w:cs="Times New Roman"/>
          <w:sz w:val="24"/>
          <w:szCs w:val="24"/>
        </w:rPr>
        <w:t>,</w:t>
      </w:r>
      <w:r w:rsidR="002C0B3A" w:rsidRPr="00E87D6F">
        <w:rPr>
          <w:rFonts w:ascii="Times New Roman" w:hAnsi="Times New Roman" w:cs="Times New Roman"/>
          <w:sz w:val="24"/>
          <w:szCs w:val="24"/>
        </w:rPr>
        <w:t>20</w:t>
      </w:r>
      <w:r w:rsidR="002E3F80" w:rsidRPr="00E87D6F">
        <w:rPr>
          <w:rFonts w:ascii="Times New Roman" w:hAnsi="Times New Roman" w:cs="Times New Roman"/>
          <w:sz w:val="24"/>
          <w:szCs w:val="24"/>
        </w:rPr>
        <w:t>±0,</w:t>
      </w:r>
      <w:r w:rsidR="002C0B3A" w:rsidRPr="00E87D6F">
        <w:rPr>
          <w:rFonts w:ascii="Times New Roman" w:hAnsi="Times New Roman" w:cs="Times New Roman"/>
          <w:sz w:val="24"/>
          <w:szCs w:val="24"/>
        </w:rPr>
        <w:t>27%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; </w:t>
      </w:r>
      <w:r w:rsidR="00E634EC" w:rsidRPr="00E87D6F">
        <w:rPr>
          <w:rFonts w:ascii="Times New Roman" w:hAnsi="Times New Roman" w:cs="Times New Roman"/>
          <w:sz w:val="24"/>
          <w:szCs w:val="24"/>
        </w:rPr>
        <w:t>2</w:t>
      </w:r>
      <w:r w:rsidR="002C0B3A" w:rsidRPr="00E87D6F">
        <w:rPr>
          <w:rFonts w:ascii="Times New Roman" w:hAnsi="Times New Roman" w:cs="Times New Roman"/>
          <w:sz w:val="24"/>
          <w:szCs w:val="24"/>
        </w:rPr>
        <w:t>8,00±0,38%</w:t>
      </w:r>
      <w:r w:rsidRPr="00E87D6F">
        <w:rPr>
          <w:rFonts w:ascii="Times New Roman" w:hAnsi="Times New Roman" w:cs="Times New Roman"/>
          <w:sz w:val="24"/>
          <w:szCs w:val="24"/>
        </w:rPr>
        <w:t>; при снижении активности воспа</w:t>
      </w:r>
      <w:r w:rsidR="002E3F80" w:rsidRPr="00E87D6F">
        <w:rPr>
          <w:rFonts w:ascii="Times New Roman" w:hAnsi="Times New Roman" w:cs="Times New Roman"/>
          <w:sz w:val="24"/>
          <w:szCs w:val="24"/>
        </w:rPr>
        <w:t xml:space="preserve">лительного процесса: от </w:t>
      </w:r>
      <w:r w:rsidR="002C0B3A" w:rsidRPr="00E87D6F">
        <w:rPr>
          <w:rFonts w:ascii="Times New Roman" w:hAnsi="Times New Roman" w:cs="Times New Roman"/>
          <w:sz w:val="24"/>
          <w:szCs w:val="24"/>
        </w:rPr>
        <w:t>32,00</w:t>
      </w:r>
      <w:r w:rsidR="002E3F80" w:rsidRPr="00E87D6F">
        <w:rPr>
          <w:rFonts w:ascii="Times New Roman" w:hAnsi="Times New Roman" w:cs="Times New Roman"/>
          <w:sz w:val="24"/>
          <w:szCs w:val="24"/>
        </w:rPr>
        <w:t>±0,</w:t>
      </w:r>
      <w:r w:rsidR="002C0B3A" w:rsidRPr="00E87D6F">
        <w:rPr>
          <w:rFonts w:ascii="Times New Roman" w:hAnsi="Times New Roman" w:cs="Times New Roman"/>
          <w:sz w:val="24"/>
          <w:szCs w:val="24"/>
        </w:rPr>
        <w:t>37 до 7</w:t>
      </w:r>
      <w:r w:rsidRPr="00E87D6F">
        <w:rPr>
          <w:rFonts w:ascii="Times New Roman" w:hAnsi="Times New Roman" w:cs="Times New Roman"/>
          <w:sz w:val="24"/>
          <w:szCs w:val="24"/>
        </w:rPr>
        <w:t>,</w:t>
      </w:r>
      <w:r w:rsidR="002C0B3A" w:rsidRPr="00E87D6F">
        <w:rPr>
          <w:rFonts w:ascii="Times New Roman" w:hAnsi="Times New Roman" w:cs="Times New Roman"/>
          <w:sz w:val="24"/>
          <w:szCs w:val="24"/>
        </w:rPr>
        <w:t>80±0,46%</w:t>
      </w:r>
      <w:r w:rsidRPr="00E87D6F">
        <w:rPr>
          <w:rFonts w:ascii="Times New Roman" w:hAnsi="Times New Roman" w:cs="Times New Roman"/>
          <w:sz w:val="24"/>
          <w:szCs w:val="24"/>
        </w:rPr>
        <w:t xml:space="preserve">. Снижение кровоточивости десен при стабильном течении: от </w:t>
      </w:r>
      <w:r w:rsidR="002E3F80" w:rsidRPr="00E87D6F">
        <w:rPr>
          <w:rFonts w:ascii="Times New Roman" w:hAnsi="Times New Roman" w:cs="Times New Roman"/>
          <w:sz w:val="24"/>
          <w:szCs w:val="24"/>
        </w:rPr>
        <w:t>0,90±0,0</w:t>
      </w:r>
      <w:r w:rsidRPr="00E87D6F">
        <w:rPr>
          <w:rFonts w:ascii="Times New Roman" w:hAnsi="Times New Roman" w:cs="Times New Roman"/>
          <w:sz w:val="24"/>
          <w:szCs w:val="24"/>
        </w:rPr>
        <w:t>5 до 0,</w:t>
      </w:r>
      <w:r w:rsidR="002E3F80" w:rsidRPr="00E87D6F">
        <w:rPr>
          <w:rFonts w:ascii="Times New Roman" w:hAnsi="Times New Roman" w:cs="Times New Roman"/>
          <w:sz w:val="24"/>
          <w:szCs w:val="24"/>
        </w:rPr>
        <w:t>26</w:t>
      </w:r>
      <w:r w:rsidRPr="00E87D6F">
        <w:rPr>
          <w:rFonts w:ascii="Times New Roman" w:hAnsi="Times New Roman" w:cs="Times New Roman"/>
          <w:sz w:val="24"/>
          <w:szCs w:val="24"/>
        </w:rPr>
        <w:t>±0,0</w:t>
      </w:r>
      <w:r w:rsidR="002E3F80" w:rsidRPr="00E87D6F">
        <w:rPr>
          <w:rFonts w:ascii="Times New Roman" w:hAnsi="Times New Roman" w:cs="Times New Roman"/>
          <w:sz w:val="24"/>
          <w:szCs w:val="24"/>
        </w:rPr>
        <w:t>3</w:t>
      </w:r>
      <w:r w:rsidRPr="00E87D6F">
        <w:rPr>
          <w:rFonts w:ascii="Times New Roman" w:hAnsi="Times New Roman" w:cs="Times New Roman"/>
          <w:sz w:val="24"/>
          <w:szCs w:val="24"/>
        </w:rPr>
        <w:t xml:space="preserve"> балла; при снижении активности воспалительного процесса: от </w:t>
      </w:r>
      <w:r w:rsidR="002E3F80" w:rsidRPr="00E87D6F">
        <w:rPr>
          <w:rFonts w:ascii="Times New Roman" w:hAnsi="Times New Roman" w:cs="Times New Roman"/>
          <w:sz w:val="24"/>
          <w:szCs w:val="24"/>
        </w:rPr>
        <w:t>0,90</w:t>
      </w:r>
      <w:r w:rsidRPr="00E87D6F">
        <w:rPr>
          <w:rFonts w:ascii="Times New Roman" w:hAnsi="Times New Roman" w:cs="Times New Roman"/>
          <w:sz w:val="24"/>
          <w:szCs w:val="24"/>
        </w:rPr>
        <w:t>±0</w:t>
      </w:r>
      <w:r w:rsidR="002E3F80" w:rsidRPr="00E87D6F">
        <w:rPr>
          <w:rFonts w:ascii="Times New Roman" w:hAnsi="Times New Roman" w:cs="Times New Roman"/>
          <w:sz w:val="24"/>
          <w:szCs w:val="24"/>
        </w:rPr>
        <w:t>,05 до 0,06±0,00</w:t>
      </w:r>
      <w:r w:rsidRPr="00E87D6F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0373DD" w:rsidRPr="00E87D6F" w:rsidRDefault="002E3F80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Динамика индекса РМА у лиц с диагностированным ГП в эти сроки, при стабильном течении: </w:t>
      </w:r>
      <w:r w:rsidR="004D3017" w:rsidRPr="00E87D6F">
        <w:rPr>
          <w:rFonts w:ascii="Times New Roman" w:hAnsi="Times New Roman" w:cs="Times New Roman"/>
          <w:sz w:val="24"/>
          <w:szCs w:val="24"/>
        </w:rPr>
        <w:t>5</w:t>
      </w:r>
      <w:r w:rsidR="002C0B3A" w:rsidRPr="00E87D6F">
        <w:rPr>
          <w:rFonts w:ascii="Times New Roman" w:hAnsi="Times New Roman" w:cs="Times New Roman"/>
          <w:sz w:val="24"/>
          <w:szCs w:val="24"/>
        </w:rPr>
        <w:t>2,00</w:t>
      </w:r>
      <w:r w:rsidRPr="00E87D6F">
        <w:rPr>
          <w:rFonts w:ascii="Times New Roman" w:hAnsi="Times New Roman" w:cs="Times New Roman"/>
          <w:sz w:val="24"/>
          <w:szCs w:val="24"/>
        </w:rPr>
        <w:t>±</w:t>
      </w:r>
      <w:r w:rsidR="00595762" w:rsidRPr="00E87D6F">
        <w:rPr>
          <w:rFonts w:ascii="Times New Roman" w:hAnsi="Times New Roman" w:cs="Times New Roman"/>
          <w:sz w:val="24"/>
          <w:szCs w:val="24"/>
        </w:rPr>
        <w:t>0,</w:t>
      </w:r>
      <w:r w:rsidR="002C0B3A" w:rsidRPr="00E87D6F">
        <w:rPr>
          <w:rFonts w:ascii="Times New Roman" w:hAnsi="Times New Roman" w:cs="Times New Roman"/>
          <w:sz w:val="24"/>
          <w:szCs w:val="24"/>
        </w:rPr>
        <w:t>51</w:t>
      </w:r>
      <w:r w:rsidR="000373DD" w:rsidRPr="00E87D6F">
        <w:rPr>
          <w:rFonts w:ascii="Times New Roman" w:hAnsi="Times New Roman" w:cs="Times New Roman"/>
          <w:sz w:val="24"/>
          <w:szCs w:val="24"/>
        </w:rPr>
        <w:t>%</w:t>
      </w:r>
      <w:r w:rsidR="00595762" w:rsidRPr="00E87D6F">
        <w:rPr>
          <w:rFonts w:ascii="Times New Roman" w:hAnsi="Times New Roman" w:cs="Times New Roman"/>
          <w:sz w:val="24"/>
          <w:szCs w:val="24"/>
        </w:rPr>
        <w:t>;</w:t>
      </w:r>
      <w:r w:rsidR="004D3017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2C0B3A" w:rsidRPr="00E87D6F">
        <w:rPr>
          <w:rFonts w:ascii="Times New Roman" w:hAnsi="Times New Roman" w:cs="Times New Roman"/>
          <w:sz w:val="24"/>
          <w:szCs w:val="24"/>
        </w:rPr>
        <w:t>45</w:t>
      </w:r>
      <w:r w:rsidR="000373DD" w:rsidRPr="00E87D6F">
        <w:rPr>
          <w:rFonts w:ascii="Times New Roman" w:hAnsi="Times New Roman" w:cs="Times New Roman"/>
          <w:sz w:val="24"/>
          <w:szCs w:val="24"/>
        </w:rPr>
        <w:t>,1</w:t>
      </w:r>
      <w:r w:rsidR="00DD225A" w:rsidRPr="00E87D6F">
        <w:rPr>
          <w:rFonts w:ascii="Times New Roman" w:hAnsi="Times New Roman" w:cs="Times New Roman"/>
          <w:sz w:val="24"/>
          <w:szCs w:val="24"/>
        </w:rPr>
        <w:t>0</w:t>
      </w:r>
      <w:r w:rsidR="00595D87" w:rsidRPr="00E87D6F">
        <w:rPr>
          <w:rFonts w:ascii="Times New Roman" w:hAnsi="Times New Roman" w:cs="Times New Roman"/>
          <w:sz w:val="24"/>
          <w:szCs w:val="24"/>
        </w:rPr>
        <w:t>±0,39</w:t>
      </w:r>
      <w:r w:rsidR="000373DD" w:rsidRPr="00E87D6F">
        <w:rPr>
          <w:rFonts w:ascii="Times New Roman" w:hAnsi="Times New Roman" w:cs="Times New Roman"/>
          <w:sz w:val="24"/>
          <w:szCs w:val="24"/>
        </w:rPr>
        <w:t>%</w:t>
      </w:r>
      <w:r w:rsidR="00595762" w:rsidRPr="00E87D6F">
        <w:rPr>
          <w:rFonts w:ascii="Times New Roman" w:hAnsi="Times New Roman" w:cs="Times New Roman"/>
          <w:sz w:val="24"/>
          <w:szCs w:val="24"/>
        </w:rPr>
        <w:t xml:space="preserve">; </w:t>
      </w:r>
      <w:r w:rsidR="002C0B3A" w:rsidRPr="00E87D6F">
        <w:rPr>
          <w:rFonts w:ascii="Times New Roman" w:hAnsi="Times New Roman" w:cs="Times New Roman"/>
          <w:sz w:val="24"/>
          <w:szCs w:val="24"/>
        </w:rPr>
        <w:t>43</w:t>
      </w:r>
      <w:r w:rsidR="000373DD" w:rsidRPr="00E87D6F">
        <w:rPr>
          <w:rFonts w:ascii="Times New Roman" w:hAnsi="Times New Roman" w:cs="Times New Roman"/>
          <w:sz w:val="24"/>
          <w:szCs w:val="24"/>
        </w:rPr>
        <w:t>,10±0,69%</w:t>
      </w:r>
      <w:r w:rsidR="00595762" w:rsidRPr="00E87D6F">
        <w:rPr>
          <w:rFonts w:ascii="Times New Roman" w:hAnsi="Times New Roman" w:cs="Times New Roman"/>
          <w:sz w:val="24"/>
          <w:szCs w:val="24"/>
        </w:rPr>
        <w:t xml:space="preserve">; при снижении активности воспалительного процесса от </w:t>
      </w:r>
      <w:r w:rsidR="002C0B3A" w:rsidRPr="00E87D6F">
        <w:rPr>
          <w:rFonts w:ascii="Times New Roman" w:hAnsi="Times New Roman" w:cs="Times New Roman"/>
          <w:sz w:val="24"/>
          <w:szCs w:val="24"/>
        </w:rPr>
        <w:t>52</w:t>
      </w:r>
      <w:r w:rsidR="00595762" w:rsidRPr="00E87D6F">
        <w:rPr>
          <w:rFonts w:ascii="Times New Roman" w:hAnsi="Times New Roman" w:cs="Times New Roman"/>
          <w:sz w:val="24"/>
          <w:szCs w:val="24"/>
        </w:rPr>
        <w:t>±0,</w:t>
      </w:r>
      <w:r w:rsidR="000373DD" w:rsidRPr="00E87D6F">
        <w:rPr>
          <w:rFonts w:ascii="Times New Roman" w:hAnsi="Times New Roman" w:cs="Times New Roman"/>
          <w:sz w:val="24"/>
          <w:szCs w:val="24"/>
        </w:rPr>
        <w:t>51</w:t>
      </w:r>
      <w:r w:rsidR="00595762" w:rsidRPr="00E87D6F">
        <w:rPr>
          <w:rFonts w:ascii="Times New Roman" w:hAnsi="Times New Roman" w:cs="Times New Roman"/>
          <w:sz w:val="24"/>
          <w:szCs w:val="24"/>
        </w:rPr>
        <w:t xml:space="preserve"> до </w:t>
      </w:r>
      <w:r w:rsidR="002C0B3A" w:rsidRPr="00E87D6F">
        <w:rPr>
          <w:rFonts w:ascii="Times New Roman" w:hAnsi="Times New Roman" w:cs="Times New Roman"/>
          <w:sz w:val="24"/>
          <w:szCs w:val="24"/>
        </w:rPr>
        <w:t>2</w:t>
      </w:r>
      <w:r w:rsidR="000373DD" w:rsidRPr="00E87D6F">
        <w:rPr>
          <w:rFonts w:ascii="Times New Roman" w:hAnsi="Times New Roman" w:cs="Times New Roman"/>
          <w:sz w:val="24"/>
          <w:szCs w:val="24"/>
        </w:rPr>
        <w:t>5,80±0,55%</w:t>
      </w:r>
      <w:r w:rsidR="00595762" w:rsidRPr="00E87D6F">
        <w:rPr>
          <w:rFonts w:ascii="Times New Roman" w:hAnsi="Times New Roman" w:cs="Times New Roman"/>
          <w:sz w:val="24"/>
          <w:szCs w:val="24"/>
        </w:rPr>
        <w:t>. Снижение кровоточивости десен при стабильном течении от 1,26±0,07 до 1,06±0,06; при снижении активности воспалительного процесса от 1,26±0,08 до 0,50±</w:t>
      </w:r>
      <w:r w:rsidR="000373DD" w:rsidRPr="00E87D6F">
        <w:rPr>
          <w:rFonts w:ascii="Times New Roman" w:hAnsi="Times New Roman" w:cs="Times New Roman"/>
          <w:sz w:val="24"/>
          <w:szCs w:val="24"/>
        </w:rPr>
        <w:t>0,06.</w:t>
      </w:r>
    </w:p>
    <w:p w:rsidR="00F777E7" w:rsidRPr="00E87D6F" w:rsidRDefault="00F777E7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Таким образом, в результате пародонтологического обследования лиц со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r w:rsidRPr="00E87D6F">
        <w:rPr>
          <w:rFonts w:ascii="Times New Roman" w:hAnsi="Times New Roman" w:cs="Times New Roman"/>
          <w:sz w:val="24"/>
          <w:szCs w:val="24"/>
        </w:rPr>
        <w:t xml:space="preserve">молекулярно-генетическим профилем на протяжении 12 мес. была выявлена </w:t>
      </w:r>
      <w:r w:rsidR="000373DD" w:rsidRPr="00E87D6F">
        <w:rPr>
          <w:rFonts w:ascii="Times New Roman" w:hAnsi="Times New Roman" w:cs="Times New Roman"/>
          <w:sz w:val="24"/>
          <w:szCs w:val="24"/>
        </w:rPr>
        <w:t>в целом стойкая ремиссия</w:t>
      </w:r>
      <w:r w:rsidRPr="00E87D6F">
        <w:rPr>
          <w:rFonts w:ascii="Times New Roman" w:hAnsi="Times New Roman" w:cs="Times New Roman"/>
          <w:sz w:val="24"/>
          <w:szCs w:val="24"/>
        </w:rPr>
        <w:t xml:space="preserve"> в течении как КГ, так и ГП.</w:t>
      </w:r>
    </w:p>
    <w:p w:rsidR="00F777E7" w:rsidRPr="00E87D6F" w:rsidRDefault="000373DD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Из анкет-опросников следовало, что полученным после первичного пародонтологического обследования рекомендациям следовало только 7-10% обследованных, тогда как большинство (около 60%) не изменило свой рацион питания и не бросило курить, хотя спортом, по прежнему, регулярно занимались около 70%.</w:t>
      </w:r>
    </w:p>
    <w:p w:rsidR="00925792" w:rsidRPr="00E87D6F" w:rsidRDefault="00925792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sz w:val="24"/>
          <w:szCs w:val="24"/>
        </w:rPr>
        <w:lastRenderedPageBreak/>
        <w:t xml:space="preserve">Среди лиц с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ІІІ молекулярно-генетическим профилем при первичном пародонтологическом обследовании в 40% был диагностирован КГ, а в 60% - ГП. Из анкет-опросников следовало, что наличие заболеваний пародонта отмечали у родителей 60%, а у братьев или сестер – 20%. На момент первичного осмотра 10% имели вредную привичку – табакокурение. Изначально регулярно занимались спортом 50%. Среди диетических предпочтений у лиц с этим молекулярно-генетическим профилем также преобладала</w:t>
      </w:r>
      <w:r w:rsidR="000373DD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(58%)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углеводистая пища.</w:t>
      </w:r>
    </w:p>
    <w:p w:rsidR="00925792" w:rsidRPr="00E87D6F" w:rsidRDefault="00925792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Результаты пародонтологического обследования лиц с ІІІ </w:t>
      </w:r>
      <w:r w:rsidRPr="00E87D6F">
        <w:rPr>
          <w:rFonts w:ascii="Times New Roman" w:hAnsi="Times New Roman" w:cs="Times New Roman"/>
          <w:sz w:val="24"/>
          <w:szCs w:val="24"/>
        </w:rPr>
        <w:t xml:space="preserve">молекулярно-генетическим профилем через 3, 6 и 12 мес. показали, что на фоне улучшения гигиенического состояния полости рта </w:t>
      </w:r>
      <w:r w:rsidR="003D496A" w:rsidRPr="00E87D6F">
        <w:rPr>
          <w:rFonts w:ascii="Times New Roman" w:hAnsi="Times New Roman" w:cs="Times New Roman"/>
          <w:sz w:val="24"/>
          <w:szCs w:val="24"/>
        </w:rPr>
        <w:t xml:space="preserve">достоверно (р&lt;0,05) у лиц с КГ </w:t>
      </w:r>
      <w:r w:rsidRPr="00E87D6F">
        <w:rPr>
          <w:rFonts w:ascii="Times New Roman" w:hAnsi="Times New Roman" w:cs="Times New Roman"/>
          <w:sz w:val="24"/>
          <w:szCs w:val="24"/>
        </w:rPr>
        <w:t xml:space="preserve">(индекс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="000373DD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87D6F">
        <w:rPr>
          <w:rFonts w:ascii="Times New Roman" w:hAnsi="Times New Roman" w:cs="Times New Roman"/>
          <w:sz w:val="24"/>
          <w:szCs w:val="24"/>
        </w:rPr>
        <w:t>: от 0,</w:t>
      </w:r>
      <w:r w:rsidR="003D496A" w:rsidRPr="00E87D6F">
        <w:rPr>
          <w:rFonts w:ascii="Times New Roman" w:hAnsi="Times New Roman" w:cs="Times New Roman"/>
          <w:sz w:val="24"/>
          <w:szCs w:val="24"/>
        </w:rPr>
        <w:t>63±0,02</w:t>
      </w:r>
      <w:r w:rsidRPr="00E87D6F">
        <w:rPr>
          <w:rFonts w:ascii="Times New Roman" w:hAnsi="Times New Roman" w:cs="Times New Roman"/>
          <w:sz w:val="24"/>
          <w:szCs w:val="24"/>
        </w:rPr>
        <w:t xml:space="preserve"> до 0,17±0,02 балла)</w:t>
      </w:r>
      <w:r w:rsidR="003D496A" w:rsidRPr="00E87D6F">
        <w:rPr>
          <w:rFonts w:ascii="Times New Roman" w:hAnsi="Times New Roman" w:cs="Times New Roman"/>
          <w:sz w:val="24"/>
          <w:szCs w:val="24"/>
        </w:rPr>
        <w:t xml:space="preserve"> и тенденции к улучшению у лиц с ГП (индекс </w:t>
      </w:r>
      <w:r w:rsidR="003D496A" w:rsidRPr="00E87D6F">
        <w:rPr>
          <w:rFonts w:ascii="Times New Roman" w:hAnsi="Times New Roman" w:cs="Times New Roman"/>
          <w:sz w:val="24"/>
          <w:szCs w:val="24"/>
          <w:lang w:val="en-US"/>
        </w:rPr>
        <w:t>OHI</w:t>
      </w:r>
      <w:r w:rsidR="003D496A" w:rsidRPr="00E87D6F">
        <w:rPr>
          <w:rFonts w:ascii="Times New Roman" w:hAnsi="Times New Roman" w:cs="Times New Roman"/>
          <w:sz w:val="24"/>
          <w:szCs w:val="24"/>
        </w:rPr>
        <w:t>-</w:t>
      </w:r>
      <w:r w:rsidR="003D496A" w:rsidRPr="00E87D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D496A" w:rsidRPr="00E87D6F">
        <w:rPr>
          <w:rFonts w:ascii="Times New Roman" w:hAnsi="Times New Roman" w:cs="Times New Roman"/>
          <w:sz w:val="24"/>
          <w:szCs w:val="24"/>
        </w:rPr>
        <w:t>: от 1,36±0,18 до 0,56±0,02),</w:t>
      </w:r>
      <w:r w:rsidRPr="00E87D6F">
        <w:rPr>
          <w:rFonts w:ascii="Times New Roman" w:hAnsi="Times New Roman" w:cs="Times New Roman"/>
          <w:sz w:val="24"/>
          <w:szCs w:val="24"/>
        </w:rPr>
        <w:t xml:space="preserve"> у этих лиц не было выявлено клинических признаков прогрессирования патологического процесса как при КГ, так и при ГП</w:t>
      </w:r>
      <w:r w:rsidR="003D496A" w:rsidRPr="00E87D6F">
        <w:rPr>
          <w:rFonts w:ascii="Times New Roman" w:hAnsi="Times New Roman" w:cs="Times New Roman"/>
          <w:sz w:val="24"/>
          <w:szCs w:val="24"/>
        </w:rPr>
        <w:t xml:space="preserve"> (Табл. 1)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</w:p>
    <w:p w:rsidR="003D496A" w:rsidRPr="00E87D6F" w:rsidRDefault="003D496A" w:rsidP="00E87D6F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7D6F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D496A" w:rsidRPr="00E87D6F" w:rsidRDefault="003D496A" w:rsidP="00E87D6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 xml:space="preserve">Характеристика пародонтального статуса лиц молодого возраста с </w:t>
      </w:r>
      <w:r w:rsidRPr="00E87D6F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Pr="00E87D6F">
        <w:rPr>
          <w:rFonts w:ascii="Times New Roman" w:hAnsi="Times New Roman" w:cs="Times New Roman"/>
          <w:b/>
          <w:sz w:val="24"/>
          <w:szCs w:val="24"/>
        </w:rPr>
        <w:t xml:space="preserve">  вариантом молекулярно-генетического профиля</w:t>
      </w:r>
    </w:p>
    <w:tbl>
      <w:tblPr>
        <w:tblStyle w:val="a3"/>
        <w:tblW w:w="0" w:type="auto"/>
        <w:tblLook w:val="04A0"/>
      </w:tblPr>
      <w:tblGrid>
        <w:gridCol w:w="1944"/>
        <w:gridCol w:w="1370"/>
        <w:gridCol w:w="1738"/>
        <w:gridCol w:w="1506"/>
        <w:gridCol w:w="1506"/>
        <w:gridCol w:w="1507"/>
      </w:tblGrid>
      <w:tr w:rsidR="003D496A" w:rsidRPr="00056F27" w:rsidTr="003D496A">
        <w:tc>
          <w:tcPr>
            <w:tcW w:w="1944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Пародонтальные индексы</w:t>
            </w: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Диагноз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Первичный осмотр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3 мес.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6 мес.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12 мес.</w:t>
            </w:r>
          </w:p>
        </w:tc>
      </w:tr>
      <w:tr w:rsidR="003D496A" w:rsidRPr="00056F27" w:rsidTr="003D496A">
        <w:tc>
          <w:tcPr>
            <w:tcW w:w="1944" w:type="dxa"/>
            <w:vMerge w:val="restart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РМА, %</w:t>
            </w: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23,00±2,65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21,50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2,36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21,00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1,73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20,00±0,82</w:t>
            </w:r>
          </w:p>
        </w:tc>
      </w:tr>
      <w:tr w:rsidR="003D496A" w:rsidRPr="00056F27" w:rsidTr="003D496A">
        <w:tc>
          <w:tcPr>
            <w:tcW w:w="1944" w:type="dxa"/>
            <w:vMerge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38,17±2,55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31,33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2,81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29,00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2,18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24,33±0,61</w:t>
            </w:r>
          </w:p>
        </w:tc>
      </w:tr>
      <w:tr w:rsidR="003D496A" w:rsidRPr="00056F27" w:rsidTr="003D496A">
        <w:tc>
          <w:tcPr>
            <w:tcW w:w="1944" w:type="dxa"/>
            <w:vMerge w:val="restart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Индекс кровоточивости, баллы</w:t>
            </w: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1,63±0,43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1,55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0,39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1,47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0,30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1,10±0,10</w:t>
            </w:r>
          </w:p>
        </w:tc>
      </w:tr>
      <w:tr w:rsidR="003D496A" w:rsidRPr="00056F27" w:rsidTr="003D496A">
        <w:tc>
          <w:tcPr>
            <w:tcW w:w="1944" w:type="dxa"/>
            <w:vMerge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2,28±0,19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1,97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0,20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1,80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0,19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1,75±0,02</w:t>
            </w:r>
          </w:p>
        </w:tc>
      </w:tr>
      <w:tr w:rsidR="003D496A" w:rsidRPr="00056F27" w:rsidTr="003D496A">
        <w:tc>
          <w:tcPr>
            <w:tcW w:w="1944" w:type="dxa"/>
            <w:vMerge w:val="restart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OHI-S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, баллы</w:t>
            </w: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0,63±0,02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0,54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0,08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0,37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1507" w:type="dxa"/>
          </w:tcPr>
          <w:p w:rsidR="003D496A" w:rsidRPr="003D496A" w:rsidRDefault="003D496A" w:rsidP="00E87D6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496A">
              <w:rPr>
                <w:rFonts w:ascii="Times New Roman" w:hAnsi="Times New Roman" w:cs="Times New Roman"/>
                <w:b/>
                <w:sz w:val="24"/>
                <w:szCs w:val="28"/>
              </w:rPr>
              <w:t>0,17±0,02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*</w:t>
            </w:r>
          </w:p>
        </w:tc>
      </w:tr>
      <w:tr w:rsidR="003D496A" w:rsidRPr="00056F27" w:rsidTr="003D496A">
        <w:tc>
          <w:tcPr>
            <w:tcW w:w="1944" w:type="dxa"/>
            <w:vMerge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70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ГП</w:t>
            </w:r>
          </w:p>
        </w:tc>
        <w:tc>
          <w:tcPr>
            <w:tcW w:w="1738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1,36±0,18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1,03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1506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0,89</w:t>
            </w: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0,12</w:t>
            </w:r>
          </w:p>
        </w:tc>
        <w:tc>
          <w:tcPr>
            <w:tcW w:w="1507" w:type="dxa"/>
          </w:tcPr>
          <w:p w:rsidR="003D496A" w:rsidRPr="00056F27" w:rsidRDefault="003D496A" w:rsidP="00E87D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6F27">
              <w:rPr>
                <w:rFonts w:ascii="Times New Roman" w:hAnsi="Times New Roman" w:cs="Times New Roman"/>
                <w:sz w:val="24"/>
                <w:szCs w:val="28"/>
              </w:rPr>
              <w:t>0,56±0,02</w:t>
            </w:r>
          </w:p>
        </w:tc>
      </w:tr>
    </w:tbl>
    <w:p w:rsidR="003D496A" w:rsidRPr="00E87D6F" w:rsidRDefault="003D496A" w:rsidP="00E87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Примечание: Достоверность отличий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E87D6F">
        <w:rPr>
          <w:rFonts w:ascii="Times New Roman" w:hAnsi="Times New Roman" w:cs="Times New Roman"/>
          <w:sz w:val="24"/>
          <w:szCs w:val="24"/>
        </w:rPr>
        <w:t xml:space="preserve">сравнении с данными, полученными при первичном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осмотре</w:t>
      </w:r>
      <w:r w:rsidRPr="00E87D6F">
        <w:rPr>
          <w:rFonts w:ascii="Times New Roman" w:hAnsi="Times New Roman" w:cs="Times New Roman"/>
          <w:sz w:val="24"/>
          <w:szCs w:val="24"/>
        </w:rPr>
        <w:t>: * - р&lt;0,05.</w:t>
      </w:r>
    </w:p>
    <w:p w:rsidR="00925792" w:rsidRPr="00E87D6F" w:rsidRDefault="00925792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Необходимо отметить, что лица этой группы</w:t>
      </w:r>
      <w:r w:rsidR="003D496A" w:rsidRPr="00E87D6F">
        <w:rPr>
          <w:rFonts w:ascii="Times New Roman" w:hAnsi="Times New Roman" w:cs="Times New Roman"/>
          <w:sz w:val="24"/>
          <w:szCs w:val="24"/>
        </w:rPr>
        <w:t xml:space="preserve"> на протяжении 12 мес.</w:t>
      </w:r>
      <w:r w:rsidRPr="00E87D6F">
        <w:rPr>
          <w:rFonts w:ascii="Times New Roman" w:hAnsi="Times New Roman" w:cs="Times New Roman"/>
          <w:sz w:val="24"/>
          <w:szCs w:val="24"/>
        </w:rPr>
        <w:t>, по-прежнему, активно занимались спортом (50%), большинство из них изменило свой диетический рацион</w:t>
      </w:r>
      <w:r w:rsidR="003D496A" w:rsidRPr="00E87D6F">
        <w:rPr>
          <w:rFonts w:ascii="Times New Roman" w:hAnsi="Times New Roman" w:cs="Times New Roman"/>
          <w:sz w:val="24"/>
          <w:szCs w:val="24"/>
        </w:rPr>
        <w:t xml:space="preserve"> (80%)</w:t>
      </w:r>
      <w:r w:rsidRPr="00E87D6F">
        <w:rPr>
          <w:rFonts w:ascii="Times New Roman" w:hAnsi="Times New Roman" w:cs="Times New Roman"/>
          <w:sz w:val="24"/>
          <w:szCs w:val="24"/>
        </w:rPr>
        <w:t>, обогатив его овощами и фруктами, вредная привычка-табакокурение через 12 мес. не была выявлена вообще.</w:t>
      </w:r>
    </w:p>
    <w:p w:rsidR="00925792" w:rsidRPr="00E87D6F" w:rsidRDefault="00925792" w:rsidP="00E87D6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Среди лиц 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7D6F">
        <w:rPr>
          <w:rFonts w:ascii="Times New Roman" w:hAnsi="Times New Roman" w:cs="Times New Roman"/>
          <w:sz w:val="24"/>
          <w:szCs w:val="24"/>
        </w:rPr>
        <w:t xml:space="preserve"> молекулярно-генетическим профилем при первичном пародонтологическом обследовании был выявлен здоровый пародонт.</w:t>
      </w:r>
      <w:r w:rsidR="00205C4B" w:rsidRPr="00E87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C4B" w:rsidRPr="00E87D6F" w:rsidRDefault="00205C4B" w:rsidP="00E87D6F">
      <w:pPr>
        <w:spacing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В результате анализа данных, полученных из анкет-опросников лиц с этим молекулярно-генетическим профилем, наличие вредной привычки-табакокурения было выявлено у 33%, регулярно занимались спортом – 67%, однако рацион питания, богатый углеводами, предпочитало 50%. Наличие заболеваний пародонта у родителей отмечали 50%, а у братьев или сестёр – 42%.</w:t>
      </w:r>
    </w:p>
    <w:p w:rsidR="002973ED" w:rsidRPr="00E87D6F" w:rsidRDefault="00205C4B" w:rsidP="00E87D6F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7D6F">
        <w:rPr>
          <w:rFonts w:ascii="Times New Roman" w:hAnsi="Times New Roman" w:cs="Times New Roman"/>
          <w:i/>
          <w:sz w:val="24"/>
          <w:szCs w:val="24"/>
        </w:rPr>
        <w:t>Таблица</w:t>
      </w:r>
      <w:r w:rsidR="003D496A" w:rsidRPr="00E87D6F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2973ED" w:rsidRPr="00E87D6F" w:rsidRDefault="002973ED" w:rsidP="00E87D6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 xml:space="preserve">Характеристика пародонтального статуса лиц молодого возраста </w:t>
      </w:r>
      <w:r w:rsidR="00205C4B" w:rsidRPr="00E87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 </w:t>
      </w:r>
      <w:r w:rsidR="00205C4B" w:rsidRPr="00E87D6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B4657" w:rsidRPr="00E87D6F">
        <w:rPr>
          <w:rFonts w:ascii="Times New Roman" w:hAnsi="Times New Roman" w:cs="Times New Roman"/>
          <w:b/>
          <w:sz w:val="24"/>
          <w:szCs w:val="24"/>
        </w:rPr>
        <w:t xml:space="preserve"> вариантом</w:t>
      </w:r>
      <w:r w:rsidR="00205C4B" w:rsidRP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657" w:rsidRPr="00E87D6F">
        <w:rPr>
          <w:rFonts w:ascii="Times New Roman" w:hAnsi="Times New Roman" w:cs="Times New Roman"/>
          <w:b/>
          <w:sz w:val="24"/>
          <w:szCs w:val="24"/>
          <w:lang w:val="uk-UA"/>
        </w:rPr>
        <w:t>молекулярно-генетического профиля</w:t>
      </w:r>
    </w:p>
    <w:tbl>
      <w:tblPr>
        <w:tblStyle w:val="a3"/>
        <w:tblW w:w="0" w:type="auto"/>
        <w:tblLook w:val="04A0"/>
      </w:tblPr>
      <w:tblGrid>
        <w:gridCol w:w="1944"/>
        <w:gridCol w:w="1970"/>
        <w:gridCol w:w="1541"/>
        <w:gridCol w:w="1260"/>
        <w:gridCol w:w="1428"/>
        <w:gridCol w:w="1428"/>
      </w:tblGrid>
      <w:tr w:rsidR="002973ED" w:rsidRPr="00E87D6F" w:rsidTr="003F711F">
        <w:tc>
          <w:tcPr>
            <w:tcW w:w="1944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Пародонтальные индексы</w:t>
            </w:r>
          </w:p>
        </w:tc>
        <w:tc>
          <w:tcPr>
            <w:tcW w:w="197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Изменения пародонтального статуса</w:t>
            </w:r>
          </w:p>
        </w:tc>
        <w:tc>
          <w:tcPr>
            <w:tcW w:w="1541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Первичный осмотр</w:t>
            </w:r>
          </w:p>
        </w:tc>
        <w:tc>
          <w:tcPr>
            <w:tcW w:w="126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12 мес.</w:t>
            </w:r>
          </w:p>
        </w:tc>
      </w:tr>
      <w:tr w:rsidR="002973ED" w:rsidRPr="00E87D6F" w:rsidTr="003F711F">
        <w:tc>
          <w:tcPr>
            <w:tcW w:w="1944" w:type="dxa"/>
            <w:vMerge w:val="restart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РМА, %</w:t>
            </w:r>
          </w:p>
        </w:tc>
        <w:tc>
          <w:tcPr>
            <w:tcW w:w="197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1541" w:type="dxa"/>
            <w:vMerge w:val="restart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2,86±0,40</w:t>
            </w:r>
          </w:p>
        </w:tc>
        <w:tc>
          <w:tcPr>
            <w:tcW w:w="126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5,07±1,51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11,71±2,16*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,14±0,46*</w:t>
            </w:r>
          </w:p>
        </w:tc>
      </w:tr>
      <w:tr w:rsidR="002973ED" w:rsidRPr="00E87D6F" w:rsidTr="003F711F">
        <w:tc>
          <w:tcPr>
            <w:tcW w:w="1944" w:type="dxa"/>
            <w:vMerge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1541" w:type="dxa"/>
            <w:vMerge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3,40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428" w:type="dxa"/>
          </w:tcPr>
          <w:p w:rsidR="002973ED" w:rsidRPr="00E87D6F" w:rsidRDefault="002973ED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</w:tr>
      <w:tr w:rsidR="003F711F" w:rsidRPr="00E87D6F" w:rsidTr="003F711F">
        <w:tc>
          <w:tcPr>
            <w:tcW w:w="1944" w:type="dxa"/>
            <w:vMerge w:val="restart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Индекс кровоточивости, баллы</w:t>
            </w:r>
          </w:p>
        </w:tc>
        <w:tc>
          <w:tcPr>
            <w:tcW w:w="197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1541" w:type="dxa"/>
            <w:vMerge w:val="restart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0,29±0,04</w:t>
            </w:r>
          </w:p>
        </w:tc>
        <w:tc>
          <w:tcPr>
            <w:tcW w:w="126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0,46±0,09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±0,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1,03±0,05*</w:t>
            </w:r>
          </w:p>
        </w:tc>
      </w:tr>
      <w:tr w:rsidR="003F711F" w:rsidRPr="00E87D6F" w:rsidTr="003F711F">
        <w:tc>
          <w:tcPr>
            <w:tcW w:w="1944" w:type="dxa"/>
            <w:vMerge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1541" w:type="dxa"/>
            <w:vMerge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0,24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0,26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3F711F" w:rsidRPr="00E87D6F" w:rsidTr="003F711F">
        <w:tc>
          <w:tcPr>
            <w:tcW w:w="1944" w:type="dxa"/>
            <w:vMerge w:val="restart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OHI-S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197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Ухудшение</w:t>
            </w:r>
          </w:p>
        </w:tc>
        <w:tc>
          <w:tcPr>
            <w:tcW w:w="1541" w:type="dxa"/>
            <w:vMerge w:val="restart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0,98±0,09</w:t>
            </w:r>
          </w:p>
        </w:tc>
        <w:tc>
          <w:tcPr>
            <w:tcW w:w="126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2±0,18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±0,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E87D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b/>
                <w:sz w:val="24"/>
                <w:szCs w:val="24"/>
              </w:rPr>
              <w:t>1,60±0,06*</w:t>
            </w:r>
          </w:p>
        </w:tc>
      </w:tr>
      <w:tr w:rsidR="003F711F" w:rsidRPr="00E87D6F" w:rsidTr="003F711F">
        <w:tc>
          <w:tcPr>
            <w:tcW w:w="1944" w:type="dxa"/>
            <w:vMerge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1541" w:type="dxa"/>
            <w:vMerge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428" w:type="dxa"/>
          </w:tcPr>
          <w:p w:rsidR="003F711F" w:rsidRPr="00E87D6F" w:rsidRDefault="003F711F" w:rsidP="00E87D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  <w:r w:rsidRPr="00E87D6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E8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</w:tr>
    </w:tbl>
    <w:p w:rsidR="003F711F" w:rsidRPr="00E87D6F" w:rsidRDefault="002973ED" w:rsidP="00E87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Примечание: Достоверность отличий </w:t>
      </w:r>
      <w:r w:rsidR="00205C4B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E87D6F">
        <w:rPr>
          <w:rFonts w:ascii="Times New Roman" w:hAnsi="Times New Roman" w:cs="Times New Roman"/>
          <w:sz w:val="24"/>
          <w:szCs w:val="24"/>
        </w:rPr>
        <w:t xml:space="preserve">сравнении с данными, полученными при первичном </w:t>
      </w:r>
      <w:r w:rsidR="00205C4B" w:rsidRPr="00E87D6F">
        <w:rPr>
          <w:rFonts w:ascii="Times New Roman" w:hAnsi="Times New Roman" w:cs="Times New Roman"/>
          <w:sz w:val="24"/>
          <w:szCs w:val="24"/>
          <w:lang w:val="uk-UA"/>
        </w:rPr>
        <w:t>осмотре</w:t>
      </w:r>
      <w:r w:rsidRPr="00E87D6F">
        <w:rPr>
          <w:rFonts w:ascii="Times New Roman" w:hAnsi="Times New Roman" w:cs="Times New Roman"/>
          <w:sz w:val="24"/>
          <w:szCs w:val="24"/>
        </w:rPr>
        <w:t>: * - р&lt;0,05.</w:t>
      </w:r>
    </w:p>
    <w:p w:rsidR="00D04BDB" w:rsidRPr="00E87D6F" w:rsidRDefault="00205C4B" w:rsidP="00E87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  <w:lang w:val="uk-UA"/>
        </w:rPr>
        <w:tab/>
        <w:t>Результат</w:t>
      </w:r>
      <w:r w:rsidRPr="00E87D6F">
        <w:rPr>
          <w:rFonts w:ascii="Times New Roman" w:hAnsi="Times New Roman" w:cs="Times New Roman"/>
          <w:sz w:val="24"/>
          <w:szCs w:val="24"/>
        </w:rPr>
        <w:t xml:space="preserve">ы пародонтологического обследования лиц с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молекулярно-генетическим профилем через 3,6 и 12 мес. позволили установить ухудшение пародонтологического статуса </w:t>
      </w:r>
      <w:r w:rsidR="00CB4657" w:rsidRPr="00E87D6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58%, которое прояв</w:t>
      </w:r>
      <w:r w:rsidR="00CB4657" w:rsidRPr="00E87D6F">
        <w:rPr>
          <w:rFonts w:ascii="Times New Roman" w:hAnsi="Times New Roman" w:cs="Times New Roman"/>
          <w:sz w:val="24"/>
          <w:szCs w:val="24"/>
          <w:lang w:val="uk-UA"/>
        </w:rPr>
        <w:t>лялось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в появлении клинических симптомов воспаления в виде КГ (достоверно </w:t>
      </w:r>
      <w:r w:rsidR="00D04BDB" w:rsidRPr="00E87D6F">
        <w:rPr>
          <w:rFonts w:ascii="Times New Roman" w:hAnsi="Times New Roman" w:cs="Times New Roman"/>
          <w:sz w:val="24"/>
          <w:szCs w:val="24"/>
        </w:rPr>
        <w:t>значимое (р&lt;0,05) возрастание индекса РМА и кровоточивости дёсен), начиная с 6 мес. обследования</w:t>
      </w:r>
      <w:r w:rsidR="00CB4657" w:rsidRPr="00E87D6F">
        <w:rPr>
          <w:rFonts w:ascii="Times New Roman" w:hAnsi="Times New Roman" w:cs="Times New Roman"/>
          <w:sz w:val="24"/>
          <w:szCs w:val="24"/>
        </w:rPr>
        <w:t xml:space="preserve"> (Табл. 2)</w:t>
      </w:r>
      <w:r w:rsidR="00D04BDB" w:rsidRPr="00E87D6F">
        <w:rPr>
          <w:rFonts w:ascii="Times New Roman" w:hAnsi="Times New Roman" w:cs="Times New Roman"/>
          <w:sz w:val="24"/>
          <w:szCs w:val="24"/>
        </w:rPr>
        <w:t>.</w:t>
      </w:r>
      <w:r w:rsidR="00CB4657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D04BDB" w:rsidRPr="00E87D6F">
        <w:rPr>
          <w:rFonts w:ascii="Times New Roman" w:hAnsi="Times New Roman" w:cs="Times New Roman"/>
          <w:sz w:val="24"/>
          <w:szCs w:val="24"/>
        </w:rPr>
        <w:t>Следует отметить, что при этом, начиная с 6 мес. обследования, у лиц с этим молекулярно-генетическим профилем было выявлено достоверно значимое (р&lt;0,05) ухудшение гигиенического состояния полости рта</w:t>
      </w:r>
      <w:r w:rsidR="00CB4657" w:rsidRPr="00E87D6F">
        <w:rPr>
          <w:rFonts w:ascii="Times New Roman" w:hAnsi="Times New Roman" w:cs="Times New Roman"/>
          <w:sz w:val="24"/>
          <w:szCs w:val="24"/>
        </w:rPr>
        <w:t xml:space="preserve"> (см. табл. 2)</w:t>
      </w:r>
      <w:r w:rsidR="00D04BDB" w:rsidRPr="00E87D6F">
        <w:rPr>
          <w:rFonts w:ascii="Times New Roman" w:hAnsi="Times New Roman" w:cs="Times New Roman"/>
          <w:sz w:val="24"/>
          <w:szCs w:val="24"/>
        </w:rPr>
        <w:t>.</w:t>
      </w:r>
    </w:p>
    <w:p w:rsidR="00D04BDB" w:rsidRPr="00E87D6F" w:rsidRDefault="00D04BDB" w:rsidP="00E87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ab/>
        <w:t>Анализ анкет-опросников показал, что именно эти 58% обследованных не изменили свой рацион питания, по-прежнему</w:t>
      </w:r>
      <w:r w:rsidR="00CB4657" w:rsidRPr="00E87D6F">
        <w:rPr>
          <w:rFonts w:ascii="Times New Roman" w:hAnsi="Times New Roman" w:cs="Times New Roman"/>
          <w:sz w:val="24"/>
          <w:szCs w:val="24"/>
        </w:rPr>
        <w:t>,</w:t>
      </w:r>
      <w:r w:rsidRPr="00E87D6F">
        <w:rPr>
          <w:rFonts w:ascii="Times New Roman" w:hAnsi="Times New Roman" w:cs="Times New Roman"/>
          <w:sz w:val="24"/>
          <w:szCs w:val="24"/>
        </w:rPr>
        <w:t xml:space="preserve"> сохраняли вредную привычку-табакок</w:t>
      </w:r>
      <w:r w:rsidR="00CB4657" w:rsidRPr="00E87D6F">
        <w:rPr>
          <w:rFonts w:ascii="Times New Roman" w:hAnsi="Times New Roman" w:cs="Times New Roman"/>
          <w:sz w:val="24"/>
          <w:szCs w:val="24"/>
        </w:rPr>
        <w:t xml:space="preserve">урение и не занимались спортом. </w:t>
      </w:r>
      <w:r w:rsidRPr="00E87D6F">
        <w:rPr>
          <w:rFonts w:ascii="Times New Roman" w:hAnsi="Times New Roman" w:cs="Times New Roman"/>
          <w:sz w:val="24"/>
          <w:szCs w:val="24"/>
        </w:rPr>
        <w:t xml:space="preserve">При этом лица, которые придерживались всех </w:t>
      </w:r>
      <w:r w:rsidR="00CB4657" w:rsidRPr="00E87D6F">
        <w:rPr>
          <w:rFonts w:ascii="Times New Roman" w:hAnsi="Times New Roman" w:cs="Times New Roman"/>
          <w:sz w:val="24"/>
          <w:szCs w:val="24"/>
        </w:rPr>
        <w:t>полученных</w:t>
      </w:r>
      <w:r w:rsidRPr="00E87D6F">
        <w:rPr>
          <w:rFonts w:ascii="Times New Roman" w:hAnsi="Times New Roman" w:cs="Times New Roman"/>
          <w:sz w:val="24"/>
          <w:szCs w:val="24"/>
        </w:rPr>
        <w:t xml:space="preserve"> ранее рекомендаций (42%)</w:t>
      </w:r>
      <w:r w:rsidR="00CB4657" w:rsidRPr="00E87D6F">
        <w:rPr>
          <w:rFonts w:ascii="Times New Roman" w:hAnsi="Times New Roman" w:cs="Times New Roman"/>
          <w:sz w:val="24"/>
          <w:szCs w:val="24"/>
        </w:rPr>
        <w:t xml:space="preserve"> (</w:t>
      </w:r>
      <w:r w:rsidRPr="00E87D6F">
        <w:rPr>
          <w:rFonts w:ascii="Times New Roman" w:hAnsi="Times New Roman" w:cs="Times New Roman"/>
          <w:sz w:val="24"/>
          <w:szCs w:val="24"/>
        </w:rPr>
        <w:t>изменили свой рацион питания, обогатив его овощами и фруктами, начали заниматься спортом, изначально не курили</w:t>
      </w:r>
      <w:r w:rsidR="00CB4657" w:rsidRPr="00E87D6F">
        <w:rPr>
          <w:rFonts w:ascii="Times New Roman" w:hAnsi="Times New Roman" w:cs="Times New Roman"/>
          <w:sz w:val="24"/>
          <w:szCs w:val="24"/>
        </w:rPr>
        <w:t>)</w:t>
      </w:r>
      <w:r w:rsidRPr="00E87D6F">
        <w:rPr>
          <w:rFonts w:ascii="Times New Roman" w:hAnsi="Times New Roman" w:cs="Times New Roman"/>
          <w:sz w:val="24"/>
          <w:szCs w:val="24"/>
        </w:rPr>
        <w:t>, сохранили свой пародонт здоровым.</w:t>
      </w:r>
    </w:p>
    <w:p w:rsidR="00F719D8" w:rsidRPr="00E87D6F" w:rsidRDefault="00CB4657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На основании проведенных клинических наблюдений были сделаны выводы о возможности проведения пародонтологической диспансеризации лиц молодого возраста в зависимости от их молекулярно-генетического профиля.</w:t>
      </w:r>
    </w:p>
    <w:p w:rsidR="00F719D8" w:rsidRPr="00056F27" w:rsidRDefault="00B23426" w:rsidP="006E067D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426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7" o:spid="_x0000_s1079" type="#_x0000_t32" style="position:absolute;margin-left:223.95pt;margin-top:253.8pt;width:62.95pt;height:63.2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B+yQIAAA8GAAAOAAAAZHJzL2Uyb0RvYy54bWysVN9vmzAQfp+0/8HinQKBAImaVCkh28N+&#10;VGqnPbu2CdbARrYTEk3733c2CW1aqZqm8oDss++7787f3fXNoW3QninNpVh40VXoISaIpFxsF96P&#10;h42fe0gbLChupGAL78i0d7P8+OG67+ZsImvZUKYQgAg977uFVxvTzYNAk5q1WF/Jjgk4rKRqsYGt&#10;2gZU4R7Q2yaYhGEa9FLRTknCtAbrejj0lg6/qhgx36tKM4OahQfcjPsr93+0/2B5jedbhbuakxMN&#10;/B8sWswFBB2h1thgtFP8FVTLiZJaVuaKyDaQVcUJczlANlH4Ipv7GnfM5QLF0d1YJv1+sOTb/k4h&#10;TuHtPCRwC0+02hnpIqM0s/XpOz2Ha4W4UzZDchD33RdJfmkkZFFjsWXu9sOxA+fIegQXLnajO4jy&#10;2H+VFO5gCOCKdahUi6qGd5+towWHgqCDe53j+DrsYBABYzabJenUQwSO8jCeZFMXC88tjHXulDaf&#10;mGyRXSw8bRTm29oUUgjQgVRDCLz/oo0l+eRgnYXc8KZxcmgE6hdenEdh6Ehp2XBqT+09p0xWNArt&#10;MWgKE8KEGZCbXQsJDnbwhW+QF9hBhIPdmSD0COOIXERQcieoI1IzTMvT2mDeDGvwboSlwpy+h2xg&#10;dzCwdHYomNPe71k4K/MyT/xkkpZ+Eq7X/mpTJH66ibLpOl4XxTr6Y3OMknnNKWXCpnnugyj5N52d&#10;OnJQ8NgJY0GDS3SXMJC9ZLraTMMsiXM/y6axn8Rl6N/mm8JfFVGaZuVtcVu+YFq67PX7kB1LaVnJ&#10;nWHqvqY9otwKaZLHMxhjlMPciPMwDWeZh3CzhYFHjPKQkuYnN7XrAqtaizG+79symb6hEjzHTVfj&#10;AWC8+Eo7I9uhsGdN2N34qqdaPZUeUM56cc1q+3Po9EdJj3fq3MQwdZzTaULasfZ8D+vnc3z5FwAA&#10;//8DAFBLAwQUAAYACAAAACEAwwIM8OIAAAALAQAADwAAAGRycy9kb3ducmV2LnhtbEyPwU7DMBBE&#10;70j8g7VI3KhTmiYlZFMhJKiUW1tQxc2N3cQQryPbbcLfY05wXO3TzJtyPZmeXZTz2hLCfJYAU9RY&#10;qalFeNu/3K2A+SBIit6SQvhWHtbV9VUpCmlH2qrLLrQshpAvBEIXwlBw7ptOGeFndlAUfyfrjAjx&#10;dC2XTowx3PT8PkkyboSm2NCJQT13qvnanQ3CfnRNe9p81q7Wm9d3rz8OdT4g3t5MT4/AgprCHwy/&#10;+lEdquh0tGeSnvUIaZo/RBRhmeQZsEgs80Ucc0TIFukceFXy/xuqHwAAAP//AwBQSwECLQAUAAYA&#10;CAAAACEAtoM4kv4AAADhAQAAEwAAAAAAAAAAAAAAAAAAAAAAW0NvbnRlbnRfVHlwZXNdLnhtbFBL&#10;AQItABQABgAIAAAAIQA4/SH/1gAAAJQBAAALAAAAAAAAAAAAAAAAAC8BAABfcmVscy8ucmVsc1BL&#10;AQItABQABgAIAAAAIQCRD1B+yQIAAA8GAAAOAAAAAAAAAAAAAAAAAC4CAABkcnMvZTJvRG9jLnht&#10;bFBLAQItABQABgAIAAAAIQDDAgzw4gAAAAsBAAAPAAAAAAAAAAAAAAAAACMFAABkcnMvZG93bnJl&#10;di54bWxQSwUGAAAAAAQABADzAAAAMg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78" type="#_x0000_t32" style="position:absolute;margin-left:153.45pt;margin-top:259.8pt;width:70.5pt;height:63.2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tgxAIAAAUGAAAOAAAAZHJzL2Uyb0RvYy54bWysVFFvmzAQfp+0/2DxToFACEFNqpSQvXRb&#10;pHbas2ubYA1sZDsh0bT/vrNJWNNJ1TSVB2Sffd99d/f5bu+ObYMOTGkuxcKLbkIPMUEk5WK38L49&#10;bfzMQ9pgQXEjBVt4J6a9u+XHD7d9l7OJrGVDmUIAInTedwuvNqbLg0CTmrVY38iOCTispGqxga3a&#10;BVThHtDbJpiEYRr0UtFOScK0But6OPSWDr+qGDFfq0ozg5qFB9yM+yv3f7b/YHmL853CXc3JmQb+&#10;DxYt5gKCjlBrbDDaK/4XVMuJklpW5obINpBVxQlzOUA2Ufgqm8cad8zlAsXR3Vgm/X6w5MthqxCn&#10;Cy/2kMAttGi1N9JFRmlq69N3OodrhdgqmyE5isfuQZIfGglZ1FjsmLv9dOrAObIewZWL3egOojz3&#10;nyWFOxgCuGIdK9VaSCgDOrqenMaesKNBBIzZfBpPoXMEjrJwkiauZwHOL86d0uYTky2yi4WnjcJ8&#10;V5tCCgHdlypyofDhQRtLDecXBxtZyA1vGieCRqAeqpBFYeg8tGw4taf2ntMjKxqFDhiUhAlhwgzI&#10;zb6FtAY7+MI3iArsIL3BfuE8wjgiVxGU3AvqiNQM0/K8Npg3wxqIN8JSYU7VQzawOxpYOjsUzCnu&#10;5zycl1mZJX4ySUs/Cddrf7UpEj/dRLPpOl4XxTr6ZXOMkrzmlDJh07yoP0r+TV3ndzjodtT/WNDg&#10;Gt0lDGSvma4203CWxJk/m01jP4nL0L/PNoW/KqI0nZX3xX35imnpstfvQ3YspWUl94apx5r2iHIr&#10;pEkWz2F4UQ7TIs7CNJzPPISbHYw5YpSHlDTfuamd9q1qLcbY37dlMn1DJTjHTVfjAWC8CN0fsV0p&#10;R7ZDYS+asLuxq+da/Sk9oFz04p6ofZXD+36W9LRVl6cLs8Y5neeiHWYv97B+Ob2XvwEAAP//AwBQ&#10;SwMEFAAGAAgAAAAhACSiC27eAAAACwEAAA8AAABkcnMvZG93bnJldi54bWxMj01PwzAMhu9I/IfI&#10;SFwQSwddoKXphMrHnbELt7QOTUXjVE22lX+POcHR9qPXz1ttFz+Ko53jEEjDepWBsNQFHKjXsH9/&#10;ub4HEZMhNGMgq+HbRtjW52eVKTGc6M0ed6kXHEKxNBpcSlMpZeyc9SauwmSJb59h9ibxOPcSZ3Pi&#10;cD/KmyxT0puB+IMzk22c7b52B68BP2IT8ep1edpP2GzQYVs8o9aXF8vjA4hkl/QHw68+q0PNTm04&#10;EEYxarjNVMGohs26UCCYyPM73rQaVK4ykHUl/3eofwAAAP//AwBQSwECLQAUAAYACAAAACEAtoM4&#10;kv4AAADhAQAAEwAAAAAAAAAAAAAAAAAAAAAAW0NvbnRlbnRfVHlwZXNdLnhtbFBLAQItABQABgAI&#10;AAAAIQA4/SH/1gAAAJQBAAALAAAAAAAAAAAAAAAAAC8BAABfcmVscy8ucmVsc1BLAQItABQABgAI&#10;AAAAIQDHcstgxAIAAAUGAAAOAAAAAAAAAAAAAAAAAC4CAABkcnMvZTJvRG9jLnhtbFBLAQItABQA&#10;BgAIAAAAIQAkogtu3gAAAAsBAAAPAAAAAAAAAAAAAAAAAB4FAABkcnMvZG93bnJldi54bWxQSwUG&#10;AAAAAAQABADzAAAAKQ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278.05pt;margin-top:538.75pt;width:158.1pt;height:11.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R8xAIAAAcGAAAOAAAAZHJzL2Uyb0RvYy54bWysVN9vmzAQfp+0/8HinQIJEIJKqpSQvexH&#10;pXbas2ubYA1sZDsh1bT/fWeTsKaVqmkqD8g++7777u7zXd8cuxYdmNJcisKLrkIPMUEk5WJXeN8f&#10;tn7mIW2woLiVghXeE9Pezerjh+uhz9lMNrKlTCEAETof+sJrjOnzINCkYR3WV7JnAg5rqTpsYKt2&#10;AVV4APSuDWZhmAaDVLRXkjCtwboZD72Vw69rRsy3utbMoLbwgJtxf+X+j/YfrK5xvlO4bzg50cD/&#10;waLDXEDQCWqDDUZ7xV9BdZwoqWVtrojsAlnXnDCXA2QThS+yuW9wz1wuUBzdT2XS7wdLvh7uFOK0&#10;8JLUQwJ30KP13kgXGqVLW6Ch1zncK8WdsimSo7jvP0vyUyMhywaLHXO3H556cI6sR3DhYje6hzCP&#10;wxdJ4Q6GAK5ax1p1FhLqgI6uKU9TU9jRIAJG6HIWZrGHCJxFcZIliQuB87N3r7T5xGSH7KLwtFGY&#10;7xpTSiGg/1JFLhY+fNbGcsP52cGGFnLL29bJoBVoKLx5FoWh89Cy5dSe2ntOkaxsFTpg0BImhAkz&#10;Irf7DvIa7eAL3ygrsIP4RrszQegJxhG5iKDkXlBHpGGYVqe1wbwd1+DdCkuFOV2P2cDuaGDp7FAx&#10;p7lfy3BZZVUW+/Esrfw43Gz89baM/XQbLZLNfFOWm+i3zTGK84ZTyoRN86z/KP43fZ1e4qjc6QVM&#10;BQ0u0V3CQPaS6XqbhIt4nvmLRTL343kV+rfZtvTXZZSmi+q2vK1eMK1c9vp9yE6ltKzk3jB139AB&#10;UW6FNMvmSxhflMO8mGdhGi4XHsLtDgYdMcpDSpof3DRO/Fa2FmPq79sySd5QCc5x2zd4BJguvtLO&#10;xHYs7FkTdjd19VSrv6UHlLNe3Bu1z3J84I+SPt2p89uFaeOcTpPRjrPne1g/n9+rPwAAAP//AwBQ&#10;SwMEFAAGAAgAAAAhAJO/o2nfAAAADQEAAA8AAABkcnMvZG93bnJldi54bWxMj01PwzAMhu9I/IfI&#10;SFwQSzrUdZSmEyofd8Yu3NLaNBVNUjXZVv495gRH+330+nG1W9woTjTHIXgN2UqBIN8FHHyv4fD+&#10;crsFEZPxaMbgScM3RdjVlxeVKTGc/Rud9qkXXOJjaTTYlKZSythZciauwkSes88wO5N4nHuJszlz&#10;uRvlWqmNdGbwfMGaiRpL3df+6DTgR2wi3rwuT4cJmxwttvfPqPX11fL4ACLRkv5g+NVndajZqQ1H&#10;j1GMGvJ8kzHKgSqKHAQj22J9B6LlVaZUDrKu5P8v6h8AAAD//wMAUEsBAi0AFAAGAAgAAAAhALaD&#10;OJL+AAAA4QEAABMAAAAAAAAAAAAAAAAAAAAAAFtDb250ZW50X1R5cGVzXS54bWxQSwECLQAUAAYA&#10;CAAAACEAOP0h/9YAAACUAQAACwAAAAAAAAAAAAAAAAAvAQAAX3JlbHMvLnJlbHNQSwECLQAUAAYA&#10;CAAAACEAlO7UfMQCAAAHBgAADgAAAAAAAAAAAAAAAAAuAgAAZHJzL2Uyb0RvYy54bWxQSwECLQAU&#10;AAYACAAAACEAk7+jad8AAAANAQAADwAAAAAAAAAAAAAAAAAeBQAAZHJzL2Rvd25yZXYueG1sUEsF&#10;BgAAAAAEAAQA8wAAACoGAAAAAA=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78.05pt;margin-top:538.75pt;width:60.95pt;height:14.1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MbxgIAAAYGAAAOAAAAZHJzL2Uyb0RvYy54bWysVN9vmzAQfp+0/8HyOwUSEghqUqWE7KXb&#10;KrXTnl3bBGtgI9sJqab97zubhDWdVE1TeUD+dd99d/fdXd8c2wYduDZCySWOryKMuKSKCblb4m+P&#10;2yDDyFgiGWmU5Ev8zA2+WX38cN13OZ+oWjWMawQg0uR9t8S1tV0ehobWvCXmSnVcwmWldEssbPUu&#10;ZJr0gN424SSK5mGvNOu0otwYON0Ml3jl8auKU/u1qgy3qFli4Gb9X/v/k/uHq2uS7zTpakFPNMh/&#10;sGiJkOB0hNoQS9Bei7+gWkG1MqqyV1S1oaoqQbmPAaKJo1fRPNSk4z4WSI7pxjSZ94OlXw73Ggm2&#10;xLMZRpK0UKP13irvGs0XLkF9Z3J4V8h77UKkR/nQ3Sn6wyCpiprIHfevH587MI6dRXhh4jamAzdP&#10;/WfF4A0BBz5bx0q3DhLygI6+KM9jUfjRIgqHaZrEswQjCldxuohSX7SQ5GfjThv7iasWucUSG6uJ&#10;2NW2UFJC+ZWOvStyuDPWUSP52cB5lmormsaroJGoX+JpFkeRtzCqEczdundekLxoNDoQkBKhlEs7&#10;IDf7FsIazsEWvkFVcA7aG87PnEcYT+TCg1Z7yTyRmhNWntaWiGZYA/FGOircy3qIBnZHC0t/Dgnz&#10;kvu5iBZlVmZJkEzmZZBEm02w3hZJMN/G6Wwz3RTFJv7lYoyTvBaMcenCPMs/Tv5NXqdGHIQ7NsCY&#10;0PAS3QcMZC+ZrrezKE2mWZCms2mQTMsouM22RbAu4vk8LW+L2/IV09JHb96H7JhKx0rtLdcPNesR&#10;E05Ik2y6gOnFBIyLaRbNo0WKEWl2MOeo1RhpZb8LW3vtO9U6jLG+b8tk9oZKSE6ariYDwPgQqj9i&#10;+1SObIfEnjXhdmNVT7n6k3pAOevFt6jryqG/nxR7vtfn1oVh441Og9FNs5d7WL8c36vfAAAA//8D&#10;AFBLAwQUAAYACAAAACEAa/l5ed4AAAANAQAADwAAAGRycy9kb3ducmV2LnhtbEyPzU7DMBCE70i8&#10;g7VIXBC1g5SkhDgVCj93Si/cnOwSR8R2FLtteHuWExx35tPsTL1b3SROtMQxeA3ZRoEg3wcc/aDh&#10;8P5yuwURk/FopuBJwzdF2DWXF7WpMJz9G532aRAc4mNlNNiU5krK2FtyJm7CTJ69z7A4k/hcBomL&#10;OXO4m+SdUoV0ZvT8wZqZWkv91/7oNOBHbCPevK5PhxnbHC1298+o9fXV+vgAItGa/mD4rc/VoeFO&#10;XTh6jGLSkOdFxigbqixzEIwU5ZbndSxlKi9BNrX8v6L5AQAA//8DAFBLAQItABQABgAIAAAAIQC2&#10;gziS/gAAAOEBAAATAAAAAAAAAAAAAAAAAAAAAABbQ29udGVudF9UeXBlc10ueG1sUEsBAi0AFAAG&#10;AAgAAAAhADj9If/WAAAAlAEAAAsAAAAAAAAAAAAAAAAALwEAAF9yZWxzLy5yZWxzUEsBAi0AFAAG&#10;AAgAAAAhAF7RkxvGAgAABgYAAA4AAAAAAAAAAAAAAAAALgIAAGRycy9lMm9Eb2MueG1sUEsBAi0A&#10;FAAGAAgAAAAhAGv5eXneAAAADQEAAA8AAAAAAAAAAAAAAAAAIAUAAGRycy9kb3ducmV2LnhtbFBL&#10;BQYAAAAABAAEAPMAAAArBgAAAAA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85pt;margin-top:538.75pt;width:193.05pt;height:14.1pt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4zzQIAABEGAAAOAAAAZHJzL2Uyb0RvYy54bWysVN9vmzAQfp+0/8HinQIJCQSVVCkh20O3&#10;VWqnPbu2CdbARrYTEk3733c2CW06qZqm8oD867777u67u745tA3aM6W5FLkXXYUeYoJIysU2974/&#10;bvzUQ9pgQXEjBcu9I9PezfLjh+u+y9hE1rKhTCEAETrru9yrjemyINCkZi3WV7JjAi4rqVpsYKu2&#10;AVW4B/S2CSZhOA96qWinJGFaw+l6uPSWDr+qGDHfqkozg5rcA27G/ZX7P9l/sLzG2VbhrubkRAP/&#10;B4sWcwFOR6g1NhjtFP8LquVESS0rc0VkG8iq4oS5GCCaKHwVzUONO+ZigeTobkyTfj9Y8nV/rxCn&#10;uTeLPSRwCzVa7Yx0rtF8YRPUdzqDd4W4VzZEchAP3Z0kPzUSsqix2DL3+vHYgXFkLYILE7vRHbh5&#10;6r9ICm8wOHDZOlSqRVXDu8/W0IJDRtDBlec4locdDCJwOIlnUbyAKhK4i5JFmLj6BTizONa6U9p8&#10;YrJFdpF72ijMt7UppBCgBKkGH3h/p41l+WxgjYXc8KZxgmgE6nNvmkZh6Fhp2XBqb+07p01WNArt&#10;MagKE8KEGZCbXQsRDudgC98gMDgHGQ7nZ84jjCNy4UHJnaCOSM0wLU9rg3kzrIF4IywV5hQ+RAO7&#10;g4GlO4eMOfX9WoSLMi3T2I8n89KPw/XaX22K2J9vomS2nq6LYh39tjFGcVZzSpmwYZ47IYr/TWmn&#10;nhw0PPbCmNDgEt0FDGQvma42szCJp6mfJLOpH0/L0L9NN4W/KqL5PClvi9vyFdPSRa/fh+yYSstK&#10;7gxTDzXtEeVWSJN0uoBBRjlMjmkazsNF4iHcbGHkEaM8pKT5wU3t2sDK1mKM9X1bJrM3VIIz3HQ1&#10;HgDGh1D9EdulcmQ7JPasCbsbq3rK1XPqAeWsF9ettkGHVn+S9Hivzl0Mc8cZnWakHWwv97B+OcmX&#10;fwAAAP//AwBQSwMEFAAGAAgAAAAhAC7o4kzgAAAADQEAAA8AAABkcnMvZG93bnJldi54bWxMj0FL&#10;xDAQhe+C/yGM4M1NKnQjtekigi705q4i3rLNbBttkpJkt/XfO570Nm/m8eZ79WZxIztjTDZ4BcVK&#10;AEPfBWN9r+B1/3RzByxl7Y0eg0cF35hg01xe1LoyYfYveN7lnlGIT5VWMOQ8VZynbkCn0ypM6Ol2&#10;DNHpTDL23EQ9U7gb+a0Qa+609fRh0BM+Dth97U5OwX6OXX/cfraxtdvnt2Q/3ls5KXV9tTzcA8u4&#10;5D8z/OITOjTEdAgnbxIbSUtBXTINQsoSGFnKcl0AO9CqEKUE3tT8f4vmBwAA//8DAFBLAQItABQA&#10;BgAIAAAAIQC2gziS/gAAAOEBAAATAAAAAAAAAAAAAAAAAAAAAABbQ29udGVudF9UeXBlc10ueG1s&#10;UEsBAi0AFAAGAAgAAAAhADj9If/WAAAAlAEAAAsAAAAAAAAAAAAAAAAALwEAAF9yZWxzLy5yZWxz&#10;UEsBAi0AFAAGAAgAAAAhAMJg/jPNAgAAEQYAAA4AAAAAAAAAAAAAAAAALgIAAGRycy9lMm9Eb2Mu&#10;eG1sUEsBAi0AFAAGAAgAAAAhAC7o4kzgAAAADQEAAA8AAAAAAAAAAAAAAAAAJwUAAGRycy9kb3du&#10;cmV2LnhtbFBLBQYAAAAABAAEAPMAAAA0BgAAAAA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196.75pt;margin-top:538.75pt;width:81.3pt;height:14.15pt;flip:x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T3ywIAABEGAAAOAAAAZHJzL2Uyb0RvYy54bWysVN9vmzAQfp+0/8HyOwUCSQgqqVJCtof9&#10;qNROe3aNCdbARrYTEk3733c2CW1aqZqm8oDss++7787f3fXNoW3QninNpchweBVgxASVJRfbDP94&#10;2HgJRtoQUZJGCpbhI9P4Zvnxw3XfpWwia9mUTCEAETrtuwzXxnSp72tas5boK9kxAYeVVC0xsFVb&#10;v1SkB/S28SdBMPN7qcpOScq0But6OMRLh19VjJrvVaWZQU2GgZtxf+X+j/bvL69JulWkqzk90SD/&#10;waIlXEDQEWpNDEE7xV9BtZwqqWVlrqhsfVlVnDKXA2QTBi+yua9Jx1wuUBzdjWXS7wdLv+3vFOJl&#10;hqcRRoK08EarnZEuNJotbIH6TqdwLxd3yqZID+K++yLpL42EzGsitszdfjh24BxaD//CxW50B2Ee&#10;+6+yhDsEArhqHSrVoqrh3WfraMGhIujgnuc4Pg87GETBGAbRZBLMMKJwFs4X0zB2wUhqcax3p7T5&#10;xGSL7CLD2ijCt7XJpRCgBKmGGGT/RRvL8snBOgu54U3jBNEI1Gc4SsIgcKy0bHhpT+09p02WNwrt&#10;CaiKUMqEGZCbXQsZDnbwhW8QGNhBhoPdmSD0COOIXERQcidKR6RmpCxOa0N4M6zBuxGWCnMKH7KB&#10;3cHA0tmhYk59vxfBokiKJPbiyazw4mC99labPPZmm3A+XUfrPF+Hf2yOYZzWvCyZsGmeOyGM/01p&#10;p54cNDz2wlhQ/xLdJQxkL5muNtNgHkeJN59PIy+OisC7TTa5t8rD2Wxe3Oa3xQumhctevw/ZsZSW&#10;ldwZpu7rskclt0KaJNECBlnJYXJESTALFnOMSLOFkUeNwkhJ85Ob2rWBla3FGN/3bZlM31AJSUnT&#10;1WQAGC++0s7IdijsWRN2N77qqVZPpQeUs15ct9oGHVr9UZbHO3XuYpg7zuk0I+1ge76H9fNJvvwL&#10;AAD//wMAUEsDBBQABgAIAAAAIQD1NXSV4gAAAA0BAAAPAAAAZHJzL2Rvd25yZXYueG1sTI/BTsMw&#10;EETvSPyDtUjcqB2qNCXEqRASVMqNFoS4ubGbGOJ1ZLtN+HuWE9x2d0azb6rN7AZ2NiFajxKyhQBm&#10;sPXaYifhdf90swYWk0KtBo9GwreJsKkvLypVaj/hiznvUscoBGOpJPQpjSXnse2NU3HhR4OkHX1w&#10;KtEaOq6DmijcDfxWiBV3yiJ96NVoHnvTfu1OTsJ+Cm133H42obHb57doP96bYpTy+mp+uAeWzJz+&#10;zPCLT+hQE9PBn1BHNkhY3i1zspIgioImsuT5KgN2oFMm8jXwuuL/W9Q/AAAA//8DAFBLAQItABQA&#10;BgAIAAAAIQC2gziS/gAAAOEBAAATAAAAAAAAAAAAAAAAAAAAAABbQ29udGVudF9UeXBlc10ueG1s&#10;UEsBAi0AFAAGAAgAAAAhADj9If/WAAAAlAEAAAsAAAAAAAAAAAAAAAAALwEAAF9yZWxzLy5yZWxz&#10;UEsBAi0AFAAGAAgAAAAhAHTHRPfLAgAAEQYAAA4AAAAAAAAAAAAAAAAALgIAAGRycy9lMm9Eb2Mu&#10;eG1sUEsBAi0AFAAGAAgAAAAhAPU1dJXiAAAADQEAAA8AAAAAAAAAAAAAAAAAJQUAAGRycy9kb3du&#10;cmV2LnhtbFBLBQYAAAAABAAEAPMAAAA0BgAAAAA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AutoShape 69" o:spid="_x0000_s1073" type="#_x0000_t32" style="position:absolute;margin-left:198.95pt;margin-top:590.85pt;width:81.25pt;height:30.9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jowgIAAAYGAAAOAAAAZHJzL2Uyb0RvYy54bWysVN9vmzAQfp+0/8HinQKBJAQ1qVJC9rIf&#10;ldppz65tgjVjI9sJqab97zubhDWtVE1TeUD22ffdd+fv7vrm2Ap0YNpwJZdBchUHiEmiKJe7ZfD9&#10;YRvmATIWS4qFkmwZPDET3Kw+frjuu4JNVKMEZRoBiDRF3y2DxtquiCJDGtZic6U6JuGwVrrFFrZ6&#10;F1GNe0BvRTSJ41nUK007rQgzBqyb4TBYefy6ZsR+q2vDLBLLALhZ/9f+/+j+0eoaFzuNu4aTEw38&#10;HyxazCUEHaE22GK01/wVVMuJVkbV9oqoNlJ1zQnzOUA2Sfwim/sGd8znAsUx3Vgm836w5OvhTiNO&#10;l0EWIIlbeKL13iofGc0Wrj59Zwq4Vso77TIkR3nffVbkp0FSlQ2WO+ZvPzx14Jw4j+jCxW1MB1Ee&#10;+y+Kwh0MAXyxjrVuHSSUAR39mzyNb8KOFhEwJnE6iRfzABE4SxeTJJv4ELg4e3fa2E9MtcgtloGx&#10;GvNdY0slJTy/0omPhQ+fjXXccHF2cKGl2nIhvAqERD2EyJM49h5GCU7dqbvnBclKodEBg5QwIUza&#10;AVnsW8hrsIMvfIOqwA7aG+zeBKFHGE/kIoJWe0k9kYZhWp3WFnMxrMFbSEeFeVkP2cDuaGHp7VAx&#10;L7lfi3hR5VWehdlkVoVZvNmE622ZhbNtMp9u0k1ZbpLfLsckKxpOKZMuzbP8k+zf5HVqxEG4YwOM&#10;BY0u0X3CQPaS6Xo7jedZmofz+TQNs7SKw9t8W4brMpnN5tVteVu9YFr57M37kB1L6VipvWX6vqE9&#10;otwJaZKnC5helMO4SPN45lWIxQ7mHLE6QFrZH9w2XvxOtg5jfN+3ZTJ9QyW4wKJr8AAwXnylnZHt&#10;UNizJtxufNVTrf6WHlDOevE96tpyaPBHRZ/u9Ll3Ydh4p9NgdNPs+R7Wz8f36g8AAAD//wMAUEsD&#10;BBQABgAIAAAAIQAjrLsx4AAAAA0BAAAPAAAAZHJzL2Rvd25yZXYueG1sTI9NT8MwDIbvSPyHyEhc&#10;EEu7rdtamk6ofNwZu3BLa9NUNEnVZFv595gTHO330evH5X62gzjTFHrvFKSLBAS51mPvOgXH95f7&#10;HYgQtUM9eEcKvinAvrq+KnWB/uLe6HyIneASFwqtwMQ4FlKG1pDVYeFHcpx9+snqyOPUSZz0hcvt&#10;IJdJspFW944vGD1Sbaj9OpysAvwIdcC71/npOGKdocEmf0albm/mxwcQkeb4B8OvPqtDxU6NPzkM&#10;YlCwyrc5oxyku3QLgpFsk6xBNLxarlcZyKqU/7+ofgAAAP//AwBQSwECLQAUAAYACAAAACEAtoM4&#10;kv4AAADhAQAAEwAAAAAAAAAAAAAAAAAAAAAAW0NvbnRlbnRfVHlwZXNdLnhtbFBLAQItABQABgAI&#10;AAAAIQA4/SH/1gAAAJQBAAALAAAAAAAAAAAAAAAAAC8BAABfcmVscy8ucmVsc1BLAQItABQABgAI&#10;AAAAIQD5zQjowgIAAAYGAAAOAAAAAAAAAAAAAAAAAC4CAABkcnMvZTJvRG9jLnhtbFBLAQItABQA&#10;BgAIAAAAIQAjrLsx4AAAAA0BAAAPAAAAAAAAAAAAAAAAABwFAABkcnMvZG93bnJldi54bWxQSwUG&#10;AAAAAAQABADzAAAAKQ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AutoShape 71" o:spid="_x0000_s1072" type="#_x0000_t32" style="position:absolute;margin-left:280.25pt;margin-top:594.4pt;width:55.15pt;height:27.3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v9ygIAAA8GAAAOAAAAZHJzL2Uyb0RvYy54bWysVFFvmzAQfp+0/2DxToFAgKAmVUqS7aHb&#10;KrXTnl1jgjVjI9sJiab9951NQpdWqqapPCD77Pvuu/N3d31zaDnaU6WZFHMvugo9RAWRFRPbuff9&#10;cePnHtIGiwpzKejcO1Lt3Sw+frjuu4JOZCN5RRUCEKGLvpt7jTFdEQSaNLTF+kp2VMBhLVWLDWzV&#10;NqgU7gG95cEkDNOgl6rqlCRUa7CuhkNv4fDrmhLzra41NYjPPeBm3F+5/5P9B4trXGwV7hpGTjTw&#10;f7BoMRMQdIRaYYPRTrFXUC0jSmpZmysi20DWNSPU5QDZROGLbB4a3FGXCxRHd2OZ9PvBkq/7e4VY&#10;NfdSDwncwhMtd0a6yCiLbH36ThdwrRT3ymZIDuKhu5Pkp0ZClg0WW+puPx47cHYewYWL3egOojz1&#10;X2QFdzAEcMU61KpFNWfdZ+towaEg6OBe5zi+Dj0YRMCYwXNHkYcIHMVJNkljyy7AhYWxzp3S5hOV&#10;LbKLuaeNwmzbmFIKATqQagiB93faDI5nB+ss5IZx7uTABeohRB6FoSOlJWeVPbX3nDJpyRXaY9AU&#10;JoQKMyDzXQsJDnbwhW+QF9hBhIPdmYDzCOMyuIig5E5UjkhDcbU+rQ1mfFiDNxeWCnX6HrKB3cHA&#10;0tmhYE57v2bhbJ2v88RPJunaT8LVyl9uysRPN1E2XcWrslxFv22OUVI0rKqosGme+yBK/k1np44c&#10;FDx2wljQ4BLdJQxkL5kuN9MwS+Lcz7Jp7CfxOvRv803pL8soTbP1bXm7fsF07bLX70N2LKVlJXeG&#10;qoem6lHFrJAmeTyDMVYxmBtxHqbhLPMQ5lsYeMQoDylpfjDTuC6wqrUY4/u+LZPpGyrBBeZdgweA&#10;8eIr7Yxsh8KeNWF346ueavVcekA568U1q+3PodOfZHW8V7Y/bN/C1HFOpwlpx9rfe3freY4v/gAA&#10;AP//AwBQSwMEFAAGAAgAAAAhAGqq9vTiAAAADQEAAA8AAABkcnMvZG93bnJldi54bWxMj8FOwzAQ&#10;RO9I/IO1SNyo3ULSKMSpEBJUyo0WhLi5sZsY4nVku034e5YT3HZ3RrNvqs3sBnY2IVqPEpYLAcxg&#10;67XFTsLr/ummABaTQq0Gj0bCt4mwqS8vKlVqP+GLOe9SxygEY6kk9CmNJeex7Y1TceFHg6QdfXAq&#10;0Ro6roOaKNwNfCVEzp2ySB96NZrH3rRfu5OTsJ9C2x23n01o7Pb5LdqP92Y9Snl9NT/cA0tmTn9m&#10;+MUndKiJ6eBPqCMbJGS5yMhKwrIoqARZ8rWg4UCn1d1tBryu+P8W9Q8AAAD//wMAUEsBAi0AFAAG&#10;AAgAAAAhALaDOJL+AAAA4QEAABMAAAAAAAAAAAAAAAAAAAAAAFtDb250ZW50X1R5cGVzXS54bWxQ&#10;SwECLQAUAAYACAAAACEAOP0h/9YAAACUAQAACwAAAAAAAAAAAAAAAAAvAQAAX3JlbHMvLnJlbHNQ&#10;SwECLQAUAAYACAAAACEAS4j7/coCAAAPBgAADgAAAAAAAAAAAAAAAAAuAgAAZHJzL2Uyb0RvYy54&#10;bWxQSwECLQAUAAYACAAAACEAaqr29OIAAAANAQAADwAAAAAAAAAAAAAAAAAkBQAAZHJzL2Rvd25y&#10;ZXYueG1sUEsFBgAAAAAEAAQA8wAAADMGAAAAAA=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AutoShape 70" o:spid="_x0000_s1071" type="#_x0000_t32" style="position:absolute;margin-left:280.25pt;margin-top:585.55pt;width:156.4pt;height:36.2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+f5zQIAABAGAAAOAAAAZHJzL2Uyb0RvYy54bWysVF1vmzAUfZ+0/2D5nQIJSQgqqVKSbA/d&#10;Vqmd9uxiE6wZG9lOSDTtv+/aJLTppGqaygPy1z0+9/jce31zaATaM224kjmOryKMmCwV5XKb4++P&#10;myDFyFgiKRFKshwfmcE3i48frrs2YyNVK0GZRgAiTda1Oa6tbbMwNGXNGmKuVMskbFZKN8TCVG9D&#10;qkkH6I0IR1E0DTulaatVyYyB1VW/iRcev6pYab9VlWEWiRwDN+v/2v+f3D9cXJNsq0lb8/JEg/wH&#10;i4ZwCZcOUCtiCdpp/hdUw0utjKrsVamaUFUVL5nPAbKJo1fZPNSkZT4XEMe0g0zm/WDLr/t7jTjN&#10;8QQjSRp4ouXOKn8zmnl9utZkcKyQ99plWB7kQ3unyp8GSVXURG6ZP/14bCE4doqGFyFuYlq45an7&#10;oiicIXCBF+tQ6QZVgrefXaADB0HQwb/OcXgddrCohMV4nk7maYJRCXvJZJ5MPb2QZA7HRbfa2E9M&#10;NcgNcmysJnxb20JJCUZQur+D7O+MdSyfA1ywVBsuhPeDkKjL8TiNo8izMkpw6nbdOW9NVgiN9gRM&#10;RcqSSdsji10DGfbrEAtf7y9YBxf262fOA4wncnGDVjtJPZGaEbo+jS3hoh8DcSEdFeYN3mcDs4OF&#10;oV8Hxbz5fs2j+Tpdp0mQjKbrIIlWq2C5KZJguolnk9V4VRSr+LfLMU6ymlPKpEvzXAhx8m9GO5Vk&#10;b+GhFAZBw0t0nzCQvWS63EyiWTJOg9lsMg6S8ToKbtNNESyLeDqdrW+L2/UrpmufvXkfsoOUjpXa&#10;WaYfatohyp2RRul4Dn2Mcmgc4zSaRvMZRkRsoeOVVmOklf3Bbe3LwNnWYQzv+7ZNJm+4hGREtDXp&#10;AYaD8PoDtpdyYNsLe/aEmw2vetLqWXpAOfvFV6srUNc0Tfak6PFen6sY2o4POrVI19dezmH8spEv&#10;/gAAAP//AwBQSwMEFAAGAAgAAAAhACkrLfziAAAADQEAAA8AAABkcnMvZG93bnJldi54bWxMj8FO&#10;wzAMhu9IvENkJG4s7UrXqTSdEBJM6o0NhLhljdcGmqRKsrW8PeY0jvb/6ffnajObgZ3RB+2sgHSR&#10;AEPbOqVtJ+Bt/3y3BhaitEoOzqKAHwywqa+vKlkqN9lXPO9ix6jEhlIK6GMcS85D26ORYeFGtJQd&#10;nTcy0ug7rrycqNwMfJkkK26ktnShlyM+9dh+705GwH7ybXfcfjW+0duX96A/P5piFOL2Zn58ABZx&#10;jhcY/vRJHWpyOriTVYENAvJVkhNKQVqkKTBC1kWWATvQanmf5cDriv//ov4FAAD//wMAUEsBAi0A&#10;FAAGAAgAAAAhALaDOJL+AAAA4QEAABMAAAAAAAAAAAAAAAAAAAAAAFtDb250ZW50X1R5cGVzXS54&#10;bWxQSwECLQAUAAYACAAAACEAOP0h/9YAAACUAQAACwAAAAAAAAAAAAAAAAAvAQAAX3JlbHMvLnJl&#10;bHNQSwECLQAUAAYACAAAACEA/9vn+c0CAAAQBgAADgAAAAAAAAAAAAAAAAAuAgAAZHJzL2Uyb0Rv&#10;Yy54bWxQSwECLQAUAAYACAAAACEAKSst/OIAAAANAQAADwAAAAAAAAAAAAAAAAAnBQAAZHJzL2Rv&#10;d25yZXYueG1sUEsFBgAAAAAEAAQA8wAAADYGAAAAAA=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AutoShape 72" o:spid="_x0000_s1070" type="#_x0000_t32" style="position:absolute;margin-left:278.05pt;margin-top:538.75pt;width:2.2pt;height:83.0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FAwwIAAAUGAAAOAAAAZHJzL2Uyb0RvYy54bWysVN9vmzAQfp+0/8HyOwUSkhBUUqWE7GU/&#10;KrXTnl3bBGtgI9sJqab97zubhDWtVE1TeUD22ffdd+fv7vrm2DbowLURSuY4voow4pIqJuQux98f&#10;tkGKkbFEMtIoyXP8xA2+WX38cN13GZ+oWjWMawQg0mR9l+Pa2i4LQ0Nr3hJzpTou4bBSuiUWtnoX&#10;Mk16QG+bcBJF87BXmnVaUW4MWDfDIV55/Kri1H6rKsMtanIM3Kz/a/9/dP9wdU2ynSZdLeiJBvkP&#10;Fi0REoKOUBtiCdpr8QqqFVQroyp7RVUbqqoSlPscIJs4epHNfU067nOB4phuLJN5P1j69XCnkWA5&#10;XmAkSQtPtN5b5SOjxcTVp+9MBtcKeaddhvQo77vPiv40SKqiJnLH/e2Hpw6cY+cRXri4jekgymP/&#10;RTG4QyCAL9ax0q2DhDKgo3+Tp/FN+NEiCsZJGiVLjCicxNEsmSczH4FkZ+dOG/uJqxa5RY6N1UTs&#10;alsoKeH1lY59KHL4bKyjRrKzg4ss1VY0jRdBI1Gf42kaR5H3MKoRzJ26e16PvGg0OhBQEqGUSzsg&#10;N/sW0hrs4AvfICqwg/QGuzdB6BHGE7mIoNVeMk+k5oSVp7UlohnW4N1IR4V7VQ/ZwO5oYentUDCv&#10;uF/LaFmmZZoEyWReBkm02QTrbZEE8228mG2mm6LYxL9djnGS1YIxLl2aZ/XHyb+p69SHg25H/Y8F&#10;DS/RfcJA9pLpejuLFsk0DRaL2TRIpmUU3KbbIlgX8Xy+KG+L2/IF09Jnb96H7FhKx0rtLdf3NesR&#10;E05Ik3S6hOHFBEyLaRrNoyV0CGl2MOao1RhpZX8IW3vtO9U6jPF935bJ7A2VkIw0XU0GgPHiK+2M&#10;bIfCnjXhduOrnmr1t/SActaLb1HXlUN/Pyr2dKfPrQuzxjud5qIbZs/3sH4+vVd/AAAA//8DAFBL&#10;AwQUAAYACAAAACEAhwjeyt8AAAANAQAADwAAAGRycy9kb3ducmV2LnhtbEyPzU7DMBCE70i8g7VI&#10;XBC1W3BaQpwKhZ87pZfenKxJIuJ1FLtteHuWE9x2d0az3xTb2Q/i5KbYBzKwXCgQjpqAPbUG9h+v&#10;txsQMVlCOwRyBr5dhG15eVHYHMOZ3t1pl1rBIRRza6BLacyljE3nvI2LMDpi7TNM3iZep1biZM8c&#10;7ge5UiqT3vbEHzo7uqpzzdfu6A3gIVYRb97m5/2IlcYO64cXNOb6an56BJHcnP7M8IvP6FAyUx2O&#10;hFEMBrTOlmxlQa3XGgRbdKZ4qPm0ur/LQJaF/N+i/AEAAP//AwBQSwECLQAUAAYACAAAACEAtoM4&#10;kv4AAADhAQAAEwAAAAAAAAAAAAAAAAAAAAAAW0NvbnRlbnRfVHlwZXNdLnhtbFBLAQItABQABgAI&#10;AAAAIQA4/SH/1gAAAJQBAAALAAAAAAAAAAAAAAAAAC8BAABfcmVscy8ucmVsc1BLAQItABQABgAI&#10;AAAAIQDWl/FAwwIAAAUGAAAOAAAAAAAAAAAAAAAAAC4CAABkcnMvZTJvRG9jLnhtbFBLAQItABQA&#10;BgAIAAAAIQCHCN7K3wAAAA0BAAAPAAAAAAAAAAAAAAAAAB0FAABkcnMvZG93bnJldi54bWxQSwUG&#10;AAAAAAQABADzAAAAKQ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274.3pt;margin-top:483.95pt;width:167.15pt;height:8.8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0SywIAABEGAAAOAAAAZHJzL2Uyb0RvYy54bWysVN9vmzAQfp+0/8HinQKBJASVVCkh28N+&#10;VGqnPbu2CdbARrYTEk3733c2CW1aqZqm8oDss++7787f3fXNoW3QninNpci96Cr0EBNEUi62uffj&#10;YeOnHtIGC4obKVjuHZn2bpYfP1z3XcYmspYNZQoBiNBZ3+VebUyXBYEmNWuxvpIdE3BYSdViA1u1&#10;DajCPaC3TTAJw1nQS0U7JQnTGqzr4dBbOvyqYsR8ryrNDGpyD7gZ91fu/2j/wfIaZ1uFu5qTEw38&#10;HyxazAUEHaHW2GC0U/wVVMuJklpW5orINpBVxQlzOUA2Ufgim/sad8zlAsXR3Vgm/X6w5Nv+TiFO&#10;c2868ZDALbzRamekC41mC1ugvtMZ3CvEnbIpkoO4775I8ksjIYsaiy1ztx+OHThH1iO4cLEb3UGY&#10;x/6rpHAHQwBXrUOlWlQ1vPtsHS04VAQd3PMcx+dhB4MIGCfRJA4X8IoEzqIomiVzFwxnFsd6d0qb&#10;T0y2yC5yTxuF+bY2hRQClCDVEAPvv2hjWT45WGchN7xpnCAagfrci9MoDB0rLRtO7am957TJikah&#10;PQZVYUKYMANys2shw8EOvvANAgM7yHCwOxOEHmEckYsISu4EdURqhml5WhvMm2EN3o2wVJhT+JAN&#10;7A4Gls4OFXPq+70IF2VapomfTGaln4Trtb/aFIk/20Tz6TpeF8U6+mNzjJKs5pQyYdM8d0KU/JvS&#10;Tj05aHjshbGgwSW6SxjIXjJdbabhPIlTfz6fxn4Sl6F/m24Kf1VEs9m8vC1uyxdMS5e9fh+yYykt&#10;K7kzTN3XtEeUWyFN0ngBg4xymBxxGs7CxdxDuNnCyCNGeUhJ85Ob2rWBla3FGN/3bZlM31AJznDT&#10;1XgAGC++0s7IdijsWRN2N77qqVZPpQeUs15ct9oGHVr9UdLjnTp3Mcwd53SakXawPd/D+vkkX/4F&#10;AAD//wMAUEsDBBQABgAIAAAAIQD4Wjo24AAAAAsBAAAPAAAAZHJzL2Rvd25yZXYueG1sTI/LTsMw&#10;EEX3SPyDNUjsqENFUjfEqRASVMqOFoTYubGbGOJxZLtN+HuGFezmcXTnTLWZ3cDOJkTrUcLtIgNm&#10;sPXaYifhdf90I4DFpFCrwaOR8G0ibOrLi0qV2k/4Ys671DEKwVgqCX1KY8l5bHvjVFz40SDtjj44&#10;lagNHddBTRTuBr7MsoI7ZZEu9Go0j71pv3YnJ2E/hbY7bj+b0Njt81u0H+/NapTy+mp+uAeWzJz+&#10;YPjVJ3WoyengT6gjGyTkd6IgVMK6WK2BESHEkooDTUSeA68r/v+H+gcAAP//AwBQSwECLQAUAAYA&#10;CAAAACEAtoM4kv4AAADhAQAAEwAAAAAAAAAAAAAAAAAAAAAAW0NvbnRlbnRfVHlwZXNdLnhtbFBL&#10;AQItABQABgAIAAAAIQA4/SH/1gAAAJQBAAALAAAAAAAAAAAAAAAAAC8BAABfcmVscy8ucmVsc1BL&#10;AQItABQABgAIAAAAIQCQK00SywIAABEGAAAOAAAAAAAAAAAAAAAAAC4CAABkcnMvZTJvRG9jLnht&#10;bFBLAQItABQABgAIAAAAIQD4Wjo24AAAAAsBAAAPAAAAAAAAAAAAAAAAACUFAABkcnMvZG93bnJl&#10;di54bWxQSwUGAAAAAAQABADzAAAAMg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270.95pt;margin-top:481.3pt;width:105.15pt;height:11.45pt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7zygIAABEGAAAOAAAAZHJzL2Uyb0RvYy54bWysVN9vmzAQfp+0/8HinQKBJASVVCkh28N+&#10;VGqnPbu2CdbARrYTEk3733c2CW1aqZqm8oDss++7787f3fXNoW3QninNpci96Cr0EBNEUi62uffj&#10;YeOnHtIGC4obKVjuHZn2bpYfP1z3XcYmspYNZQoBiNBZ3+VebUyXBYEmNWuxvpIdE3BYSdViA1u1&#10;DajCPaC3TTAJw1nQS0U7JQnTGqzr4dBbOvyqYsR8ryrNDGpyD7gZ91fu/2j/wfIaZ1uFu5qTEw38&#10;HyxazAUEHaHW2GC0U/wVVMuJklpW5orINpBVxQlzOUA2Ufgim/sad8zlAsXR3Vgm/X6w5Nv+TiFO&#10;c28aeUjgFt5otTPShUazhS1Q3+kM7hXiTtkUyUHcd18k+aWRkEWNxZa52w/HDpwj6xFcuNiN7iDM&#10;Y/9VUriDIYCr1qFSLaoa3n22jhYcKoIO7nmO4/Owg0EEjFEcT+PF3EMEzqJkGoczFwxnFsd6d0qb&#10;T0y2yC5yTxuF+bY2hRQClCDVEAPvv2hjWT45WGchN7xpnCAagfrci9MoDB0rLRtO7am957TJikah&#10;PQZVYUKYMANys2shw8EOvvANAgM7yHCwOxOEHmEckYsISu4EdURqhml5WhvMm2EN3o2wVJhT+JAN&#10;7A4Gls4OFXPq+70IF2VapomfTGaln4Trtb/aFIk/20Tz6TpeF8U6+mNzjJKs5pQyYdM8d0KU/JvS&#10;Tj05aHjshbGgwSW6SxjIXjJdbabhPIlTfz6fxn4Sl6F/m24Kf1VEs9m8vC1uyxdMS5e9fh+yYykt&#10;K7kzTN3XtEeUWyFN0ngBg4xymBxxGs5Cq0LcbGHkEaM8pKT5yU3t2sDK1mKM7/u2TKZvqARnuOlq&#10;PACMF19pZ2Q7FPasCbsbX/VUq6fSA8pZL65bbYMOrf4o6fFOnbsY5o5zOs1IO9ie72H9fJIv/wIA&#10;AP//AwBQSwMEFAAGAAgAAAAhAMSUCtXiAAAACwEAAA8AAABkcnMvZG93bnJldi54bWxMj8FOwzAM&#10;hu9IvENkJG4sXUW7rWs6ISSY1BsbCO2WNVkbaJwqydby9pjTONr+9Pv7y81ke3bRPhiHAuazBJjG&#10;ximDrYD3/cvDEliIEpXsHWoBPzrAprq9KWWh3Ihv+rKLLaMQDIUU0MU4FJyHptNWhpkbNNLt5LyV&#10;kUbfcuXlSOG252mS5NxKg/Shk4N+7nTzvTtbAfvRN+1p+1X72mxfP4I5fNaLQYj7u+lpDSzqKV5h&#10;+NMndajI6ejOqALrBWSP8xWhAlZ5mgMjYpGlKbAjbZZZBrwq+f8O1S8AAAD//wMAUEsBAi0AFAAG&#10;AAgAAAAhALaDOJL+AAAA4QEAABMAAAAAAAAAAAAAAAAAAAAAAFtDb250ZW50X1R5cGVzXS54bWxQ&#10;SwECLQAUAAYACAAAACEAOP0h/9YAAACUAQAACwAAAAAAAAAAAAAAAAAvAQAAX3JlbHMvLnJlbHNQ&#10;SwECLQAUAAYACAAAACEA1x1u88oCAAARBgAADgAAAAAAAAAAAAAAAAAuAgAAZHJzL2Uyb0RvYy54&#10;bWxQSwECLQAUAAYACAAAACEAxJQK1eIAAAALAQAADwAAAAAAAAAAAAAAAAAkBQAAZHJzL2Rvd25y&#10;ZXYueG1sUEsFBgAAAAAEAAQA8wAAADMGAAAAAA==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198.95pt;margin-top:481.75pt;width:1in;height:11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8twgIAAAYGAAAOAAAAZHJzL2Uyb0RvYy54bWysVE1vnDAQvVfqf7C4E2BhWUBhow3L9tKP&#10;SEnVs2ObxSrYyPZ+RFX/e8dml2YTKaqqcED22PPmzfjNXN8c+w7tmdJcitKLrkIPMUEk5WJbet8f&#10;Nn7mIW2woLiTgpXeE9PezfLjh+vDULCZbGVHmUIAInRxGEqvNWYogkCTlvVYX8mBCThspOqxga3a&#10;BlThA6D3XTALwzQ4SEUHJQnTGqzr8dBbOvymYcR8axrNDOpKD7gZ91fu/2j/wfIaF1uFh5aTEw38&#10;Hyx6zAUEnaDW2GC0U/wVVM+Jklo25orIPpBNwwlzOUA2Ufgim/sWD8zlAsXRw1Qm/X6w5Ov+TiFO&#10;S28O5RG4hzda7Yx0oVGa2wIdBl3AvUrcKZsiOYr74bMkPzUSsmqx2DJ3++FpAOfIegQXLnajBwjz&#10;ePgiKdzBEMBV69io3kJCHdDRPcrT9CjsaBABYx4lUZx7iMARLNI8dRFwcXYelDafmOyRXZSeNgrz&#10;bWsqKQQ8v1SRC4X3n7Wx1HBxdrCRhdzwrnMq6AQ6lF6cRWHoPLTsOLWn9p4TJKs6hfYYpIQJYcKM&#10;yN2uh7RGO/jCN6oK7KC90e5MEHqCcUQuIii5E9QRaRmm9WltMO/GNXh3wlJhTtZjNrA7Glg6OxTM&#10;Se5XHuZ1VmeJn8zS2k/C9dpfbarETzfRYr6O11W1jn7bHKOkaDmlTNg0z/KPkn+T16kRR+FODTAV&#10;NLhEdwkD2Uumq808XCRx5i8W89hP4jr0b7NN5a+qKE0X9W11W79gWrvs9fuQnUppWcmdYeq+pQdE&#10;uRXSLItzmF6Uw7iIszAN84WHcLeFOUeM8pCS5gc3rdO+Va3FmN73bZnM31AJLnA3tHgEmC6+0s7E&#10;dizsWRN2N73qqVZ/Sw8oZ724FrVdOfb3o6RPd+rcujBsnNNpMNpp9nwP6+fje/kHAAD//wMAUEsD&#10;BBQABgAIAAAAIQDEBlVc3QAAAAsBAAAPAAAAZHJzL2Rvd25yZXYueG1sTI/BTsMwDIbvSLxDZCQu&#10;iKVjZKyl6YQK7M7YhVtam6aiSaom28rbY05w9O9Pvz+X29kN4kRT7IPXsFxkIMi3AXvfaTi8v95u&#10;QMRkPJoheNLwTRG21eVFaQoMZ/9Gp33qBJf4WBgNNqWxkDK2lpyJizCS591nmJxJPE6dxMmcudwN&#10;8i7L1tKZ3vMFa0aqLbVf+6PTgB+xjnizm58PI9YKLTb5C2p9fTU/PYJINKc/GH71WR0qdmrC0WMU&#10;g4ZV/pAzqiFfrxQIJtT9kpOGk41SIKtS/v+h+gEAAP//AwBQSwECLQAUAAYACAAAACEAtoM4kv4A&#10;AADhAQAAEwAAAAAAAAAAAAAAAAAAAAAAW0NvbnRlbnRfVHlwZXNdLnhtbFBLAQItABQABgAIAAAA&#10;IQA4/SH/1gAAAJQBAAALAAAAAAAAAAAAAAAAAC8BAABfcmVscy8ucmVsc1BLAQItABQABgAIAAAA&#10;IQDgcA8twgIAAAYGAAAOAAAAAAAAAAAAAAAAAC4CAABkcnMvZTJvRG9jLnhtbFBLAQItABQABgAI&#10;AAAAIQDEBlVc3QAAAAsBAAAPAAAAAAAAAAAAAAAAABwFAABkcnMvZG93bnJldi54bWxQSwUGAAAA&#10;AAQABADzAAAAJgYAAAAA&#10;" strokecolor="#4f81bd [3204]" strokeweight="3pt">
            <v:shadow color="#243f60 [1604]" opacity=".5" offset="1pt"/>
          </v:shape>
        </w:pict>
      </w:r>
      <w:r w:rsidRPr="00B23426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93.4pt;margin-top:479.1pt;width:177.55pt;height:13.7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g6xQIAAAcGAAAOAAAAZHJzL2Uyb0RvYy54bWysVN9vmzAQfp+0/8HyOwUCIQSVVCkhe9mP&#10;Su20Z9c2AQ1sZDsh1bT/fWeTsKaVqmkqD8g++7777vzdXd8cuxYduNKNFDkOrwKMuKCSNWKX4+8P&#10;Wy/FSBsiGGml4Dl+4hrfrD5+uB76jM9kLVvGFQIQobOhz3FtTJ/5vqY174i+kj0XcFhJ1REDW7Xz&#10;mSIDoHetPwuCxB+kYr2SlGsN1s14iFcOv6o4Nd+qSnOD2hwDN+P+yv0f7d9fXZNsp0hfN/REg/wH&#10;i440AoJOUBtiCNqr5hVU11AltazMFZWdL6uqodzlANmEwYts7mvSc5cLFEf3U5n0+8HSr4c7hRqW&#10;43iJkSAdvNF6b6QLjZKlLdDQ6wzuFeJO2RTpUdz3nyX9qZGQRU3EjrvbD089OIfWw79wsRvdQ5jH&#10;4YtkcIdAAFetY6U6Cwl1QEf3KE/To/CjQRSMs9l8HsYJRhTOwkW0DGIXgmRn715p84nLDtlFjrVR&#10;pNnVppBCwPtLFbpY5PBZG8uNZGcHG1rIbdO2TgatQEOOozQMAuehZdswe2rvOUXyolXoQEBLhFIu&#10;zIjc7jvIa7SDL3yjrMAO4hvtzgShJxhH5CKCknvBHJGaE1ae1oY07bgG71ZYKtzpeswGdkcDS2eH&#10;ijnN/VoGyzIt09iLZ0npxcFm4623Rewl23Ax30SbotiEv22OYZzVDWNc2DTP+g/jf9PXqRNH5U4d&#10;MBXUv0R3CQPZS6br7TxYxFHqLRbzyIujMvBu023hrYswSRblbXFbvmBauuz1+5CdSmlZyb3h6r5m&#10;A2KNFdIsjZYwvlgD8yJKgyRYLjAi7Q4GHTUKIyXNj8bUTvxWthZjet+3ZTJ/QyUkI21fkxFguvhK&#10;OxPbsbBnTdjd9KqnWv0tPaCc9eJ61Lbl2OCPkj3dqXPvwrRxTqfJaMfZ8z2sn8/v1R8AAAD//wMA&#10;UEsDBBQABgAIAAAAIQD1K+MM3gAAAAsBAAAPAAAAZHJzL2Rvd25yZXYueG1sTI/NTsMwEITvSLyD&#10;tUhcUOu0IlES4lQo/Nxpe+nNyZo4Il5HsduGt2c5wXF2RjPfVrvFjeJi5jB4UrBZJyAMdR4H6hUc&#10;D2+rHESImlCPnoyCbxNgV9/eVLpEf6UPc9nHXnAJhVIrsDFOpZShs8bpsPaTIfY+/ex0ZDn3Emd9&#10;5XI3ym2SZNLpgXjB6sk01nRf+7NTgKfQBHx4X16OEzYpWmyLV1Tq/m55fgIRzRL/wvCLz+hQM1Pr&#10;z4RBjKzzjNGjgiLNtyA4kT5uChAtX/I0A1lX8v8P9Q8AAAD//wMAUEsBAi0AFAAGAAgAAAAhALaD&#10;OJL+AAAA4QEAABMAAAAAAAAAAAAAAAAAAAAAAFtDb250ZW50X1R5cGVzXS54bWxQSwECLQAUAAYA&#10;CAAAACEAOP0h/9YAAACUAQAACwAAAAAAAAAAAAAAAAAvAQAAX3JlbHMvLnJlbHNQSwECLQAUAAYA&#10;CAAAACEACD/4OsUCAAAHBgAADgAAAAAAAAAAAAAAAAAuAgAAZHJzL2Uyb0RvYy54bWxQSwECLQAU&#10;AAYACAAAACEA9SvjDN4AAAALAQAADwAAAAAAAAAAAAAAAAAfBQAAZHJzL2Rvd25yZXYueG1sUEsF&#10;BgAAAAAEAAQA8wAAACoGAAAAAA==&#10;" strokecolor="#4f81bd [3204]" strokeweight="3pt">
            <v:shadow color="#243f60 [1604]" opacity=".5" offset="1pt"/>
          </v:shape>
        </w:pict>
      </w:r>
      <w:r w:rsidR="00F719D8" w:rsidRPr="00056F2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61844" cy="9867332"/>
            <wp:effectExtent l="0" t="0" r="19856" b="0"/>
            <wp:docPr id="9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F6B52" w:rsidRPr="00E87D6F" w:rsidRDefault="005F6B52" w:rsidP="00E87D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lastRenderedPageBreak/>
        <w:t>Рис.</w:t>
      </w:r>
      <w:r w:rsidR="00C23616" w:rsidRPr="00E87D6F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616" w:rsidRPr="00E87D6F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E87D6F">
        <w:rPr>
          <w:rFonts w:ascii="Times New Roman" w:hAnsi="Times New Roman" w:cs="Times New Roman"/>
          <w:b/>
          <w:sz w:val="24"/>
          <w:szCs w:val="24"/>
        </w:rPr>
        <w:t xml:space="preserve"> диспансеризации лиц молодого возраста (18-25 лет) </w:t>
      </w:r>
      <w:r w:rsidR="00C23616" w:rsidRPr="00E87D6F">
        <w:rPr>
          <w:rFonts w:ascii="Times New Roman" w:hAnsi="Times New Roman" w:cs="Times New Roman"/>
          <w:b/>
          <w:sz w:val="24"/>
          <w:szCs w:val="24"/>
        </w:rPr>
        <w:t>со здоровым пародонтом, КГ и ГП нач.-</w:t>
      </w:r>
      <w:r w:rsidR="00C23616" w:rsidRPr="00E87D6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C23616" w:rsidRPr="00E87D6F">
        <w:rPr>
          <w:rFonts w:ascii="Times New Roman" w:hAnsi="Times New Roman" w:cs="Times New Roman"/>
          <w:b/>
          <w:sz w:val="24"/>
          <w:szCs w:val="24"/>
        </w:rPr>
        <w:t xml:space="preserve"> ст.</w:t>
      </w:r>
      <w:r w:rsidRPr="00E87D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719D8" w:rsidRPr="00E87D6F" w:rsidRDefault="00C23616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Из представленного протокола диспансеризации лиц молодого возраста (Рис. 2) со здоровым пародонтом, КГ и ГП нач.-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7D6F">
        <w:rPr>
          <w:rFonts w:ascii="Times New Roman" w:hAnsi="Times New Roman" w:cs="Times New Roman"/>
          <w:sz w:val="24"/>
          <w:szCs w:val="24"/>
        </w:rPr>
        <w:t xml:space="preserve"> ст.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 следует, что в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F719D8" w:rsidRPr="00E87D6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диспансерную 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70531F" w:rsidRPr="00E87D6F">
        <w:rPr>
          <w:rFonts w:ascii="Times New Roman" w:hAnsi="Times New Roman" w:cs="Times New Roman"/>
          <w:sz w:val="24"/>
          <w:szCs w:val="24"/>
        </w:rPr>
        <w:t>следует включать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лиц молодого</w:t>
      </w:r>
      <w:r w:rsidR="00583D82" w:rsidRPr="00E87D6F">
        <w:rPr>
          <w:rFonts w:ascii="Times New Roman" w:hAnsi="Times New Roman" w:cs="Times New Roman"/>
          <w:sz w:val="24"/>
          <w:szCs w:val="24"/>
        </w:rPr>
        <w:t xml:space="preserve"> возраста с 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диагностированным КГ или ГП и </w:t>
      </w:r>
      <w:r w:rsidR="00583D82" w:rsidRPr="00E87D6F">
        <w:rPr>
          <w:rFonts w:ascii="Times New Roman" w:hAnsi="Times New Roman" w:cs="Times New Roman"/>
          <w:sz w:val="24"/>
          <w:szCs w:val="24"/>
        </w:rPr>
        <w:t xml:space="preserve">наличием </w:t>
      </w:r>
      <w:r w:rsidR="00BA1349" w:rsidRPr="00E87D6F">
        <w:rPr>
          <w:rFonts w:ascii="Times New Roman" w:hAnsi="Times New Roman" w:cs="Times New Roman"/>
          <w:sz w:val="24"/>
          <w:szCs w:val="24"/>
        </w:rPr>
        <w:t>в их молекулярно-генетическом профиле полиморфизма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719D8" w:rsidRPr="00E87D6F">
        <w:rPr>
          <w:rFonts w:ascii="Times New Roman" w:hAnsi="Times New Roman" w:cs="Times New Roman"/>
          <w:sz w:val="24"/>
          <w:szCs w:val="24"/>
        </w:rPr>
        <w:t>/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19D8" w:rsidRPr="00E87D6F">
        <w:rPr>
          <w:rFonts w:ascii="Times New Roman" w:hAnsi="Times New Roman" w:cs="Times New Roman"/>
          <w:sz w:val="24"/>
          <w:szCs w:val="24"/>
        </w:rPr>
        <w:t>/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F719D8"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="00F719D8" w:rsidRPr="00E87D6F">
        <w:rPr>
          <w:rFonts w:ascii="Times New Roman" w:hAnsi="Times New Roman" w:cs="Times New Roman"/>
          <w:sz w:val="24"/>
          <w:szCs w:val="24"/>
        </w:rPr>
        <w:t>-</w:t>
      </w:r>
      <w:r w:rsidR="00F719D8"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и</w:t>
      </w:r>
      <w:r w:rsidR="00583D82" w:rsidRPr="00E87D6F">
        <w:rPr>
          <w:rFonts w:ascii="Times New Roman" w:hAnsi="Times New Roman" w:cs="Times New Roman"/>
          <w:sz w:val="24"/>
          <w:szCs w:val="24"/>
        </w:rPr>
        <w:t>ли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719D8" w:rsidRPr="00E87D6F">
        <w:rPr>
          <w:rFonts w:ascii="Times New Roman" w:hAnsi="Times New Roman" w:cs="Times New Roman"/>
          <w:sz w:val="24"/>
          <w:szCs w:val="24"/>
        </w:rPr>
        <w:t>/</w:t>
      </w:r>
      <w:r w:rsidR="00583D82"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719D8"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="00F719D8"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="00F719D8" w:rsidRPr="00E87D6F">
        <w:rPr>
          <w:rFonts w:ascii="Times New Roman" w:hAnsi="Times New Roman" w:cs="Times New Roman"/>
          <w:sz w:val="24"/>
          <w:szCs w:val="24"/>
        </w:rPr>
        <w:t>.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0531F" w:rsidRPr="00E87D6F">
        <w:rPr>
          <w:rFonts w:ascii="Times New Roman" w:hAnsi="Times New Roman" w:cs="Times New Roman"/>
          <w:sz w:val="24"/>
          <w:szCs w:val="24"/>
        </w:rPr>
        <w:t>Поскольку л</w:t>
      </w:r>
      <w:r w:rsidR="00D93767" w:rsidRPr="00E87D6F">
        <w:rPr>
          <w:rFonts w:ascii="Times New Roman" w:hAnsi="Times New Roman" w:cs="Times New Roman"/>
          <w:sz w:val="24"/>
          <w:szCs w:val="24"/>
        </w:rPr>
        <w:t>ица этой группы имеют наибольший риск развития заболеваний тканей пародонта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 [13]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="0070531F" w:rsidRPr="00E87D6F">
        <w:rPr>
          <w:rFonts w:ascii="Times New Roman" w:hAnsi="Times New Roman" w:cs="Times New Roman"/>
          <w:sz w:val="24"/>
          <w:szCs w:val="24"/>
        </w:rPr>
        <w:t>то их следует приглашать на контрольный осмотр с целью оценки пародонтологического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статуса каждые 3 мес. Они нуждаются в регулярной 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>профессиональной гигиене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 полости рта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70531F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>ультразвуковых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и </w:t>
      </w:r>
      <w:r w:rsidR="00770ECE" w:rsidRPr="00E87D6F">
        <w:rPr>
          <w:rFonts w:ascii="Times New Roman" w:hAnsi="Times New Roman" w:cs="Times New Roman"/>
          <w:sz w:val="24"/>
          <w:szCs w:val="24"/>
        </w:rPr>
        <w:t>инструментальных методов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. 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Лицам этой группы можно рекомендовать </w:t>
      </w:r>
      <w:r w:rsidR="00770ECE" w:rsidRPr="00E87D6F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 антиоксидантные витамины, а также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>комплекс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средств, нормализующи</w:t>
      </w:r>
      <w:r w:rsidR="00770ECE" w:rsidRPr="00E87D6F">
        <w:rPr>
          <w:rFonts w:ascii="Times New Roman" w:hAnsi="Times New Roman" w:cs="Times New Roman"/>
          <w:sz w:val="24"/>
          <w:szCs w:val="24"/>
        </w:rPr>
        <w:t>х</w:t>
      </w:r>
      <w:r w:rsidR="00BA1349" w:rsidRPr="00E87D6F">
        <w:rPr>
          <w:rFonts w:ascii="Times New Roman" w:hAnsi="Times New Roman" w:cs="Times New Roman"/>
          <w:sz w:val="24"/>
          <w:szCs w:val="24"/>
        </w:rPr>
        <w:t xml:space="preserve"> кислотно-щелочной гомеостаз. </w:t>
      </w:r>
    </w:p>
    <w:p w:rsidR="00AD6857" w:rsidRPr="00E87D6F" w:rsidRDefault="00AD6857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Во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диспансерную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группу предложено </w:t>
      </w:r>
      <w:r w:rsidR="00770ECE" w:rsidRPr="00E87D6F">
        <w:rPr>
          <w:rFonts w:ascii="Times New Roman" w:hAnsi="Times New Roman" w:cs="Times New Roman"/>
          <w:sz w:val="24"/>
          <w:szCs w:val="24"/>
          <w:lang w:val="uk-UA"/>
        </w:rPr>
        <w:t>включать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лиц молодого возраста с КГ </w:t>
      </w:r>
      <w:r w:rsidR="00B02E40" w:rsidRPr="00E87D6F">
        <w:rPr>
          <w:rFonts w:ascii="Times New Roman" w:hAnsi="Times New Roman" w:cs="Times New Roman"/>
          <w:sz w:val="24"/>
          <w:szCs w:val="24"/>
          <w:lang w:val="uk-UA"/>
        </w:rPr>
        <w:t>ил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>и ГП, у котор</w:t>
      </w:r>
      <w:r w:rsidRPr="00E87D6F">
        <w:rPr>
          <w:rFonts w:ascii="Times New Roman" w:hAnsi="Times New Roman" w:cs="Times New Roman"/>
          <w:sz w:val="24"/>
          <w:szCs w:val="24"/>
        </w:rPr>
        <w:t xml:space="preserve">ых присутствует генотип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 xml:space="preserve">. </w:t>
      </w:r>
      <w:r w:rsidR="00770ECE" w:rsidRPr="00E87D6F">
        <w:rPr>
          <w:rFonts w:ascii="Times New Roman" w:hAnsi="Times New Roman" w:cs="Times New Roman"/>
          <w:sz w:val="24"/>
          <w:szCs w:val="24"/>
        </w:rPr>
        <w:t>В связи с тем, что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 лица этой группы имеют наименьшую склонность к развитию заболеваний тканей пародонта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 [13]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="00770ECE" w:rsidRPr="00E87D6F">
        <w:rPr>
          <w:rFonts w:ascii="Times New Roman" w:hAnsi="Times New Roman" w:cs="Times New Roman"/>
          <w:sz w:val="24"/>
          <w:szCs w:val="24"/>
        </w:rPr>
        <w:t>то их следует приглашать на контрольный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пародонтологический осмотр </w:t>
      </w:r>
      <w:r w:rsidR="00770ECE" w:rsidRPr="00E87D6F">
        <w:rPr>
          <w:rFonts w:ascii="Times New Roman" w:hAnsi="Times New Roman" w:cs="Times New Roman"/>
          <w:sz w:val="24"/>
          <w:szCs w:val="24"/>
        </w:rPr>
        <w:t>1 раз в</w:t>
      </w:r>
      <w:r w:rsidRPr="00E87D6F">
        <w:rPr>
          <w:rFonts w:ascii="Times New Roman" w:hAnsi="Times New Roman" w:cs="Times New Roman"/>
          <w:sz w:val="24"/>
          <w:szCs w:val="24"/>
        </w:rPr>
        <w:t xml:space="preserve"> 6 мес., целью которого </w:t>
      </w:r>
      <w:r w:rsidR="00770ECE" w:rsidRPr="00E87D6F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87D6F">
        <w:rPr>
          <w:rFonts w:ascii="Times New Roman" w:hAnsi="Times New Roman" w:cs="Times New Roman"/>
          <w:sz w:val="24"/>
          <w:szCs w:val="24"/>
        </w:rPr>
        <w:t xml:space="preserve">контроль гигиенического состояния полости рта с использованием окрашивающих индикаторов. </w:t>
      </w:r>
      <w:r w:rsidR="00770ECE" w:rsidRPr="00E87D6F">
        <w:rPr>
          <w:rFonts w:ascii="Times New Roman" w:hAnsi="Times New Roman" w:cs="Times New Roman"/>
          <w:sz w:val="24"/>
          <w:szCs w:val="24"/>
        </w:rPr>
        <w:t>Лицам этой группы в качестве профилактических средств можно рекомендовать только комплекс антиоксидантных витаминов, возможно с микроэлементами</w:t>
      </w:r>
      <w:r w:rsidR="00B02E40" w:rsidRPr="00E87D6F">
        <w:rPr>
          <w:rFonts w:ascii="Times New Roman" w:hAnsi="Times New Roman" w:cs="Times New Roman"/>
          <w:sz w:val="24"/>
          <w:szCs w:val="24"/>
        </w:rPr>
        <w:t>.</w:t>
      </w:r>
    </w:p>
    <w:p w:rsidR="00B02E40" w:rsidRPr="00E87D6F" w:rsidRDefault="00B02E40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В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  <w:r w:rsidR="00770ECE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диспансерную </w:t>
      </w:r>
      <w:r w:rsidRPr="00E87D6F">
        <w:rPr>
          <w:rFonts w:ascii="Times New Roman" w:hAnsi="Times New Roman" w:cs="Times New Roman"/>
          <w:sz w:val="24"/>
          <w:szCs w:val="24"/>
        </w:rPr>
        <w:t xml:space="preserve">группу предложено </w:t>
      </w:r>
      <w:r w:rsidR="00770ECE" w:rsidRPr="00E87D6F">
        <w:rPr>
          <w:rFonts w:ascii="Times New Roman" w:hAnsi="Times New Roman" w:cs="Times New Roman"/>
          <w:sz w:val="24"/>
          <w:szCs w:val="24"/>
        </w:rPr>
        <w:t>включать</w:t>
      </w:r>
      <w:r w:rsidRPr="00E87D6F">
        <w:rPr>
          <w:rFonts w:ascii="Times New Roman" w:hAnsi="Times New Roman" w:cs="Times New Roman"/>
          <w:sz w:val="24"/>
          <w:szCs w:val="24"/>
        </w:rPr>
        <w:t xml:space="preserve"> лиц молодого возраста с КГ или ГП, в молекулярно-генетическом профиле которых присутсвует полиморфизм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 xml:space="preserve">. </w:t>
      </w:r>
      <w:r w:rsidR="00770ECE" w:rsidRPr="00E87D6F">
        <w:rPr>
          <w:rFonts w:ascii="Times New Roman" w:hAnsi="Times New Roman" w:cs="Times New Roman"/>
          <w:sz w:val="24"/>
          <w:szCs w:val="24"/>
        </w:rPr>
        <w:t>Лицам этой группы можно рекомендовать посещение врача-стоматолога с целью профилактического пародонтологического</w:t>
      </w:r>
      <w:r w:rsidRPr="00E87D6F">
        <w:rPr>
          <w:rFonts w:ascii="Times New Roman" w:hAnsi="Times New Roman" w:cs="Times New Roman"/>
          <w:sz w:val="24"/>
          <w:szCs w:val="24"/>
        </w:rPr>
        <w:t xml:space="preserve"> о</w:t>
      </w:r>
      <w:r w:rsidR="00031360" w:rsidRPr="00E87D6F">
        <w:rPr>
          <w:rFonts w:ascii="Times New Roman" w:hAnsi="Times New Roman" w:cs="Times New Roman"/>
          <w:sz w:val="24"/>
          <w:szCs w:val="24"/>
        </w:rPr>
        <w:t>смотр</w:t>
      </w:r>
      <w:r w:rsidR="00770ECE" w:rsidRPr="00E87D6F">
        <w:rPr>
          <w:rFonts w:ascii="Times New Roman" w:hAnsi="Times New Roman" w:cs="Times New Roman"/>
          <w:sz w:val="24"/>
          <w:szCs w:val="24"/>
        </w:rPr>
        <w:t>а</w:t>
      </w:r>
      <w:r w:rsidR="00031360" w:rsidRPr="00E87D6F">
        <w:rPr>
          <w:rFonts w:ascii="Times New Roman" w:hAnsi="Times New Roman" w:cs="Times New Roman"/>
          <w:sz w:val="24"/>
          <w:szCs w:val="24"/>
        </w:rPr>
        <w:t xml:space="preserve"> каждые 3 мес. для контроля гигиенического состояния полости рта. </w:t>
      </w:r>
      <w:r w:rsidR="00770ECE" w:rsidRPr="00E87D6F">
        <w:rPr>
          <w:rFonts w:ascii="Times New Roman" w:hAnsi="Times New Roman" w:cs="Times New Roman"/>
          <w:sz w:val="24"/>
          <w:szCs w:val="24"/>
        </w:rPr>
        <w:t>В качестве системных средств профилактики им следует</w:t>
      </w:r>
      <w:r w:rsidR="0003136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>рекомендовать</w:t>
      </w:r>
      <w:r w:rsidR="00031360"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770ECE" w:rsidRPr="00E87D6F">
        <w:rPr>
          <w:rFonts w:ascii="Times New Roman" w:hAnsi="Times New Roman" w:cs="Times New Roman"/>
          <w:sz w:val="24"/>
          <w:szCs w:val="24"/>
        </w:rPr>
        <w:t>сочетание антиоксидантных витаминов</w:t>
      </w:r>
      <w:r w:rsidR="00031360" w:rsidRPr="00E87D6F">
        <w:rPr>
          <w:rFonts w:ascii="Times New Roman" w:hAnsi="Times New Roman" w:cs="Times New Roman"/>
          <w:sz w:val="24"/>
          <w:szCs w:val="24"/>
        </w:rPr>
        <w:t xml:space="preserve"> и комплекса средств, нормализующий кислот</w:t>
      </w:r>
      <w:r w:rsidR="00770ECE" w:rsidRPr="00E87D6F">
        <w:rPr>
          <w:rFonts w:ascii="Times New Roman" w:hAnsi="Times New Roman" w:cs="Times New Roman"/>
          <w:sz w:val="24"/>
          <w:szCs w:val="24"/>
        </w:rPr>
        <w:t>но-щелочной гомеостаз</w:t>
      </w:r>
      <w:r w:rsidR="00031360" w:rsidRPr="00E87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360" w:rsidRPr="00E87D6F" w:rsidRDefault="00031360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В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диспансерную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группу предложено </w:t>
      </w:r>
      <w:r w:rsidR="00041B59" w:rsidRPr="00E87D6F">
        <w:rPr>
          <w:rFonts w:ascii="Times New Roman" w:hAnsi="Times New Roman" w:cs="Times New Roman"/>
          <w:sz w:val="24"/>
          <w:szCs w:val="24"/>
        </w:rPr>
        <w:t>включать</w:t>
      </w:r>
      <w:r w:rsidRPr="00E87D6F">
        <w:rPr>
          <w:rFonts w:ascii="Times New Roman" w:hAnsi="Times New Roman" w:cs="Times New Roman"/>
          <w:sz w:val="24"/>
          <w:szCs w:val="24"/>
        </w:rPr>
        <w:t xml:space="preserve"> лиц молодого возраста со здоровыми тканями пародонта, в молекулярно-генетическом профиле которых присутствует генотип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 xml:space="preserve">. 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Лица </w:t>
      </w:r>
      <w:r w:rsidR="00041B59" w:rsidRPr="00E87D6F">
        <w:rPr>
          <w:rFonts w:ascii="Times New Roman" w:hAnsi="Times New Roman" w:cs="Times New Roman"/>
          <w:sz w:val="24"/>
          <w:szCs w:val="24"/>
        </w:rPr>
        <w:t>с таким молекулярно-генетическим профилем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, как и лица </w:t>
      </w:r>
      <w:r w:rsidR="00D93767"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группы, имеют наименьший риск </w:t>
      </w:r>
      <w:r w:rsidR="00041B59" w:rsidRPr="00E87D6F">
        <w:rPr>
          <w:rFonts w:ascii="Times New Roman" w:hAnsi="Times New Roman" w:cs="Times New Roman"/>
          <w:sz w:val="24"/>
          <w:szCs w:val="24"/>
        </w:rPr>
        <w:t>развития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[13,14]</w:t>
      </w:r>
      <w:r w:rsidR="00D93767" w:rsidRPr="00E87D6F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их достаточно приглашать на контрольный 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пародонтологический осмотр </w:t>
      </w:r>
      <w:r w:rsidR="00041B59" w:rsidRPr="00E87D6F">
        <w:rPr>
          <w:rFonts w:ascii="Times New Roman" w:hAnsi="Times New Roman" w:cs="Times New Roman"/>
          <w:sz w:val="24"/>
          <w:szCs w:val="24"/>
        </w:rPr>
        <w:t>1 раз в 6 мес.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="00041B59" w:rsidRPr="00E87D6F">
        <w:rPr>
          <w:rFonts w:ascii="Times New Roman" w:hAnsi="Times New Roman" w:cs="Times New Roman"/>
          <w:sz w:val="24"/>
          <w:szCs w:val="24"/>
        </w:rPr>
        <w:t>для оценки гигиенического состояния полости рта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</w:p>
    <w:p w:rsidR="00031360" w:rsidRPr="00E87D6F" w:rsidRDefault="00031360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 xml:space="preserve">В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диспансерную</w:t>
      </w:r>
      <w:r w:rsidRPr="00E87D6F">
        <w:rPr>
          <w:rFonts w:ascii="Times New Roman" w:hAnsi="Times New Roman" w:cs="Times New Roman"/>
          <w:sz w:val="24"/>
          <w:szCs w:val="24"/>
        </w:rPr>
        <w:t xml:space="preserve"> 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группу предложено </w:t>
      </w:r>
      <w:r w:rsidR="00041B59" w:rsidRPr="00E87D6F">
        <w:rPr>
          <w:rFonts w:ascii="Times New Roman" w:hAnsi="Times New Roman" w:cs="Times New Roman"/>
          <w:sz w:val="24"/>
          <w:szCs w:val="24"/>
          <w:lang w:val="uk-UA"/>
        </w:rPr>
        <w:t>включать</w:t>
      </w:r>
      <w:r w:rsidRPr="00E87D6F">
        <w:rPr>
          <w:rFonts w:ascii="Times New Roman" w:hAnsi="Times New Roman" w:cs="Times New Roman"/>
          <w:sz w:val="24"/>
          <w:szCs w:val="24"/>
          <w:lang w:val="uk-UA"/>
        </w:rPr>
        <w:t xml:space="preserve"> лиц молодого возраста со здоро</w:t>
      </w:r>
      <w:r w:rsidRPr="00E87D6F">
        <w:rPr>
          <w:rFonts w:ascii="Times New Roman" w:hAnsi="Times New Roman" w:cs="Times New Roman"/>
          <w:sz w:val="24"/>
          <w:szCs w:val="24"/>
        </w:rPr>
        <w:t xml:space="preserve">выми тканями пародонта, у которых 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в их молекулярно-генетических профилях </w:t>
      </w:r>
      <w:r w:rsidRPr="00E87D6F">
        <w:rPr>
          <w:rFonts w:ascii="Times New Roman" w:hAnsi="Times New Roman" w:cs="Times New Roman"/>
          <w:sz w:val="24"/>
          <w:szCs w:val="24"/>
        </w:rPr>
        <w:t xml:space="preserve">выявлены полиморфизмы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АСЕ,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TNF</w:t>
      </w:r>
      <w:r w:rsidRPr="00E87D6F">
        <w:rPr>
          <w:rFonts w:ascii="Times New Roman" w:hAnsi="Times New Roman" w:cs="Times New Roman"/>
          <w:sz w:val="24"/>
          <w:szCs w:val="24"/>
        </w:rPr>
        <w:t>-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87D6F">
        <w:rPr>
          <w:rFonts w:ascii="Times New Roman" w:hAnsi="Times New Roman" w:cs="Times New Roman"/>
          <w:sz w:val="24"/>
          <w:szCs w:val="24"/>
        </w:rPr>
        <w:t xml:space="preserve">,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>/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87D6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E87D6F">
        <w:rPr>
          <w:rFonts w:ascii="Times New Roman" w:hAnsi="Times New Roman" w:cs="Times New Roman"/>
          <w:sz w:val="24"/>
          <w:szCs w:val="24"/>
          <w:lang w:val="en-US"/>
        </w:rPr>
        <w:t>eNOS</w:t>
      </w:r>
      <w:r w:rsidRPr="00E87D6F">
        <w:rPr>
          <w:rFonts w:ascii="Times New Roman" w:hAnsi="Times New Roman" w:cs="Times New Roman"/>
          <w:sz w:val="24"/>
          <w:szCs w:val="24"/>
        </w:rPr>
        <w:t>.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Pr="00E87D6F">
        <w:rPr>
          <w:rFonts w:ascii="Times New Roman" w:hAnsi="Times New Roman" w:cs="Times New Roman"/>
          <w:sz w:val="24"/>
          <w:szCs w:val="24"/>
        </w:rPr>
        <w:t xml:space="preserve"> лица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с таким молекулярно-генетическим профилем</w:t>
      </w:r>
      <w:r w:rsidRPr="00E87D6F">
        <w:rPr>
          <w:rFonts w:ascii="Times New Roman" w:hAnsi="Times New Roman" w:cs="Times New Roman"/>
          <w:sz w:val="24"/>
          <w:szCs w:val="24"/>
        </w:rPr>
        <w:t xml:space="preserve"> находятся в группе риска инициации заболеваний тканей пародонта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[13,14]</w:t>
      </w:r>
      <w:r w:rsidRPr="00E87D6F">
        <w:rPr>
          <w:rFonts w:ascii="Times New Roman" w:hAnsi="Times New Roman" w:cs="Times New Roman"/>
          <w:sz w:val="24"/>
          <w:szCs w:val="24"/>
        </w:rPr>
        <w:t>, им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следует рекомендовать </w:t>
      </w:r>
      <w:r w:rsidRPr="00E87D6F">
        <w:rPr>
          <w:rFonts w:ascii="Times New Roman" w:hAnsi="Times New Roman" w:cs="Times New Roman"/>
          <w:sz w:val="24"/>
          <w:szCs w:val="24"/>
        </w:rPr>
        <w:t xml:space="preserve"> пародонтологический осмотр каждые 3 мес. для контроля уровня гигиены полости рта.</w:t>
      </w:r>
      <w:r w:rsidR="00041B59" w:rsidRPr="00E87D6F">
        <w:rPr>
          <w:rFonts w:ascii="Times New Roman" w:hAnsi="Times New Roman" w:cs="Times New Roman"/>
          <w:sz w:val="24"/>
          <w:szCs w:val="24"/>
        </w:rPr>
        <w:t xml:space="preserve"> Лицам этой группы в качестве превентивных мер следует рекомендовать антиоксидантные витамины.</w:t>
      </w:r>
    </w:p>
    <w:p w:rsidR="00041B59" w:rsidRPr="00E87D6F" w:rsidRDefault="00041B59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Среди рекомендаций, актуальных для всех диспансерных групп – обязательный контроль правильности выполнения индивидуального гигиенического ухода за полостью рта, при необходимости повторное обучение. Назначение пациенту зубной пасты и щётки, ополаскивателя и выбор ёршика по размеру межзубного промежутка.</w:t>
      </w:r>
    </w:p>
    <w:p w:rsidR="00041B59" w:rsidRPr="00E87D6F" w:rsidRDefault="00041B59" w:rsidP="00E87D6F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7D6F">
        <w:rPr>
          <w:rFonts w:ascii="Times New Roman" w:hAnsi="Times New Roman" w:cs="Times New Roman"/>
          <w:sz w:val="24"/>
          <w:szCs w:val="24"/>
        </w:rPr>
        <w:t>Среди общих рекомендаций также актуальных для всех диспансерных групп – мотивационные беседы. Они направленны</w:t>
      </w:r>
      <w:r w:rsidR="00BC7C12" w:rsidRPr="00E87D6F">
        <w:rPr>
          <w:rFonts w:ascii="Times New Roman" w:hAnsi="Times New Roman" w:cs="Times New Roman"/>
          <w:sz w:val="24"/>
          <w:szCs w:val="24"/>
        </w:rPr>
        <w:t xml:space="preserve"> на разьяснение роли в здоровом образе жизни сбалансированного рациона питания, богатого натуральными витаминами; необходимость посещения тренажерных залов, бассейна – профилактика системной гиподинамии; отказ от курения лицам, имеющим эту вредную привычку.</w:t>
      </w:r>
    </w:p>
    <w:p w:rsidR="000040A1" w:rsidRPr="00E87D6F" w:rsidRDefault="008417EF" w:rsidP="00E87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22621E" w:rsidRPr="00E87D6F" w:rsidRDefault="00BC7C12" w:rsidP="00E87D6F">
      <w:pPr>
        <w:pStyle w:val="a6"/>
        <w:numPr>
          <w:ilvl w:val="0"/>
          <w:numId w:val="23"/>
        </w:numPr>
        <w:spacing w:after="0" w:line="240" w:lineRule="auto"/>
        <w:ind w:leftChars="0" w:left="0" w:firstLineChars="0" w:firstLine="66"/>
        <w:rPr>
          <w:rFonts w:ascii="Times New Roman" w:hAnsi="Times New Roman"/>
          <w:sz w:val="24"/>
          <w:szCs w:val="24"/>
        </w:rPr>
      </w:pPr>
      <w:r w:rsidRPr="00E87D6F">
        <w:rPr>
          <w:rFonts w:ascii="Times New Roman" w:hAnsi="Times New Roman"/>
          <w:sz w:val="24"/>
          <w:szCs w:val="24"/>
        </w:rPr>
        <w:t>Проведенные лонгитудинальные клинические наблюдения длительностью 12 мес. за динамикой развития патологического процесса в тканях пародонта у лиц молодого возраста (18-25 лет) с разным молекулярно-генетическим профилем позволили установить зависимость клинических проявлений КГ и ГП от индивидуального варианта генетического профиля.</w:t>
      </w:r>
    </w:p>
    <w:p w:rsidR="00BC7C12" w:rsidRPr="00E87D6F" w:rsidRDefault="00BC7C12" w:rsidP="00E87D6F">
      <w:pPr>
        <w:pStyle w:val="a6"/>
        <w:numPr>
          <w:ilvl w:val="0"/>
          <w:numId w:val="23"/>
        </w:numPr>
        <w:spacing w:after="0" w:line="240" w:lineRule="auto"/>
        <w:ind w:leftChars="0" w:left="0" w:firstLineChars="0" w:firstLine="66"/>
        <w:rPr>
          <w:rFonts w:ascii="Times New Roman" w:hAnsi="Times New Roman"/>
          <w:sz w:val="24"/>
          <w:szCs w:val="24"/>
        </w:rPr>
      </w:pPr>
      <w:r w:rsidRPr="00E87D6F">
        <w:rPr>
          <w:rFonts w:ascii="Times New Roman" w:hAnsi="Times New Roman"/>
          <w:sz w:val="24"/>
          <w:szCs w:val="24"/>
        </w:rPr>
        <w:t>Проведенные лонгитудинальные клинические наблюдения длительностью 12 мес. за лицами молодого возраста (18-25 лет) со здоровым пародонтом, но с разными вариантами молекулярно-генетического профиля позволили выявить лиц с состоянием предболезни с возможностью донозологического контроля этого состояния с применением превентивных мер.</w:t>
      </w:r>
    </w:p>
    <w:p w:rsidR="00BC7C12" w:rsidRPr="00E87D6F" w:rsidRDefault="00BC7C12" w:rsidP="00E87D6F">
      <w:pPr>
        <w:pStyle w:val="a6"/>
        <w:numPr>
          <w:ilvl w:val="0"/>
          <w:numId w:val="23"/>
        </w:numPr>
        <w:spacing w:after="0" w:line="240" w:lineRule="auto"/>
        <w:ind w:leftChars="0" w:left="0" w:firstLineChars="0" w:firstLine="66"/>
        <w:rPr>
          <w:rFonts w:ascii="Times New Roman" w:hAnsi="Times New Roman"/>
          <w:sz w:val="24"/>
          <w:szCs w:val="24"/>
        </w:rPr>
      </w:pPr>
      <w:r w:rsidRPr="00E87D6F">
        <w:rPr>
          <w:rFonts w:ascii="Times New Roman" w:hAnsi="Times New Roman"/>
          <w:sz w:val="24"/>
          <w:szCs w:val="24"/>
        </w:rPr>
        <w:t>Проведенные лонгитудинальные клинические наблюдения длительностью 12 мес. за лицами молодого возраста с разным состоянием тканей пародонта и с различными вариантами молекулярно-генетического профиля показали, что ведущую роль на пародонтологический статус оказывает индивидуальный генетический профиль, а не такие факторы риска, как характер пищевого рациона, гиподинамия, табакокурение.</w:t>
      </w:r>
    </w:p>
    <w:p w:rsidR="00BC7C12" w:rsidRPr="00E87D6F" w:rsidRDefault="00BC7C12" w:rsidP="00E87D6F">
      <w:pPr>
        <w:pStyle w:val="a6"/>
        <w:numPr>
          <w:ilvl w:val="0"/>
          <w:numId w:val="23"/>
        </w:numPr>
        <w:spacing w:after="0" w:line="240" w:lineRule="auto"/>
        <w:ind w:leftChars="0" w:left="0" w:firstLineChars="0" w:firstLine="66"/>
        <w:rPr>
          <w:rFonts w:ascii="Times New Roman" w:hAnsi="Times New Roman"/>
          <w:sz w:val="24"/>
          <w:szCs w:val="24"/>
        </w:rPr>
      </w:pPr>
      <w:r w:rsidRPr="00E87D6F">
        <w:rPr>
          <w:rFonts w:ascii="Times New Roman" w:hAnsi="Times New Roman"/>
          <w:sz w:val="24"/>
          <w:szCs w:val="24"/>
        </w:rPr>
        <w:t xml:space="preserve">Полученные результаты лонгитудинального клинического наблюдения за лицами молодого возраста с разным состоянием тканей пародонта (здоровый, КГ, ГП) на фоне различных вариантов молекулярно-генетического профиля позволили </w:t>
      </w:r>
      <w:r w:rsidR="000947B1" w:rsidRPr="00E87D6F">
        <w:rPr>
          <w:rFonts w:ascii="Times New Roman" w:hAnsi="Times New Roman"/>
          <w:sz w:val="24"/>
          <w:szCs w:val="24"/>
        </w:rPr>
        <w:t>сформировать новый протокол пародонтологической диспансеризации для этой возрастной группы.</w:t>
      </w:r>
    </w:p>
    <w:p w:rsidR="00E87D6F" w:rsidRDefault="00E87D6F" w:rsidP="00E8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2A07" w:rsidRPr="00E87D6F" w:rsidRDefault="0022621E" w:rsidP="00E8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6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72A07" w:rsidRPr="00E87D6F" w:rsidRDefault="00F72A07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color w:val="auto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</w:rPr>
        <w:t>Белоклицкая ГФ, Горголь КО. Ведущие местные факторы риска в развитии воспалительных заболеваний пародонта у лиц молодого возраста. Стоматология. Эстетика. Инновации. 2017; (2): 203</w:t>
      </w:r>
      <w:r w:rsidRPr="00E87D6F">
        <w:rPr>
          <w:rFonts w:ascii="Times New Roman" w:hAnsi="Times New Roman"/>
          <w:color w:val="auto"/>
          <w:sz w:val="24"/>
          <w:szCs w:val="24"/>
        </w:rPr>
        <w:softHyphen/>
        <w:t>-</w:t>
      </w:r>
      <w:r w:rsidRPr="00E87D6F">
        <w:rPr>
          <w:rFonts w:ascii="Times New Roman" w:hAnsi="Times New Roman"/>
          <w:color w:val="auto"/>
          <w:sz w:val="24"/>
          <w:szCs w:val="24"/>
        </w:rPr>
        <w:softHyphen/>
      </w:r>
      <w:r w:rsidRPr="00E87D6F">
        <w:rPr>
          <w:rFonts w:ascii="Times New Roman" w:hAnsi="Times New Roman"/>
          <w:color w:val="auto"/>
          <w:sz w:val="24"/>
          <w:szCs w:val="24"/>
        </w:rPr>
        <w:softHyphen/>
        <w:t xml:space="preserve">214. </w:t>
      </w:r>
    </w:p>
    <w:p w:rsidR="00C40374" w:rsidRPr="00E87D6F" w:rsidRDefault="00C40374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uk-UA"/>
        </w:rPr>
      </w:pPr>
      <w:r w:rsidRPr="00E87D6F">
        <w:rPr>
          <w:rFonts w:ascii="Times New Roman" w:hAnsi="Times New Roman"/>
          <w:color w:val="auto"/>
          <w:sz w:val="24"/>
          <w:szCs w:val="24"/>
        </w:rPr>
        <w:t xml:space="preserve">Маляр РВ. Медико-соціальне обгрунтування оптимізації стоматологічної допомоги сільському населенню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[авторе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фер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ат диссертации]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Pr="00E87D6F">
        <w:rPr>
          <w:rFonts w:ascii="Times New Roman" w:hAnsi="Times New Roman"/>
          <w:color w:val="auto"/>
          <w:sz w:val="24"/>
          <w:szCs w:val="24"/>
        </w:rPr>
        <w:t xml:space="preserve"> К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иїв: </w:t>
      </w:r>
      <w:r w:rsidRPr="00E87D6F">
        <w:rPr>
          <w:rFonts w:ascii="Times New Roman" w:hAnsi="Times New Roman"/>
          <w:spacing w:val="-4"/>
          <w:sz w:val="24"/>
          <w:szCs w:val="24"/>
          <w:lang w:val="uk-UA"/>
        </w:rPr>
        <w:t xml:space="preserve">Нац. мед. акад..післядипломної освіти ім. </w:t>
      </w:r>
      <w:r w:rsidRPr="00E87D6F">
        <w:rPr>
          <w:rFonts w:ascii="Times New Roman" w:hAnsi="Times New Roman"/>
          <w:spacing w:val="-2"/>
          <w:sz w:val="24"/>
          <w:szCs w:val="24"/>
          <w:lang w:val="uk-UA"/>
        </w:rPr>
        <w:t>П.Л. Шупика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>; 2010. 18 с.</w:t>
      </w:r>
    </w:p>
    <w:p w:rsidR="00C40374" w:rsidRPr="00E87D6F" w:rsidRDefault="00C40374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en-US"/>
        </w:rPr>
      </w:pP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Sanz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M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Beighton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D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Curtis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MA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Cury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J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Dige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Dommisch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Ellwood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R</w:t>
      </w:r>
      <w:r w:rsidRPr="00E87D6F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et al. Role of microbial biofilms in the maintenance of oral health and in the development of dental caries and periodontal diseases. Consensus report of group 1 of the Joint EFP/ORCA workshop on the boundaries between caries and periodontal disease. J Clin Periodontol. 2017; 44 (18): 5</w:t>
      </w:r>
      <w:r w:rsidRPr="00E87D6F">
        <w:rPr>
          <w:rFonts w:ascii="Times New Roman" w:hAnsi="Times New Roman"/>
          <w:color w:val="auto"/>
          <w:sz w:val="24"/>
          <w:szCs w:val="24"/>
        </w:rPr>
        <w:t>–</w:t>
      </w:r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11.</w:t>
      </w:r>
    </w:p>
    <w:p w:rsidR="00C40374" w:rsidRPr="00E87D6F" w:rsidRDefault="00C40374" w:rsidP="00E87D6F">
      <w:pPr>
        <w:pStyle w:val="a6"/>
        <w:numPr>
          <w:ilvl w:val="0"/>
          <w:numId w:val="11"/>
        </w:numPr>
        <w:spacing w:after="0" w:line="240" w:lineRule="auto"/>
        <w:ind w:leftChars="0" w:left="426" w:firstLineChars="0"/>
        <w:jc w:val="both"/>
        <w:rPr>
          <w:rFonts w:ascii="Times New Roman" w:hAnsi="Times New Roman"/>
          <w:color w:val="auto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</w:rPr>
        <w:t>Годована ОІ. Захворювання пародонту (гінгівіт, пародонтит, пародонтоз). Львів-Тернопіль: Джура; 2009. 200 с.</w:t>
      </w:r>
    </w:p>
    <w:p w:rsidR="00345C55" w:rsidRPr="00E87D6F" w:rsidRDefault="00B23426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en-US"/>
        </w:rPr>
      </w:pPr>
      <w:hyperlink r:id="rId12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Takeuchi Y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, </w:t>
      </w:r>
      <w:hyperlink r:id="rId13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Aramaki M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, </w:t>
      </w:r>
      <w:hyperlink r:id="rId14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Nagasawa T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, </w:t>
      </w:r>
      <w:hyperlink r:id="rId15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Umeda M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, </w:t>
      </w:r>
      <w:hyperlink r:id="rId16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Oda S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, </w:t>
      </w:r>
      <w:hyperlink r:id="rId17" w:history="1">
        <w:r w:rsidR="00345C55"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Ishikawa I</w:t>
        </w:r>
      </w:hyperlink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. Immunoglobulin G subclass antibody profiles in Porphyromonas gingivalis-associated aggressive and chronic periodontitis patients. Oral Microbiol. Immunol. 2006</w:t>
      </w:r>
      <w:r w:rsidR="00345C55" w:rsidRPr="00E87D6F">
        <w:rPr>
          <w:rFonts w:ascii="Times New Roman" w:hAnsi="Times New Roman"/>
          <w:color w:val="auto"/>
          <w:sz w:val="24"/>
          <w:szCs w:val="24"/>
        </w:rPr>
        <w:t>;</w:t>
      </w:r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 xml:space="preserve"> 2</w:t>
      </w:r>
      <w:r w:rsidR="00345C55" w:rsidRPr="00E87D6F">
        <w:rPr>
          <w:rFonts w:ascii="Times New Roman" w:hAnsi="Times New Roman"/>
          <w:color w:val="auto"/>
          <w:sz w:val="24"/>
          <w:szCs w:val="24"/>
        </w:rPr>
        <w:t>1:</w:t>
      </w:r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 xml:space="preserve"> 314</w:t>
      </w:r>
      <w:r w:rsidR="00345C55" w:rsidRPr="00E87D6F">
        <w:rPr>
          <w:rFonts w:ascii="Times New Roman" w:hAnsi="Times New Roman"/>
          <w:color w:val="auto"/>
          <w:sz w:val="24"/>
          <w:szCs w:val="24"/>
        </w:rPr>
        <w:t>–</w:t>
      </w:r>
      <w:r w:rsidR="00345C55" w:rsidRPr="00E87D6F">
        <w:rPr>
          <w:rFonts w:ascii="Times New Roman" w:hAnsi="Times New Roman"/>
          <w:color w:val="auto"/>
          <w:sz w:val="24"/>
          <w:szCs w:val="24"/>
          <w:lang w:val="en-US"/>
        </w:rPr>
        <w:t>8.</w:t>
      </w:r>
    </w:p>
    <w:p w:rsidR="006575C6" w:rsidRPr="00E87D6F" w:rsidRDefault="006575C6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</w:rPr>
        <w:t>Зорина ОА, Аймадинова НК, Басова АА, Ребрнков ДВ. Взаимосвязь молекулярно-генетических маркеров с клиническими признаками и факторами риска развития пародонтита. Стоматология. 2016; 95 (5): 12–18.</w:t>
      </w:r>
    </w:p>
    <w:p w:rsidR="006575C6" w:rsidRPr="00E87D6F" w:rsidRDefault="006575C6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en-US"/>
        </w:rPr>
      </w:pP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Янушевич ОО, Дмитриева ЛА, Ревазова ЗЭ, Гуревич КГ, Теблоева ЛМ, Почтаренко ВА, Грудянов АИ. Пародонтит.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XXI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век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.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Москва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:</w:t>
      </w:r>
      <w:r w:rsidRPr="00E87D6F">
        <w:rPr>
          <w:rStyle w:val="apple-converted-space"/>
          <w:rFonts w:ascii="Times New Roman" w:hAnsi="Times New Roman"/>
          <w:sz w:val="24"/>
          <w:szCs w:val="24"/>
          <w:shd w:val="clear" w:color="auto" w:fill="F0EDED"/>
          <w:lang w:val="en-US"/>
        </w:rPr>
        <w:t> </w:t>
      </w:r>
      <w:hyperlink r:id="rId18" w:history="1">
        <w:r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ГЭОТАР</w:t>
        </w:r>
        <w:r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-</w:t>
        </w:r>
        <w:r w:rsidRPr="00E87D6F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Медиа</w:t>
        </w:r>
      </w:hyperlink>
      <w:r w:rsidRPr="00E87D6F">
        <w:rPr>
          <w:rFonts w:ascii="Times New Roman" w:hAnsi="Times New Roman"/>
          <w:color w:val="auto"/>
          <w:sz w:val="24"/>
          <w:szCs w:val="24"/>
          <w:lang w:val="en-US"/>
        </w:rPr>
        <w:t>;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2016. 480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с.</w:t>
      </w:r>
    </w:p>
    <w:p w:rsidR="001C2A67" w:rsidRPr="00E87D6F" w:rsidRDefault="001C2A67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Sharma A, Pandey A, Sharma S, Chatterjee I, Mehrotra R, Sehgal A, Sharma JK. Genetic polymorphism of glutathione S-transferase P1 (GSTP1) in Delhi population and comparison with other global populations. Meta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Gene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2014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;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(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2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):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134</w:t>
      </w:r>
      <w:r w:rsidRPr="00E87D6F">
        <w:rPr>
          <w:rFonts w:ascii="Times New Roman" w:hAnsi="Times New Roman"/>
          <w:color w:val="auto"/>
          <w:sz w:val="24"/>
          <w:szCs w:val="24"/>
        </w:rPr>
        <w:t>–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142.</w:t>
      </w:r>
    </w:p>
    <w:p w:rsidR="001C2A67" w:rsidRPr="00E87D6F" w:rsidRDefault="001C2A67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Laine ML, Loos BG, Crielaard W. Gene polymorphisms in chronic periodontitis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 xml:space="preserve"> Intern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J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of Dent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2010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>; (2010):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 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</w:t>
      </w:r>
      <w:r w:rsidRPr="00E87D6F">
        <w:rPr>
          <w:rFonts w:ascii="Times New Roman" w:hAnsi="Times New Roman"/>
          <w:color w:val="auto"/>
          <w:sz w:val="24"/>
          <w:szCs w:val="24"/>
        </w:rPr>
        <w:t>–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22.</w:t>
      </w:r>
    </w:p>
    <w:p w:rsidR="006E067D" w:rsidRPr="00E87D6F" w:rsidRDefault="001C2A67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</w:rPr>
      </w:pP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Саркисян НГ, Ганковская ЛВ, Тузанкина ИА, Свитич ОА, Ронь ГИ, Шершнев ВН.</w:t>
      </w:r>
      <w:r w:rsidRPr="00E87D6F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E87D6F">
        <w:rPr>
          <w:rStyle w:val="11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Ассоциация полиморфных маркеров в генах врожденного иммунитета у больных </w:t>
      </w:r>
      <w:r w:rsidRPr="00E87D6F">
        <w:rPr>
          <w:rStyle w:val="11"/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пародонтитом и воспалительными заболеваниями верхних дыхательных путей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r w:rsidRPr="00E87D6F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Журнал микробиологии, эпидемиологии и иммунобиологии</w:t>
      </w:r>
      <w:r w:rsidRPr="00E87D6F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2016; (1): 67</w:t>
      </w:r>
      <w:r w:rsidRPr="00E87D6F">
        <w:rPr>
          <w:rFonts w:ascii="Times New Roman" w:hAnsi="Times New Roman"/>
          <w:color w:val="auto"/>
          <w:sz w:val="24"/>
          <w:szCs w:val="24"/>
        </w:rPr>
        <w:t>–</w:t>
      </w:r>
      <w:r w:rsidRPr="00E87D6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71</w:t>
      </w:r>
      <w:r w:rsidRPr="00E87D6F">
        <w:rPr>
          <w:rFonts w:ascii="Times New Roman" w:hAnsi="Times New Roman"/>
          <w:bCs/>
          <w:caps/>
          <w:color w:val="auto"/>
          <w:kern w:val="36"/>
          <w:sz w:val="24"/>
          <w:szCs w:val="24"/>
          <w:shd w:val="clear" w:color="auto" w:fill="FFFFFF"/>
        </w:rPr>
        <w:t>.</w:t>
      </w:r>
    </w:p>
    <w:p w:rsidR="00BA1349" w:rsidRPr="00E87D6F" w:rsidRDefault="008B551C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en-US"/>
        </w:rPr>
      </w:pPr>
      <w:r w:rsidRPr="00E87D6F">
        <w:rPr>
          <w:rFonts w:ascii="Times New Roman" w:hAnsi="Times New Roman"/>
          <w:sz w:val="24"/>
          <w:szCs w:val="24"/>
          <w:lang w:val="en-US"/>
        </w:rPr>
        <w:t>Maurizio S. Tonetti. Proceedings of the World Workshop on the Classification of Periodontal and Peri</w:t>
      </w:r>
      <w:r w:rsidRPr="00E87D6F">
        <w:rPr>
          <w:rFonts w:ascii="Cambria Math" w:hAnsi="Cambria Math"/>
          <w:sz w:val="24"/>
          <w:szCs w:val="24"/>
          <w:lang w:val="en-US"/>
        </w:rPr>
        <w:t>‐</w:t>
      </w:r>
      <w:r w:rsidRPr="00E87D6F">
        <w:rPr>
          <w:rFonts w:ascii="Times New Roman" w:hAnsi="Times New Roman"/>
          <w:sz w:val="24"/>
          <w:szCs w:val="24"/>
          <w:lang w:val="en-US"/>
        </w:rPr>
        <w:t>Implant Diseases and Conditions / Mauzizio S. Tonetti, Kenneth S. Kornman // Journal of Clinical Periodontology. – 2018. – V. 45. – S.1-8</w:t>
      </w:r>
    </w:p>
    <w:p w:rsidR="00BA1349" w:rsidRPr="00E87D6F" w:rsidRDefault="00BA1349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sz w:val="24"/>
          <w:szCs w:val="24"/>
          <w:lang w:val="en-US"/>
        </w:rPr>
      </w:pPr>
      <w:r w:rsidRPr="00E87D6F">
        <w:rPr>
          <w:rFonts w:ascii="Times New Roman" w:hAnsi="Times New Roman"/>
          <w:sz w:val="24"/>
          <w:szCs w:val="24"/>
        </w:rPr>
        <w:t xml:space="preserve">Цепов ЛМ, Николаев АИ. Диагностика и лечение заболеваний пародонта. </w:t>
      </w:r>
      <w:r w:rsidRPr="00E87D6F">
        <w:rPr>
          <w:rFonts w:ascii="Times New Roman" w:hAnsi="Times New Roman"/>
          <w:sz w:val="24"/>
          <w:szCs w:val="24"/>
          <w:lang w:val="en-US"/>
        </w:rPr>
        <w:t>Москва: «МЕДпрессинформ»; 2002. 192 с.</w:t>
      </w:r>
    </w:p>
    <w:p w:rsidR="00C40374" w:rsidRPr="00E87D6F" w:rsidRDefault="001C2A67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bCs/>
          <w:caps/>
          <w:color w:val="auto"/>
          <w:kern w:val="36"/>
          <w:sz w:val="24"/>
          <w:szCs w:val="24"/>
          <w:lang w:val="en-US"/>
        </w:rPr>
      </w:pPr>
      <w:r w:rsidRPr="00E87D6F">
        <w:rPr>
          <w:rFonts w:ascii="Times New Roman" w:hAnsi="Times New Roman"/>
          <w:sz w:val="24"/>
          <w:szCs w:val="24"/>
          <w:lang w:val="en-US"/>
        </w:rPr>
        <w:t>Biloklytska G, Gorgol K. Evaluation of the prognostic significance of G894T polymorphism of eNOS gene, G308A of TNF-</w:t>
      </w:r>
      <w:r w:rsidRPr="00E87D6F">
        <w:rPr>
          <w:rFonts w:ascii="Times New Roman" w:hAnsi="Times New Roman"/>
          <w:sz w:val="24"/>
          <w:szCs w:val="24"/>
        </w:rPr>
        <w:t>α</w:t>
      </w:r>
      <w:r w:rsidRPr="00E87D6F">
        <w:rPr>
          <w:rFonts w:ascii="Times New Roman" w:hAnsi="Times New Roman"/>
          <w:sz w:val="24"/>
          <w:szCs w:val="24"/>
          <w:lang w:val="en-US"/>
        </w:rPr>
        <w:t xml:space="preserve"> gene and I/D of ACE gene in young people (18-25 years) in the onset of periodontal disease. Stomatologia Współczesna.  2018; (2): </w:t>
      </w:r>
      <w:r w:rsidR="006E067D" w:rsidRPr="00E87D6F">
        <w:rPr>
          <w:rFonts w:ascii="Times New Roman" w:hAnsi="Times New Roman"/>
          <w:sz w:val="24"/>
          <w:szCs w:val="24"/>
          <w:lang w:val="en-US"/>
        </w:rPr>
        <w:t>8-17.</w:t>
      </w:r>
      <w:r w:rsidRPr="00E87D6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41B59" w:rsidRPr="00E87D6F" w:rsidRDefault="00041B59" w:rsidP="00E87D6F">
      <w:pPr>
        <w:pStyle w:val="a6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0" w:line="240" w:lineRule="auto"/>
        <w:ind w:leftChars="0" w:left="426" w:firstLineChars="0"/>
        <w:textDirection w:val="lrTb"/>
        <w:rPr>
          <w:rFonts w:ascii="Times New Roman" w:hAnsi="Times New Roman"/>
          <w:sz w:val="24"/>
          <w:szCs w:val="24"/>
          <w:lang w:val="en-US"/>
        </w:rPr>
      </w:pPr>
      <w:r w:rsidRPr="00E87D6F">
        <w:rPr>
          <w:rFonts w:ascii="Times New Roman" w:hAnsi="Times New Roman"/>
          <w:sz w:val="24"/>
          <w:szCs w:val="24"/>
        </w:rPr>
        <w:t xml:space="preserve">Білоклицька ГФ, Горголь КО, Кир'яченко СП. </w:t>
      </w:r>
      <w:r w:rsidRPr="00E87D6F">
        <w:rPr>
          <w:rFonts w:ascii="Times New Roman" w:hAnsi="Times New Roman"/>
          <w:sz w:val="24"/>
          <w:szCs w:val="24"/>
          <w:lang w:val="en-US"/>
        </w:rPr>
        <w:t>Спосіб прогнозування розвитку та ранньої діагностики на етапі передхвороби запальних та запально-дистрофічних захворювань тканин пародонта в осіб молодого віку (18-25 років). Патент на корисну модель. Реєстраційний номер G01N 33/48 (2006.01) A61B 5/00 від 25.04.2018, бюлетень №8</w:t>
      </w:r>
      <w:r w:rsidRPr="00E87D6F">
        <w:rPr>
          <w:rFonts w:ascii="Times New Roman" w:hAnsi="Times New Roman"/>
          <w:sz w:val="24"/>
          <w:szCs w:val="24"/>
        </w:rPr>
        <w:t>.</w:t>
      </w:r>
    </w:p>
    <w:sectPr w:rsidR="00041B59" w:rsidRPr="00E87D6F" w:rsidSect="00B3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24E8E52"/>
    <w:lvl w:ilvl="0" w:tplc="48728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1">
    <w:nsid w:val="03AA48ED"/>
    <w:multiLevelType w:val="hybridMultilevel"/>
    <w:tmpl w:val="FE8E1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E0413"/>
    <w:multiLevelType w:val="hybridMultilevel"/>
    <w:tmpl w:val="F13ADE8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7122CD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3F8F"/>
    <w:multiLevelType w:val="hybridMultilevel"/>
    <w:tmpl w:val="507E8870"/>
    <w:lvl w:ilvl="0" w:tplc="C7F0C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325AC"/>
    <w:multiLevelType w:val="hybridMultilevel"/>
    <w:tmpl w:val="A7FACDC8"/>
    <w:lvl w:ilvl="0" w:tplc="26748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55565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55EB"/>
    <w:multiLevelType w:val="multilevel"/>
    <w:tmpl w:val="B29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44ED9"/>
    <w:multiLevelType w:val="hybridMultilevel"/>
    <w:tmpl w:val="F13ADE8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460C7D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B3AF1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66716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B2F66"/>
    <w:multiLevelType w:val="hybridMultilevel"/>
    <w:tmpl w:val="36FA9BA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3A162B83"/>
    <w:multiLevelType w:val="hybridMultilevel"/>
    <w:tmpl w:val="FE8E1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9556CA"/>
    <w:multiLevelType w:val="hybridMultilevel"/>
    <w:tmpl w:val="FE8E1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193D17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C0CAC"/>
    <w:multiLevelType w:val="hybridMultilevel"/>
    <w:tmpl w:val="91CEF62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55FE3CD3"/>
    <w:multiLevelType w:val="hybridMultilevel"/>
    <w:tmpl w:val="569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5004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>
    <w:nsid w:val="5D474684"/>
    <w:multiLevelType w:val="hybridMultilevel"/>
    <w:tmpl w:val="5C62AFD8"/>
    <w:lvl w:ilvl="0" w:tplc="8C3A04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E22BC"/>
    <w:multiLevelType w:val="multilevel"/>
    <w:tmpl w:val="756C0DEA"/>
    <w:lvl w:ilvl="0">
      <w:start w:val="1"/>
      <w:numFmt w:val="decimal"/>
      <w:pStyle w:val="ListofProcedure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07302"/>
    <w:multiLevelType w:val="multilevel"/>
    <w:tmpl w:val="C7EC5B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71935894"/>
    <w:multiLevelType w:val="hybridMultilevel"/>
    <w:tmpl w:val="C8726F68"/>
    <w:lvl w:ilvl="0" w:tplc="79C2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22"/>
  </w:num>
  <w:num w:numId="11">
    <w:abstractNumId w:val="4"/>
  </w:num>
  <w:num w:numId="12">
    <w:abstractNumId w:val="21"/>
  </w:num>
  <w:num w:numId="13">
    <w:abstractNumId w:val="7"/>
  </w:num>
  <w:num w:numId="14">
    <w:abstractNumId w:val="9"/>
  </w:num>
  <w:num w:numId="15">
    <w:abstractNumId w:val="16"/>
  </w:num>
  <w:num w:numId="16">
    <w:abstractNumId w:val="3"/>
  </w:num>
  <w:num w:numId="17">
    <w:abstractNumId w:val="18"/>
  </w:num>
  <w:num w:numId="18">
    <w:abstractNumId w:val="11"/>
  </w:num>
  <w:num w:numId="19">
    <w:abstractNumId w:val="19"/>
  </w:num>
  <w:num w:numId="20">
    <w:abstractNumId w:val="15"/>
  </w:num>
  <w:num w:numId="21">
    <w:abstractNumId w:val="10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417EF"/>
    <w:rsid w:val="000040A1"/>
    <w:rsid w:val="00022239"/>
    <w:rsid w:val="00030088"/>
    <w:rsid w:val="00031360"/>
    <w:rsid w:val="000373DD"/>
    <w:rsid w:val="00041B59"/>
    <w:rsid w:val="00041E50"/>
    <w:rsid w:val="000557F4"/>
    <w:rsid w:val="00056F27"/>
    <w:rsid w:val="0009466C"/>
    <w:rsid w:val="000947B1"/>
    <w:rsid w:val="000D6960"/>
    <w:rsid w:val="00153B09"/>
    <w:rsid w:val="001641B3"/>
    <w:rsid w:val="001720BC"/>
    <w:rsid w:val="001721E5"/>
    <w:rsid w:val="0018036A"/>
    <w:rsid w:val="001851F2"/>
    <w:rsid w:val="0018636B"/>
    <w:rsid w:val="001A0D82"/>
    <w:rsid w:val="001B230B"/>
    <w:rsid w:val="001C2A67"/>
    <w:rsid w:val="001D2D66"/>
    <w:rsid w:val="001F64AE"/>
    <w:rsid w:val="00205C4B"/>
    <w:rsid w:val="0021207C"/>
    <w:rsid w:val="002243EB"/>
    <w:rsid w:val="0022621E"/>
    <w:rsid w:val="002345BB"/>
    <w:rsid w:val="00250500"/>
    <w:rsid w:val="00263FB0"/>
    <w:rsid w:val="002923C8"/>
    <w:rsid w:val="002973ED"/>
    <w:rsid w:val="002B3CB4"/>
    <w:rsid w:val="002C0B3A"/>
    <w:rsid w:val="002E3F80"/>
    <w:rsid w:val="002E43FE"/>
    <w:rsid w:val="002F0387"/>
    <w:rsid w:val="00302CCC"/>
    <w:rsid w:val="00310A6B"/>
    <w:rsid w:val="00334E3B"/>
    <w:rsid w:val="0033775B"/>
    <w:rsid w:val="00345C55"/>
    <w:rsid w:val="00362B7F"/>
    <w:rsid w:val="0039495D"/>
    <w:rsid w:val="0039537F"/>
    <w:rsid w:val="003B2941"/>
    <w:rsid w:val="003D496A"/>
    <w:rsid w:val="003F4A9F"/>
    <w:rsid w:val="003F711F"/>
    <w:rsid w:val="0042710C"/>
    <w:rsid w:val="0043081C"/>
    <w:rsid w:val="0043520C"/>
    <w:rsid w:val="00444DFD"/>
    <w:rsid w:val="00447894"/>
    <w:rsid w:val="0045472E"/>
    <w:rsid w:val="0047596D"/>
    <w:rsid w:val="00494DDB"/>
    <w:rsid w:val="004D3017"/>
    <w:rsid w:val="00520443"/>
    <w:rsid w:val="0052798E"/>
    <w:rsid w:val="00537BEA"/>
    <w:rsid w:val="00542A23"/>
    <w:rsid w:val="005722C9"/>
    <w:rsid w:val="00583D82"/>
    <w:rsid w:val="00595762"/>
    <w:rsid w:val="00595D87"/>
    <w:rsid w:val="005B463A"/>
    <w:rsid w:val="005C7DB8"/>
    <w:rsid w:val="005D27A3"/>
    <w:rsid w:val="005D3168"/>
    <w:rsid w:val="005E7617"/>
    <w:rsid w:val="005F6B52"/>
    <w:rsid w:val="00624383"/>
    <w:rsid w:val="00644C80"/>
    <w:rsid w:val="006575C6"/>
    <w:rsid w:val="00680FD0"/>
    <w:rsid w:val="00696C29"/>
    <w:rsid w:val="006E067D"/>
    <w:rsid w:val="006F6D36"/>
    <w:rsid w:val="0070531F"/>
    <w:rsid w:val="00741AF2"/>
    <w:rsid w:val="00750D86"/>
    <w:rsid w:val="0075665B"/>
    <w:rsid w:val="007632BB"/>
    <w:rsid w:val="00770ECE"/>
    <w:rsid w:val="00784D3F"/>
    <w:rsid w:val="007960C0"/>
    <w:rsid w:val="007B1503"/>
    <w:rsid w:val="007B16E3"/>
    <w:rsid w:val="007C1BBC"/>
    <w:rsid w:val="007C5DF7"/>
    <w:rsid w:val="007E52F1"/>
    <w:rsid w:val="007F4C9C"/>
    <w:rsid w:val="007F7023"/>
    <w:rsid w:val="008417EF"/>
    <w:rsid w:val="008563F8"/>
    <w:rsid w:val="00860554"/>
    <w:rsid w:val="00864755"/>
    <w:rsid w:val="00873BE4"/>
    <w:rsid w:val="00883AD2"/>
    <w:rsid w:val="008A3EF9"/>
    <w:rsid w:val="008B551C"/>
    <w:rsid w:val="008E0F2E"/>
    <w:rsid w:val="00902FC7"/>
    <w:rsid w:val="00925792"/>
    <w:rsid w:val="00960D30"/>
    <w:rsid w:val="00983443"/>
    <w:rsid w:val="00987B7B"/>
    <w:rsid w:val="00A3102B"/>
    <w:rsid w:val="00A42B48"/>
    <w:rsid w:val="00A435DC"/>
    <w:rsid w:val="00A467F9"/>
    <w:rsid w:val="00A55FBB"/>
    <w:rsid w:val="00A728E4"/>
    <w:rsid w:val="00A7787C"/>
    <w:rsid w:val="00A80630"/>
    <w:rsid w:val="00A969CD"/>
    <w:rsid w:val="00AB0C9F"/>
    <w:rsid w:val="00AC174F"/>
    <w:rsid w:val="00AD6857"/>
    <w:rsid w:val="00AE18AD"/>
    <w:rsid w:val="00AE463D"/>
    <w:rsid w:val="00B02E40"/>
    <w:rsid w:val="00B23426"/>
    <w:rsid w:val="00B3257E"/>
    <w:rsid w:val="00B33F0C"/>
    <w:rsid w:val="00B57002"/>
    <w:rsid w:val="00B94FD1"/>
    <w:rsid w:val="00BA1349"/>
    <w:rsid w:val="00BA7BEB"/>
    <w:rsid w:val="00BC7C12"/>
    <w:rsid w:val="00BD14C8"/>
    <w:rsid w:val="00BE6673"/>
    <w:rsid w:val="00C23616"/>
    <w:rsid w:val="00C2376F"/>
    <w:rsid w:val="00C3601C"/>
    <w:rsid w:val="00C40374"/>
    <w:rsid w:val="00C61309"/>
    <w:rsid w:val="00CA1A7E"/>
    <w:rsid w:val="00CA68CD"/>
    <w:rsid w:val="00CB4657"/>
    <w:rsid w:val="00CB58D9"/>
    <w:rsid w:val="00CC2A49"/>
    <w:rsid w:val="00CF525E"/>
    <w:rsid w:val="00D04BDB"/>
    <w:rsid w:val="00D069BE"/>
    <w:rsid w:val="00D10E0C"/>
    <w:rsid w:val="00D33D8E"/>
    <w:rsid w:val="00D93767"/>
    <w:rsid w:val="00DC6417"/>
    <w:rsid w:val="00DD2144"/>
    <w:rsid w:val="00DD225A"/>
    <w:rsid w:val="00E259E8"/>
    <w:rsid w:val="00E56FF8"/>
    <w:rsid w:val="00E611BF"/>
    <w:rsid w:val="00E634EC"/>
    <w:rsid w:val="00E87D6F"/>
    <w:rsid w:val="00E90F05"/>
    <w:rsid w:val="00EB43CB"/>
    <w:rsid w:val="00EF5AB5"/>
    <w:rsid w:val="00F018CC"/>
    <w:rsid w:val="00F37D55"/>
    <w:rsid w:val="00F719D8"/>
    <w:rsid w:val="00F72A07"/>
    <w:rsid w:val="00F777E7"/>
    <w:rsid w:val="00FB14D2"/>
    <w:rsid w:val="00FB5E98"/>
    <w:rsid w:val="00FD4F86"/>
    <w:rsid w:val="00FE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7"/>
        <o:r id="V:Rule2" type="connector" idref="#AutoShape 66"/>
        <o:r id="V:Rule3" type="connector" idref="#_x0000_s1077"/>
        <o:r id="V:Rule4" type="connector" idref="#_x0000_s1076"/>
        <o:r id="V:Rule5" type="connector" idref="#_x0000_s1075"/>
        <o:r id="V:Rule6" type="connector" idref="#_x0000_s1074"/>
        <o:r id="V:Rule7" type="connector" idref="#AutoShape 69"/>
        <o:r id="V:Rule8" type="connector" idref="#AutoShape 71"/>
        <o:r id="V:Rule9" type="connector" idref="#AutoShape 70"/>
        <o:r id="V:Rule10" type="connector" idref="#AutoShape 72"/>
        <o:r id="V:Rule11" type="connector" idref="#_x0000_s1069"/>
        <o:r id="V:Rule12" type="connector" idref="#_x0000_s1068"/>
        <o:r id="V:Rule13" type="connector" idref="#_x0000_s1067"/>
        <o:r id="V:Rule1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6"/>
  </w:style>
  <w:style w:type="paragraph" w:styleId="1">
    <w:name w:val="heading 1"/>
    <w:next w:val="a"/>
    <w:link w:val="10"/>
    <w:uiPriority w:val="9"/>
    <w:unhideWhenUsed/>
    <w:qFormat/>
    <w:rsid w:val="00F719D8"/>
    <w:pPr>
      <w:keepNext/>
      <w:keepLines/>
      <w:spacing w:after="134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Body Text 2"/>
    <w:basedOn w:val="a"/>
    <w:link w:val="22"/>
    <w:rsid w:val="00F719D8"/>
    <w:pPr>
      <w:spacing w:after="0" w:line="240" w:lineRule="auto"/>
      <w:jc w:val="both"/>
    </w:pPr>
    <w:rPr>
      <w:rFonts w:ascii="Times New Roman" w:eastAsia="Times New Roman" w:hAnsi="Times New Roman" w:cs="Times New Roman"/>
      <w:spacing w:val="3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719D8"/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3">
    <w:name w:val="Body Text 3"/>
    <w:basedOn w:val="a"/>
    <w:link w:val="30"/>
    <w:rsid w:val="00F719D8"/>
    <w:pPr>
      <w:spacing w:after="0"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19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7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F719D8"/>
    <w:pPr>
      <w:spacing w:after="120" w:line="369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ListofProcedures">
    <w:name w:val="List of Procedures"/>
    <w:basedOn w:val="a"/>
    <w:rsid w:val="00F719D8"/>
    <w:pPr>
      <w:numPr>
        <w:numId w:val="1"/>
      </w:numPr>
      <w:tabs>
        <w:tab w:val="clear" w:pos="720"/>
        <w:tab w:val="num" w:pos="360"/>
        <w:tab w:val="left" w:pos="567"/>
      </w:tabs>
      <w:spacing w:before="60" w:after="120" w:line="240" w:lineRule="auto"/>
      <w:ind w:left="90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qFormat/>
    <w:rsid w:val="00F719D8"/>
    <w:pPr>
      <w:pBdr>
        <w:top w:val="nil"/>
        <w:left w:val="nil"/>
        <w:bottom w:val="nil"/>
        <w:right w:val="nil"/>
        <w:between w:val="nil"/>
      </w:pBd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color w:val="000000"/>
      <w:position w:val="-1"/>
    </w:rPr>
  </w:style>
  <w:style w:type="paragraph" w:styleId="a7">
    <w:name w:val="Balloon Text"/>
    <w:basedOn w:val="a"/>
    <w:link w:val="a8"/>
    <w:uiPriority w:val="99"/>
    <w:semiHidden/>
    <w:unhideWhenUsed/>
    <w:rsid w:val="00F719D8"/>
    <w:pPr>
      <w:spacing w:after="0" w:line="240" w:lineRule="auto"/>
      <w:ind w:left="6372" w:firstLine="558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result">
    <w:name w:val="result"/>
    <w:basedOn w:val="a0"/>
    <w:rsid w:val="00F719D8"/>
    <w:rPr>
      <w:color w:val="000080"/>
    </w:rPr>
  </w:style>
  <w:style w:type="paragraph" w:styleId="a9">
    <w:name w:val="header"/>
    <w:basedOn w:val="a"/>
    <w:link w:val="aa"/>
    <w:uiPriority w:val="99"/>
    <w:unhideWhenUsed/>
    <w:rsid w:val="00F719D8"/>
    <w:pPr>
      <w:tabs>
        <w:tab w:val="center" w:pos="4680"/>
        <w:tab w:val="right" w:pos="9360"/>
      </w:tabs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F719D8"/>
    <w:pPr>
      <w:tabs>
        <w:tab w:val="center" w:pos="4680"/>
        <w:tab w:val="right" w:pos="9360"/>
      </w:tabs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Normal (Web)"/>
    <w:basedOn w:val="a"/>
    <w:uiPriority w:val="99"/>
    <w:unhideWhenUsed/>
    <w:rsid w:val="00F71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719D8"/>
    <w:pPr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f">
    <w:name w:val="annotation reference"/>
    <w:basedOn w:val="a0"/>
    <w:uiPriority w:val="99"/>
    <w:semiHidden/>
    <w:unhideWhenUsed/>
    <w:rsid w:val="00F719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19D8"/>
    <w:pPr>
      <w:spacing w:after="5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19D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1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19D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19D8"/>
  </w:style>
  <w:style w:type="character" w:styleId="af4">
    <w:name w:val="Hyperlink"/>
    <w:basedOn w:val="a0"/>
    <w:uiPriority w:val="99"/>
    <w:unhideWhenUsed/>
    <w:rsid w:val="00F719D8"/>
    <w:rPr>
      <w:color w:val="0000FF"/>
      <w:u w:val="single"/>
    </w:rPr>
  </w:style>
  <w:style w:type="character" w:customStyle="1" w:styleId="docfieldheader">
    <w:name w:val="doc_field_header"/>
    <w:basedOn w:val="a0"/>
    <w:rsid w:val="00F719D8"/>
  </w:style>
  <w:style w:type="character" w:styleId="af5">
    <w:name w:val="Strong"/>
    <w:basedOn w:val="a0"/>
    <w:uiPriority w:val="22"/>
    <w:qFormat/>
    <w:rsid w:val="00F719D8"/>
    <w:rPr>
      <w:b/>
      <w:bCs/>
    </w:rPr>
  </w:style>
  <w:style w:type="character" w:styleId="af6">
    <w:name w:val="Emphasis"/>
    <w:basedOn w:val="a0"/>
    <w:uiPriority w:val="20"/>
    <w:qFormat/>
    <w:rsid w:val="00F719D8"/>
    <w:rPr>
      <w:i/>
      <w:iCs/>
    </w:rPr>
  </w:style>
  <w:style w:type="character" w:customStyle="1" w:styleId="11">
    <w:name w:val="Название1"/>
    <w:basedOn w:val="a0"/>
    <w:rsid w:val="00F719D8"/>
  </w:style>
  <w:style w:type="character" w:customStyle="1" w:styleId="ref-title">
    <w:name w:val="ref-title"/>
    <w:basedOn w:val="a0"/>
    <w:rsid w:val="00F719D8"/>
  </w:style>
  <w:style w:type="character" w:customStyle="1" w:styleId="ref-journal">
    <w:name w:val="ref-journal"/>
    <w:basedOn w:val="a0"/>
    <w:rsid w:val="00F719D8"/>
  </w:style>
  <w:style w:type="character" w:customStyle="1" w:styleId="ref-vol">
    <w:name w:val="ref-vol"/>
    <w:basedOn w:val="a0"/>
    <w:rsid w:val="00F719D8"/>
  </w:style>
  <w:style w:type="character" w:styleId="af7">
    <w:name w:val="FollowedHyperlink"/>
    <w:basedOn w:val="a0"/>
    <w:uiPriority w:val="99"/>
    <w:semiHidden/>
    <w:unhideWhenUsed/>
    <w:rsid w:val="00F719D8"/>
    <w:rPr>
      <w:color w:val="800080" w:themeColor="followedHyperlink"/>
      <w:u w:val="single"/>
    </w:rPr>
  </w:style>
  <w:style w:type="character" w:customStyle="1" w:styleId="refeditors">
    <w:name w:val="refeditors"/>
    <w:basedOn w:val="a0"/>
    <w:rsid w:val="00F719D8"/>
  </w:style>
  <w:style w:type="character" w:customStyle="1" w:styleId="refbookseriestitle">
    <w:name w:val="refbookseriestitle"/>
    <w:basedOn w:val="a0"/>
    <w:rsid w:val="00F719D8"/>
  </w:style>
  <w:style w:type="character" w:customStyle="1" w:styleId="refpublishername">
    <w:name w:val="refpublishername"/>
    <w:basedOn w:val="a0"/>
    <w:rsid w:val="00F719D8"/>
  </w:style>
  <w:style w:type="character" w:customStyle="1" w:styleId="refpublisherloc">
    <w:name w:val="refpublisherloc"/>
    <w:basedOn w:val="a0"/>
    <w:rsid w:val="00F719D8"/>
  </w:style>
  <w:style w:type="character" w:customStyle="1" w:styleId="refdate">
    <w:name w:val="refdate"/>
    <w:basedOn w:val="a0"/>
    <w:rsid w:val="00F719D8"/>
  </w:style>
  <w:style w:type="character" w:customStyle="1" w:styleId="refpages">
    <w:name w:val="refpages"/>
    <w:basedOn w:val="a0"/>
    <w:rsid w:val="00F719D8"/>
  </w:style>
  <w:style w:type="character" w:customStyle="1" w:styleId="20">
    <w:name w:val="Заголовок 2 Знак"/>
    <w:basedOn w:val="a0"/>
    <w:link w:val="2"/>
    <w:uiPriority w:val="9"/>
    <w:semiHidden/>
    <w:rsid w:val="001C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719D8"/>
    <w:pPr>
      <w:keepNext/>
      <w:keepLines/>
      <w:spacing w:after="134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9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1">
    <w:name w:val="Body Text 2"/>
    <w:basedOn w:val="a"/>
    <w:link w:val="22"/>
    <w:rsid w:val="00F719D8"/>
    <w:pPr>
      <w:spacing w:after="0" w:line="240" w:lineRule="auto"/>
      <w:jc w:val="both"/>
    </w:pPr>
    <w:rPr>
      <w:rFonts w:ascii="Times New Roman" w:eastAsia="Times New Roman" w:hAnsi="Times New Roman" w:cs="Times New Roman"/>
      <w:spacing w:val="3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719D8"/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styleId="3">
    <w:name w:val="Body Text 3"/>
    <w:basedOn w:val="a"/>
    <w:link w:val="30"/>
    <w:rsid w:val="00F719D8"/>
    <w:pPr>
      <w:spacing w:after="0" w:line="360" w:lineRule="auto"/>
      <w:ind w:right="9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19D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7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F719D8"/>
    <w:pPr>
      <w:spacing w:after="120" w:line="369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ListofProcedures">
    <w:name w:val="List of Procedures"/>
    <w:basedOn w:val="a"/>
    <w:rsid w:val="00F719D8"/>
    <w:pPr>
      <w:numPr>
        <w:numId w:val="1"/>
      </w:numPr>
      <w:tabs>
        <w:tab w:val="clear" w:pos="720"/>
        <w:tab w:val="num" w:pos="360"/>
        <w:tab w:val="left" w:pos="567"/>
      </w:tabs>
      <w:spacing w:before="60" w:after="120" w:line="240" w:lineRule="auto"/>
      <w:ind w:left="90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qFormat/>
    <w:rsid w:val="00F719D8"/>
    <w:pPr>
      <w:pBdr>
        <w:top w:val="nil"/>
        <w:left w:val="nil"/>
        <w:bottom w:val="nil"/>
        <w:right w:val="nil"/>
        <w:between w:val="nil"/>
      </w:pBd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color w:val="000000"/>
      <w:position w:val="-1"/>
    </w:rPr>
  </w:style>
  <w:style w:type="paragraph" w:styleId="a7">
    <w:name w:val="Balloon Text"/>
    <w:basedOn w:val="a"/>
    <w:link w:val="a8"/>
    <w:uiPriority w:val="99"/>
    <w:semiHidden/>
    <w:unhideWhenUsed/>
    <w:rsid w:val="00F719D8"/>
    <w:pPr>
      <w:spacing w:after="0" w:line="240" w:lineRule="auto"/>
      <w:ind w:left="6372" w:firstLine="558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result">
    <w:name w:val="result"/>
    <w:basedOn w:val="a0"/>
    <w:rsid w:val="00F719D8"/>
    <w:rPr>
      <w:color w:val="000080"/>
    </w:rPr>
  </w:style>
  <w:style w:type="paragraph" w:styleId="a9">
    <w:name w:val="header"/>
    <w:basedOn w:val="a"/>
    <w:link w:val="aa"/>
    <w:uiPriority w:val="99"/>
    <w:unhideWhenUsed/>
    <w:rsid w:val="00F719D8"/>
    <w:pPr>
      <w:tabs>
        <w:tab w:val="center" w:pos="4680"/>
        <w:tab w:val="right" w:pos="9360"/>
      </w:tabs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F719D8"/>
    <w:pPr>
      <w:tabs>
        <w:tab w:val="center" w:pos="4680"/>
        <w:tab w:val="right" w:pos="9360"/>
      </w:tabs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F719D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Normal (Web)"/>
    <w:basedOn w:val="a"/>
    <w:uiPriority w:val="99"/>
    <w:unhideWhenUsed/>
    <w:rsid w:val="00F71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719D8"/>
    <w:pPr>
      <w:spacing w:after="0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f">
    <w:name w:val="annotation reference"/>
    <w:basedOn w:val="a0"/>
    <w:uiPriority w:val="99"/>
    <w:semiHidden/>
    <w:unhideWhenUsed/>
    <w:rsid w:val="00F719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19D8"/>
    <w:pPr>
      <w:spacing w:after="5" w:line="240" w:lineRule="auto"/>
      <w:ind w:left="6372" w:firstLine="55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19D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1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19D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719D8"/>
  </w:style>
  <w:style w:type="character" w:styleId="af4">
    <w:name w:val="Hyperlink"/>
    <w:basedOn w:val="a0"/>
    <w:uiPriority w:val="99"/>
    <w:unhideWhenUsed/>
    <w:rsid w:val="00F719D8"/>
    <w:rPr>
      <w:color w:val="0000FF"/>
      <w:u w:val="single"/>
    </w:rPr>
  </w:style>
  <w:style w:type="character" w:customStyle="1" w:styleId="docfieldheader">
    <w:name w:val="doc_field_header"/>
    <w:basedOn w:val="a0"/>
    <w:rsid w:val="00F719D8"/>
  </w:style>
  <w:style w:type="character" w:styleId="af5">
    <w:name w:val="Strong"/>
    <w:basedOn w:val="a0"/>
    <w:uiPriority w:val="22"/>
    <w:qFormat/>
    <w:rsid w:val="00F719D8"/>
    <w:rPr>
      <w:b/>
      <w:bCs/>
    </w:rPr>
  </w:style>
  <w:style w:type="character" w:styleId="af6">
    <w:name w:val="Emphasis"/>
    <w:basedOn w:val="a0"/>
    <w:uiPriority w:val="20"/>
    <w:qFormat/>
    <w:rsid w:val="00F719D8"/>
    <w:rPr>
      <w:i/>
      <w:iCs/>
    </w:rPr>
  </w:style>
  <w:style w:type="character" w:customStyle="1" w:styleId="11">
    <w:name w:val="Название1"/>
    <w:basedOn w:val="a0"/>
    <w:rsid w:val="00F719D8"/>
  </w:style>
  <w:style w:type="character" w:customStyle="1" w:styleId="ref-title">
    <w:name w:val="ref-title"/>
    <w:basedOn w:val="a0"/>
    <w:rsid w:val="00F719D8"/>
  </w:style>
  <w:style w:type="character" w:customStyle="1" w:styleId="ref-journal">
    <w:name w:val="ref-journal"/>
    <w:basedOn w:val="a0"/>
    <w:rsid w:val="00F719D8"/>
  </w:style>
  <w:style w:type="character" w:customStyle="1" w:styleId="ref-vol">
    <w:name w:val="ref-vol"/>
    <w:basedOn w:val="a0"/>
    <w:rsid w:val="00F719D8"/>
  </w:style>
  <w:style w:type="character" w:styleId="af7">
    <w:name w:val="FollowedHyperlink"/>
    <w:basedOn w:val="a0"/>
    <w:uiPriority w:val="99"/>
    <w:semiHidden/>
    <w:unhideWhenUsed/>
    <w:rsid w:val="00F719D8"/>
    <w:rPr>
      <w:color w:val="800080" w:themeColor="followedHyperlink"/>
      <w:u w:val="single"/>
    </w:rPr>
  </w:style>
  <w:style w:type="character" w:customStyle="1" w:styleId="refeditors">
    <w:name w:val="refeditors"/>
    <w:basedOn w:val="a0"/>
    <w:rsid w:val="00F719D8"/>
  </w:style>
  <w:style w:type="character" w:customStyle="1" w:styleId="refbookseriestitle">
    <w:name w:val="refbookseriestitle"/>
    <w:basedOn w:val="a0"/>
    <w:rsid w:val="00F719D8"/>
  </w:style>
  <w:style w:type="character" w:customStyle="1" w:styleId="refpublishername">
    <w:name w:val="refpublishername"/>
    <w:basedOn w:val="a0"/>
    <w:rsid w:val="00F719D8"/>
  </w:style>
  <w:style w:type="character" w:customStyle="1" w:styleId="refpublisherloc">
    <w:name w:val="refpublisherloc"/>
    <w:basedOn w:val="a0"/>
    <w:rsid w:val="00F719D8"/>
  </w:style>
  <w:style w:type="character" w:customStyle="1" w:styleId="refdate">
    <w:name w:val="refdate"/>
    <w:basedOn w:val="a0"/>
    <w:rsid w:val="00F719D8"/>
  </w:style>
  <w:style w:type="character" w:customStyle="1" w:styleId="refpages">
    <w:name w:val="refpages"/>
    <w:basedOn w:val="a0"/>
    <w:rsid w:val="00F719D8"/>
  </w:style>
  <w:style w:type="character" w:customStyle="1" w:styleId="20">
    <w:name w:val="Заголовок 2 Знак"/>
    <w:basedOn w:val="a0"/>
    <w:link w:val="2"/>
    <w:uiPriority w:val="9"/>
    <w:semiHidden/>
    <w:rsid w:val="001C2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ncbi.nlm.nih.gov/pubmed/?term=Aramaki%20M%5BAuthor%5D&amp;cauthor=true&amp;cauthor_uid=16922931" TargetMode="External"/><Relationship Id="rId18" Type="http://schemas.openxmlformats.org/officeDocument/2006/relationships/hyperlink" Target="https://www.labirint.ru/pubhouse/1815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s://www.ncbi.nlm.nih.gov/pubmed/?term=Takeuchi%20Y%5BAuthor%5D&amp;cauthor=true&amp;cauthor_uid=16922931" TargetMode="External"/><Relationship Id="rId17" Type="http://schemas.openxmlformats.org/officeDocument/2006/relationships/hyperlink" Target="https://www.ncbi.nlm.nih.gov/pubmed/?term=Ishikawa%20I%5BAuthor%5D&amp;cauthor=true&amp;cauthor_uid=16922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Oda%20S%5BAuthor%5D&amp;cauthor=true&amp;cauthor_uid=169229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Umeda%20M%5BAuthor%5D&amp;cauthor=true&amp;cauthor_uid=16922931" TargetMode="Externa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ncbi.nlm.nih.gov/pubmed/?term=Nagasawa%20T%5BAuthor%5D&amp;cauthor=true&amp;cauthor_uid=1692293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ACE</c:v>
                </c:pt>
                <c:pt idx="1">
                  <c:v>TNF-a</c:v>
                </c:pt>
                <c:pt idx="2">
                  <c:v>eNOS</c:v>
                </c:pt>
                <c:pt idx="3">
                  <c:v>ACE</c:v>
                </c:pt>
                <c:pt idx="4">
                  <c:v>TNF-a</c:v>
                </c:pt>
                <c:pt idx="5">
                  <c:v>eNOS</c:v>
                </c:pt>
                <c:pt idx="6">
                  <c:v>ACE</c:v>
                </c:pt>
                <c:pt idx="7">
                  <c:v>TNF-a</c:v>
                </c:pt>
                <c:pt idx="8">
                  <c:v>eNOS</c:v>
                </c:pt>
                <c:pt idx="9">
                  <c:v>ACE</c:v>
                </c:pt>
                <c:pt idx="10">
                  <c:v>TNF-a</c:v>
                </c:pt>
                <c:pt idx="11">
                  <c:v>eNOS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25</c:v>
                </c:pt>
                <c:pt idx="2">
                  <c:v>25</c:v>
                </c:pt>
                <c:pt idx="3">
                  <c:v>50</c:v>
                </c:pt>
                <c:pt idx="4">
                  <c:v>90</c:v>
                </c:pt>
                <c:pt idx="5">
                  <c:v>70</c:v>
                </c:pt>
                <c:pt idx="6">
                  <c:v>10</c:v>
                </c:pt>
                <c:pt idx="7">
                  <c:v>50</c:v>
                </c:pt>
                <c:pt idx="8">
                  <c:v>50</c:v>
                </c:pt>
                <c:pt idx="9">
                  <c:v>42</c:v>
                </c:pt>
                <c:pt idx="10">
                  <c:v>83</c:v>
                </c:pt>
                <c:pt idx="11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ACE</c:v>
                </c:pt>
                <c:pt idx="1">
                  <c:v>TNF-a</c:v>
                </c:pt>
                <c:pt idx="2">
                  <c:v>eNOS</c:v>
                </c:pt>
                <c:pt idx="3">
                  <c:v>ACE</c:v>
                </c:pt>
                <c:pt idx="4">
                  <c:v>TNF-a</c:v>
                </c:pt>
                <c:pt idx="5">
                  <c:v>eNOS</c:v>
                </c:pt>
                <c:pt idx="6">
                  <c:v>ACE</c:v>
                </c:pt>
                <c:pt idx="7">
                  <c:v>TNF-a</c:v>
                </c:pt>
                <c:pt idx="8">
                  <c:v>eNOS</c:v>
                </c:pt>
                <c:pt idx="9">
                  <c:v>ACE</c:v>
                </c:pt>
                <c:pt idx="10">
                  <c:v>TNF-a</c:v>
                </c:pt>
                <c:pt idx="11">
                  <c:v>eNOS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10</c:v>
                </c:pt>
                <c:pt idx="5">
                  <c:v>30</c:v>
                </c:pt>
                <c:pt idx="6">
                  <c:v>70</c:v>
                </c:pt>
                <c:pt idx="7">
                  <c:v>50</c:v>
                </c:pt>
                <c:pt idx="8">
                  <c:v>50</c:v>
                </c:pt>
                <c:pt idx="9">
                  <c:v>42</c:v>
                </c:pt>
                <c:pt idx="10">
                  <c:v>17</c:v>
                </c:pt>
                <c:pt idx="1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ACE</c:v>
                </c:pt>
                <c:pt idx="1">
                  <c:v>TNF-a</c:v>
                </c:pt>
                <c:pt idx="2">
                  <c:v>eNOS</c:v>
                </c:pt>
                <c:pt idx="3">
                  <c:v>ACE</c:v>
                </c:pt>
                <c:pt idx="4">
                  <c:v>TNF-a</c:v>
                </c:pt>
                <c:pt idx="5">
                  <c:v>eNOS</c:v>
                </c:pt>
                <c:pt idx="6">
                  <c:v>ACE</c:v>
                </c:pt>
                <c:pt idx="7">
                  <c:v>TNF-a</c:v>
                </c:pt>
                <c:pt idx="8">
                  <c:v>eNOS</c:v>
                </c:pt>
                <c:pt idx="9">
                  <c:v>ACE</c:v>
                </c:pt>
                <c:pt idx="10">
                  <c:v>TNF-a</c:v>
                </c:pt>
                <c:pt idx="11">
                  <c:v>eNOS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100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  <c:pt idx="7">
                  <c:v>0</c:v>
                </c:pt>
                <c:pt idx="8">
                  <c:v>0</c:v>
                </c:pt>
                <c:pt idx="9">
                  <c:v>16</c:v>
                </c:pt>
                <c:pt idx="10">
                  <c:v>0</c:v>
                </c:pt>
                <c:pt idx="11">
                  <c:v>8</c:v>
                </c:pt>
              </c:numCache>
            </c:numRef>
          </c:val>
        </c:ser>
        <c:shape val="box"/>
        <c:axId val="145650432"/>
        <c:axId val="145651968"/>
        <c:axId val="0"/>
      </c:bar3DChart>
      <c:catAx>
        <c:axId val="145650432"/>
        <c:scaling>
          <c:orientation val="minMax"/>
        </c:scaling>
        <c:axPos val="b"/>
        <c:tickLblPos val="nextTo"/>
        <c:crossAx val="145651968"/>
        <c:crosses val="autoZero"/>
        <c:auto val="1"/>
        <c:lblAlgn val="ctr"/>
        <c:lblOffset val="100"/>
      </c:catAx>
      <c:valAx>
        <c:axId val="14565196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45650432"/>
        <c:crosses val="autoZero"/>
        <c:crossBetween val="between"/>
      </c:valAx>
    </c:plotArea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97F555-CDB2-4D9D-B13A-18B1EA5A413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8102D57-9F20-4244-BADD-B17425DB7611}">
      <dgm:prSet phldrT="[Текст]" custT="1"/>
      <dgm:spPr/>
      <dgm:t>
        <a:bodyPr/>
        <a:lstStyle/>
        <a:p>
          <a:r>
            <a:rPr lang="ru-RU" sz="1050"/>
            <a:t>Пародонтологический осмотр и молекулярно-генетическое обследование</a:t>
          </a:r>
        </a:p>
      </dgm:t>
    </dgm:pt>
    <dgm:pt modelId="{93855CD9-9FA2-43A0-B1C1-0FBB6D51993E}" type="parTrans" cxnId="{ED520778-8A8A-43EB-B174-07B578CA49D9}">
      <dgm:prSet/>
      <dgm:spPr/>
      <dgm:t>
        <a:bodyPr/>
        <a:lstStyle/>
        <a:p>
          <a:endParaRPr lang="ru-RU"/>
        </a:p>
      </dgm:t>
    </dgm:pt>
    <dgm:pt modelId="{C29118BC-4EED-4A57-B72C-2A38879A52D1}" type="sibTrans" cxnId="{ED520778-8A8A-43EB-B174-07B578CA49D9}">
      <dgm:prSet/>
      <dgm:spPr/>
      <dgm:t>
        <a:bodyPr/>
        <a:lstStyle/>
        <a:p>
          <a:endParaRPr lang="ru-RU"/>
        </a:p>
      </dgm:t>
    </dgm:pt>
    <dgm:pt modelId="{B28D39FE-76E4-46BA-AC33-AEF64CC296F2}">
      <dgm:prSet phldrT="[Текст]" custT="1"/>
      <dgm:spPr/>
      <dgm:t>
        <a:bodyPr/>
        <a:lstStyle/>
        <a:p>
          <a:r>
            <a:rPr lang="uk-UA" sz="600"/>
            <a:t>Диспансерная группа І</a:t>
          </a:r>
          <a:endParaRPr lang="ru-RU" sz="600"/>
        </a:p>
      </dgm:t>
    </dgm:pt>
    <dgm:pt modelId="{26B8E9AA-F368-4A85-880E-7927A4544F03}" type="parTrans" cxnId="{13AE87B3-B890-46B6-9155-F425173D7F33}">
      <dgm:prSet/>
      <dgm:spPr/>
      <dgm:t>
        <a:bodyPr/>
        <a:lstStyle/>
        <a:p>
          <a:endParaRPr lang="ru-RU" sz="600"/>
        </a:p>
      </dgm:t>
    </dgm:pt>
    <dgm:pt modelId="{49D5989C-48EE-4315-A1FD-B60EB0034D5C}" type="sibTrans" cxnId="{13AE87B3-B890-46B6-9155-F425173D7F33}">
      <dgm:prSet/>
      <dgm:spPr/>
      <dgm:t>
        <a:bodyPr/>
        <a:lstStyle/>
        <a:p>
          <a:endParaRPr lang="ru-RU"/>
        </a:p>
      </dgm:t>
    </dgm:pt>
    <dgm:pt modelId="{81760C11-CB0A-48D5-AA31-31DF5E5931DB}">
      <dgm:prSet phldrT="[Текст]" custT="1"/>
      <dgm:spPr/>
      <dgm:t>
        <a:bodyPr/>
        <a:lstStyle/>
        <a:p>
          <a:r>
            <a:rPr lang="uk-UA" sz="600"/>
            <a:t>Диспансерная группа ІІ</a:t>
          </a:r>
          <a:endParaRPr lang="ru-RU" sz="600"/>
        </a:p>
      </dgm:t>
    </dgm:pt>
    <dgm:pt modelId="{0F9DAD87-FA59-4454-B4AB-E7BF28D4AD26}" type="parTrans" cxnId="{EA638BEF-BD34-4C9F-A19C-E51003D99198}">
      <dgm:prSet/>
      <dgm:spPr/>
      <dgm:t>
        <a:bodyPr/>
        <a:lstStyle/>
        <a:p>
          <a:endParaRPr lang="ru-RU" sz="600"/>
        </a:p>
      </dgm:t>
    </dgm:pt>
    <dgm:pt modelId="{64473E15-3ADA-491E-A104-AACBE81039C6}" type="sibTrans" cxnId="{EA638BEF-BD34-4C9F-A19C-E51003D99198}">
      <dgm:prSet/>
      <dgm:spPr/>
      <dgm:t>
        <a:bodyPr/>
        <a:lstStyle/>
        <a:p>
          <a:endParaRPr lang="ru-RU"/>
        </a:p>
      </dgm:t>
    </dgm:pt>
    <dgm:pt modelId="{5DAF741A-BE65-45BC-BEB8-FC603EA906CD}">
      <dgm:prSet phldrT="[Текст]" custT="1"/>
      <dgm:spPr/>
      <dgm:t>
        <a:bodyPr/>
        <a:lstStyle/>
        <a:p>
          <a:r>
            <a:rPr lang="uk-UA" sz="600"/>
            <a:t>Диспансерная группа ІІІ</a:t>
          </a:r>
          <a:endParaRPr lang="ru-RU" sz="600"/>
        </a:p>
      </dgm:t>
    </dgm:pt>
    <dgm:pt modelId="{51795D9E-0568-4BE9-A091-3DFDB12AF170}" type="parTrans" cxnId="{ADBCAC32-225A-4228-8ACA-D1BEFBDFC5CE}">
      <dgm:prSet/>
      <dgm:spPr/>
      <dgm:t>
        <a:bodyPr/>
        <a:lstStyle/>
        <a:p>
          <a:endParaRPr lang="ru-RU" sz="600"/>
        </a:p>
      </dgm:t>
    </dgm:pt>
    <dgm:pt modelId="{9B4667D8-BEF0-48CC-96F1-3774B89BDC8F}" type="sibTrans" cxnId="{ADBCAC32-225A-4228-8ACA-D1BEFBDFC5CE}">
      <dgm:prSet/>
      <dgm:spPr/>
      <dgm:t>
        <a:bodyPr/>
        <a:lstStyle/>
        <a:p>
          <a:endParaRPr lang="ru-RU"/>
        </a:p>
      </dgm:t>
    </dgm:pt>
    <dgm:pt modelId="{C50F1BD7-4782-44FB-A014-CD797717FC50}">
      <dgm:prSet custT="1"/>
      <dgm:spPr/>
      <dgm:t>
        <a:bodyPr/>
        <a:lstStyle/>
        <a:p>
          <a:r>
            <a:rPr lang="uk-UA" sz="700"/>
            <a:t>І молекулярно-генетический профиль</a:t>
          </a:r>
          <a:endParaRPr lang="ru-RU" sz="700"/>
        </a:p>
      </dgm:t>
    </dgm:pt>
    <dgm:pt modelId="{BCC01CAE-B687-4FC2-A94B-C189A1B8732A}" type="parTrans" cxnId="{91B205B5-03A7-40BC-987A-186EE91C8C7E}">
      <dgm:prSet/>
      <dgm:spPr/>
      <dgm:t>
        <a:bodyPr/>
        <a:lstStyle/>
        <a:p>
          <a:endParaRPr lang="ru-RU"/>
        </a:p>
      </dgm:t>
    </dgm:pt>
    <dgm:pt modelId="{E6030464-B934-4F65-8664-21B14F29B270}" type="sibTrans" cxnId="{91B205B5-03A7-40BC-987A-186EE91C8C7E}">
      <dgm:prSet/>
      <dgm:spPr/>
      <dgm:t>
        <a:bodyPr/>
        <a:lstStyle/>
        <a:p>
          <a:endParaRPr lang="ru-RU"/>
        </a:p>
      </dgm:t>
    </dgm:pt>
    <dgm:pt modelId="{2CC2E4F8-77DD-4542-8036-F133DF5C378F}">
      <dgm:prSet custT="1"/>
      <dgm:spPr/>
      <dgm:t>
        <a:bodyPr/>
        <a:lstStyle/>
        <a:p>
          <a:r>
            <a:rPr lang="uk-UA" sz="700"/>
            <a:t>ІІ молекулярно-генетический профиль</a:t>
          </a:r>
          <a:endParaRPr lang="ru-RU" sz="700"/>
        </a:p>
      </dgm:t>
    </dgm:pt>
    <dgm:pt modelId="{7B299B7F-DC88-4EA4-9C77-CAAF03A4C9CA}" type="parTrans" cxnId="{B35FC958-E13C-43E0-894C-28E4F8110F73}">
      <dgm:prSet/>
      <dgm:spPr/>
      <dgm:t>
        <a:bodyPr/>
        <a:lstStyle/>
        <a:p>
          <a:endParaRPr lang="ru-RU"/>
        </a:p>
      </dgm:t>
    </dgm:pt>
    <dgm:pt modelId="{65E0DF42-0EBF-4F9A-8224-B1EA6156D74B}" type="sibTrans" cxnId="{B35FC958-E13C-43E0-894C-28E4F8110F73}">
      <dgm:prSet/>
      <dgm:spPr/>
      <dgm:t>
        <a:bodyPr/>
        <a:lstStyle/>
        <a:p>
          <a:endParaRPr lang="ru-RU"/>
        </a:p>
      </dgm:t>
    </dgm:pt>
    <dgm:pt modelId="{D80838C1-AA56-4875-AAA7-7857149CE1BB}">
      <dgm:prSet custT="1"/>
      <dgm:spPr/>
      <dgm:t>
        <a:bodyPr/>
        <a:lstStyle/>
        <a:p>
          <a:r>
            <a:rPr lang="uk-UA" sz="700"/>
            <a:t>ІІІ молекулярно-генетический профиль</a:t>
          </a:r>
          <a:endParaRPr lang="ru-RU" sz="700"/>
        </a:p>
      </dgm:t>
    </dgm:pt>
    <dgm:pt modelId="{C4E079CC-38E3-4547-878E-53F69303A010}" type="parTrans" cxnId="{91449E37-6A25-43A1-A52B-42542C69C613}">
      <dgm:prSet/>
      <dgm:spPr/>
      <dgm:t>
        <a:bodyPr/>
        <a:lstStyle/>
        <a:p>
          <a:endParaRPr lang="ru-RU"/>
        </a:p>
      </dgm:t>
    </dgm:pt>
    <dgm:pt modelId="{DDDB61EE-644C-48F1-A831-61C15CF92E2F}" type="sibTrans" cxnId="{91449E37-6A25-43A1-A52B-42542C69C613}">
      <dgm:prSet/>
      <dgm:spPr/>
      <dgm:t>
        <a:bodyPr/>
        <a:lstStyle/>
        <a:p>
          <a:endParaRPr lang="ru-RU"/>
        </a:p>
      </dgm:t>
    </dgm:pt>
    <dgm:pt modelId="{23E8BCEC-35FE-4A12-B449-C4D01766B9FC}">
      <dgm:prSet custT="1"/>
      <dgm:spPr/>
      <dgm:t>
        <a:bodyPr/>
        <a:lstStyle/>
        <a:p>
          <a:r>
            <a:rPr lang="uk-UA" sz="700"/>
            <a:t>І</a:t>
          </a:r>
          <a:r>
            <a:rPr lang="en-US" sz="700"/>
            <a:t>V</a:t>
          </a:r>
          <a:r>
            <a:rPr lang="uk-UA" sz="700"/>
            <a:t> молекулярно-генетический профиль</a:t>
          </a:r>
          <a:endParaRPr lang="ru-RU" sz="700"/>
        </a:p>
      </dgm:t>
    </dgm:pt>
    <dgm:pt modelId="{0C8DE9AF-75EC-4813-81B1-012220470DBE}" type="parTrans" cxnId="{CA34A16F-EBD6-4B94-B266-50333F786222}">
      <dgm:prSet/>
      <dgm:spPr/>
      <dgm:t>
        <a:bodyPr/>
        <a:lstStyle/>
        <a:p>
          <a:endParaRPr lang="ru-RU"/>
        </a:p>
      </dgm:t>
    </dgm:pt>
    <dgm:pt modelId="{E177A44C-2383-44FE-BF62-B2FC3E465F49}" type="sibTrans" cxnId="{CA34A16F-EBD6-4B94-B266-50333F786222}">
      <dgm:prSet/>
      <dgm:spPr/>
      <dgm:t>
        <a:bodyPr/>
        <a:lstStyle/>
        <a:p>
          <a:endParaRPr lang="ru-RU"/>
        </a:p>
      </dgm:t>
    </dgm:pt>
    <dgm:pt modelId="{ABD0C368-1DDD-41C5-91EF-6E52DB62EF24}">
      <dgm:prSet custT="1"/>
      <dgm:spPr/>
      <dgm:t>
        <a:bodyPr/>
        <a:lstStyle/>
        <a:p>
          <a:r>
            <a:rPr lang="ru-RU" sz="600"/>
            <a:t>Наличие генотипа </a:t>
          </a:r>
          <a:r>
            <a:rPr lang="en-US" sz="600"/>
            <a:t>I/I </a:t>
          </a:r>
          <a:r>
            <a:rPr lang="ru-RU" sz="600"/>
            <a:t>гена АСЕ, </a:t>
          </a:r>
          <a:r>
            <a:rPr lang="en-US" sz="600"/>
            <a:t>G/G</a:t>
          </a:r>
          <a:r>
            <a:rPr lang="ru-RU" sz="600"/>
            <a:t> гена </a:t>
          </a:r>
          <a:r>
            <a:rPr lang="en-US" sz="600"/>
            <a:t>TNF-a </a:t>
          </a:r>
          <a:r>
            <a:rPr lang="ru-RU" sz="600"/>
            <a:t>или</a:t>
          </a:r>
          <a:r>
            <a:rPr lang="en-US" sz="600"/>
            <a:t> G/G </a:t>
          </a:r>
          <a:r>
            <a:rPr lang="ru-RU" sz="600"/>
            <a:t>гена </a:t>
          </a:r>
          <a:r>
            <a:rPr lang="en-US" sz="600"/>
            <a:t>eNOS</a:t>
          </a:r>
          <a:endParaRPr lang="ru-RU" sz="600"/>
        </a:p>
      </dgm:t>
    </dgm:pt>
    <dgm:pt modelId="{375D8900-1AE1-4C57-8737-7D2ACCDDF72E}" type="parTrans" cxnId="{6A4515FD-E2E9-4F54-B2B4-81FCE022370F}">
      <dgm:prSet/>
      <dgm:spPr/>
      <dgm:t>
        <a:bodyPr/>
        <a:lstStyle/>
        <a:p>
          <a:endParaRPr lang="ru-RU"/>
        </a:p>
      </dgm:t>
    </dgm:pt>
    <dgm:pt modelId="{62F00BC5-7434-4963-97A4-D2C0CBEBE4AD}" type="sibTrans" cxnId="{6A4515FD-E2E9-4F54-B2B4-81FCE022370F}">
      <dgm:prSet/>
      <dgm:spPr/>
      <dgm:t>
        <a:bodyPr/>
        <a:lstStyle/>
        <a:p>
          <a:endParaRPr lang="ru-RU"/>
        </a:p>
      </dgm:t>
    </dgm:pt>
    <dgm:pt modelId="{1115E9DE-24ED-46F8-82F0-BBF662412DF3}">
      <dgm:prSet custT="1"/>
      <dgm:spPr/>
      <dgm:t>
        <a:bodyPr/>
        <a:lstStyle/>
        <a:p>
          <a:r>
            <a:rPr lang="ru-RU" sz="600"/>
            <a:t>Наличие генотипа </a:t>
          </a:r>
          <a:r>
            <a:rPr lang="en-US" sz="600"/>
            <a:t>I/D </a:t>
          </a:r>
          <a:r>
            <a:rPr lang="ru-RU" sz="600"/>
            <a:t>или </a:t>
          </a:r>
          <a:r>
            <a:rPr lang="en-US" sz="600"/>
            <a:t>D/D </a:t>
          </a:r>
          <a:r>
            <a:rPr lang="ru-RU" sz="600"/>
            <a:t>гена АСЕ, </a:t>
          </a:r>
          <a:r>
            <a:rPr lang="en-US" sz="600"/>
            <a:t>G/A </a:t>
          </a:r>
          <a:r>
            <a:rPr lang="ru-RU" sz="600"/>
            <a:t>или</a:t>
          </a:r>
          <a:r>
            <a:rPr lang="en-US" sz="600"/>
            <a:t> A/A</a:t>
          </a:r>
          <a:r>
            <a:rPr lang="ru-RU" sz="600"/>
            <a:t> гена </a:t>
          </a:r>
          <a:r>
            <a:rPr lang="en-US" sz="600"/>
            <a:t>TNF-a, G/T </a:t>
          </a:r>
          <a:r>
            <a:rPr lang="ru-RU" sz="600"/>
            <a:t>или</a:t>
          </a:r>
          <a:r>
            <a:rPr lang="en-US" sz="600"/>
            <a:t> T/T </a:t>
          </a:r>
          <a:r>
            <a:rPr lang="ru-RU" sz="600"/>
            <a:t>гена </a:t>
          </a:r>
          <a:r>
            <a:rPr lang="en-US" sz="600"/>
            <a:t>eNOS</a:t>
          </a:r>
          <a:endParaRPr lang="ru-RU" sz="600"/>
        </a:p>
      </dgm:t>
    </dgm:pt>
    <dgm:pt modelId="{CA9495D5-7496-487A-8406-BF430341F72A}" type="parTrans" cxnId="{A76ED20D-7B92-495E-AB35-2FDB53E4DCEB}">
      <dgm:prSet/>
      <dgm:spPr/>
      <dgm:t>
        <a:bodyPr/>
        <a:lstStyle/>
        <a:p>
          <a:endParaRPr lang="ru-RU"/>
        </a:p>
      </dgm:t>
    </dgm:pt>
    <dgm:pt modelId="{41639D2E-D6C4-4B5A-BEB3-825704CACAAF}" type="sibTrans" cxnId="{A76ED20D-7B92-495E-AB35-2FDB53E4DCEB}">
      <dgm:prSet/>
      <dgm:spPr/>
      <dgm:t>
        <a:bodyPr/>
        <a:lstStyle/>
        <a:p>
          <a:endParaRPr lang="ru-RU"/>
        </a:p>
      </dgm:t>
    </dgm:pt>
    <dgm:pt modelId="{5D8A87D3-4965-4E0A-B690-C895DBCA4A75}">
      <dgm:prSet custT="1"/>
      <dgm:spPr/>
      <dgm:t>
        <a:bodyPr/>
        <a:lstStyle/>
        <a:p>
          <a:r>
            <a:rPr lang="ru-RU" sz="600"/>
            <a:t>Наличие генотипа </a:t>
          </a:r>
          <a:r>
            <a:rPr lang="en-US" sz="600"/>
            <a:t>D/D </a:t>
          </a:r>
          <a:r>
            <a:rPr lang="ru-RU" sz="600"/>
            <a:t>гена АСЕ, А/А гена </a:t>
          </a:r>
          <a:r>
            <a:rPr lang="en-US" sz="600"/>
            <a:t>TNF-a </a:t>
          </a:r>
          <a:r>
            <a:rPr lang="ru-RU" sz="600"/>
            <a:t>или Т/Т гена </a:t>
          </a:r>
          <a:r>
            <a:rPr lang="en-US" sz="600"/>
            <a:t>eNOS</a:t>
          </a:r>
          <a:endParaRPr lang="ru-RU" sz="600"/>
        </a:p>
      </dgm:t>
    </dgm:pt>
    <dgm:pt modelId="{B6F979CD-B494-4881-8D98-7DBDEB32EFDF}" type="parTrans" cxnId="{4F74E616-FC51-4C1F-A3D3-13B97769F408}">
      <dgm:prSet/>
      <dgm:spPr/>
      <dgm:t>
        <a:bodyPr/>
        <a:lstStyle/>
        <a:p>
          <a:endParaRPr lang="ru-RU"/>
        </a:p>
      </dgm:t>
    </dgm:pt>
    <dgm:pt modelId="{E295E704-31C7-4BA2-8081-7658BF727CAE}" type="sibTrans" cxnId="{4F74E616-FC51-4C1F-A3D3-13B97769F408}">
      <dgm:prSet/>
      <dgm:spPr/>
      <dgm:t>
        <a:bodyPr/>
        <a:lstStyle/>
        <a:p>
          <a:endParaRPr lang="ru-RU"/>
        </a:p>
      </dgm:t>
    </dgm:pt>
    <dgm:pt modelId="{1709ECBA-6FCB-4EE1-A12A-A83E998CE13E}">
      <dgm:prSet custT="1"/>
      <dgm:spPr/>
      <dgm:t>
        <a:bodyPr/>
        <a:lstStyle/>
        <a:p>
          <a:r>
            <a:rPr lang="ru-RU" sz="600"/>
            <a:t>Наличие генотипа </a:t>
          </a:r>
          <a:r>
            <a:rPr lang="en-US" sz="600"/>
            <a:t>I/I </a:t>
          </a:r>
          <a:r>
            <a:rPr lang="ru-RU" sz="600"/>
            <a:t>гена АСЕ, </a:t>
          </a:r>
          <a:r>
            <a:rPr lang="en-US" sz="600"/>
            <a:t>G/G</a:t>
          </a:r>
          <a:r>
            <a:rPr lang="ru-RU" sz="600"/>
            <a:t> гена </a:t>
          </a:r>
          <a:r>
            <a:rPr lang="en-US" sz="600"/>
            <a:t>TNF-a </a:t>
          </a:r>
          <a:r>
            <a:rPr lang="ru-RU" sz="600"/>
            <a:t>или</a:t>
          </a:r>
          <a:r>
            <a:rPr lang="en-US" sz="600"/>
            <a:t> G/G </a:t>
          </a:r>
          <a:r>
            <a:rPr lang="ru-RU" sz="600"/>
            <a:t>гена </a:t>
          </a:r>
          <a:r>
            <a:rPr lang="en-US" sz="600"/>
            <a:t>eNOS</a:t>
          </a:r>
          <a:endParaRPr lang="ru-RU" sz="600"/>
        </a:p>
      </dgm:t>
    </dgm:pt>
    <dgm:pt modelId="{A8001F99-4930-448C-B218-DC4FEEFED52C}" type="parTrans" cxnId="{C7C16512-8393-40FD-A481-B8A0B163E510}">
      <dgm:prSet/>
      <dgm:spPr/>
      <dgm:t>
        <a:bodyPr/>
        <a:lstStyle/>
        <a:p>
          <a:endParaRPr lang="ru-RU"/>
        </a:p>
      </dgm:t>
    </dgm:pt>
    <dgm:pt modelId="{508C602B-B682-40E1-99F7-FC5F6AE6BECF}" type="sibTrans" cxnId="{C7C16512-8393-40FD-A481-B8A0B163E510}">
      <dgm:prSet/>
      <dgm:spPr/>
      <dgm:t>
        <a:bodyPr/>
        <a:lstStyle/>
        <a:p>
          <a:endParaRPr lang="ru-RU"/>
        </a:p>
      </dgm:t>
    </dgm:pt>
    <dgm:pt modelId="{CEC9E0E6-7131-482A-AF1B-0826D09D2272}">
      <dgm:prSet custT="1"/>
      <dgm:spPr/>
      <dgm:t>
        <a:bodyPr/>
        <a:lstStyle/>
        <a:p>
          <a:r>
            <a:rPr lang="ru-RU" sz="600"/>
            <a:t>Наличие генотипа </a:t>
          </a:r>
          <a:r>
            <a:rPr lang="en-US" sz="600"/>
            <a:t>I/D </a:t>
          </a:r>
          <a:r>
            <a:rPr lang="ru-RU" sz="600"/>
            <a:t>гена АСЕ, </a:t>
          </a:r>
          <a:r>
            <a:rPr lang="en-US" sz="600"/>
            <a:t>G/A</a:t>
          </a:r>
          <a:r>
            <a:rPr lang="ru-RU" sz="600"/>
            <a:t> гена </a:t>
          </a:r>
          <a:r>
            <a:rPr lang="en-US" sz="600"/>
            <a:t>TNF-a </a:t>
          </a:r>
          <a:r>
            <a:rPr lang="ru-RU" sz="600"/>
            <a:t>или</a:t>
          </a:r>
          <a:r>
            <a:rPr lang="en-US" sz="600"/>
            <a:t> G/T </a:t>
          </a:r>
          <a:r>
            <a:rPr lang="ru-RU" sz="600"/>
            <a:t> гена </a:t>
          </a:r>
          <a:r>
            <a:rPr lang="en-US" sz="600"/>
            <a:t>eNOS</a:t>
          </a:r>
          <a:endParaRPr lang="ru-RU" sz="600"/>
        </a:p>
      </dgm:t>
    </dgm:pt>
    <dgm:pt modelId="{41CD8FC0-8476-4230-BD60-F6BBB645425D}" type="parTrans" cxnId="{A944E158-E7D6-4927-B852-A9203E9D072D}">
      <dgm:prSet/>
      <dgm:spPr/>
      <dgm:t>
        <a:bodyPr/>
        <a:lstStyle/>
        <a:p>
          <a:endParaRPr lang="ru-RU"/>
        </a:p>
      </dgm:t>
    </dgm:pt>
    <dgm:pt modelId="{EB1B9A81-98CA-4817-B5DC-698EAEED9674}" type="sibTrans" cxnId="{A944E158-E7D6-4927-B852-A9203E9D072D}">
      <dgm:prSet/>
      <dgm:spPr/>
      <dgm:t>
        <a:bodyPr/>
        <a:lstStyle/>
        <a:p>
          <a:endParaRPr lang="ru-RU"/>
        </a:p>
      </dgm:t>
    </dgm:pt>
    <dgm:pt modelId="{8D97E0FF-06FD-451A-A7FE-FBADDB034F46}">
      <dgm:prSet custT="1"/>
      <dgm:spPr/>
      <dgm:t>
        <a:bodyPr/>
        <a:lstStyle/>
        <a:p>
          <a:r>
            <a:rPr lang="uk-UA" sz="600"/>
            <a:t>Диспансерная группа І</a:t>
          </a:r>
          <a:r>
            <a:rPr lang="en-US" sz="600"/>
            <a:t>V</a:t>
          </a:r>
          <a:endParaRPr lang="ru-RU" sz="600"/>
        </a:p>
      </dgm:t>
    </dgm:pt>
    <dgm:pt modelId="{E71BCA62-C459-4AD1-8F3C-7E88287A7413}" type="parTrans" cxnId="{9E6C8039-DB6C-4098-8CAF-4A6EE6800D44}">
      <dgm:prSet/>
      <dgm:spPr/>
      <dgm:t>
        <a:bodyPr/>
        <a:lstStyle/>
        <a:p>
          <a:endParaRPr lang="ru-RU" sz="600"/>
        </a:p>
      </dgm:t>
    </dgm:pt>
    <dgm:pt modelId="{79B0D15B-96AD-4E67-920F-A04F9F1F8BC9}" type="sibTrans" cxnId="{9E6C8039-DB6C-4098-8CAF-4A6EE6800D44}">
      <dgm:prSet/>
      <dgm:spPr/>
      <dgm:t>
        <a:bodyPr/>
        <a:lstStyle/>
        <a:p>
          <a:endParaRPr lang="ru-RU"/>
        </a:p>
      </dgm:t>
    </dgm:pt>
    <dgm:pt modelId="{954F9BF4-141E-4A11-8E36-43CEEF811B8E}">
      <dgm:prSet custT="1"/>
      <dgm:spPr/>
      <dgm:t>
        <a:bodyPr/>
        <a:lstStyle/>
        <a:p>
          <a:r>
            <a:rPr lang="uk-UA" sz="600"/>
            <a:t>Диспансерная группа </a:t>
          </a:r>
          <a:r>
            <a:rPr lang="en-US" sz="600"/>
            <a:t>V</a:t>
          </a:r>
          <a:endParaRPr lang="ru-RU" sz="600"/>
        </a:p>
      </dgm:t>
    </dgm:pt>
    <dgm:pt modelId="{75C6679B-6912-4106-A5F5-BE670E414BB8}" type="parTrans" cxnId="{747D650C-657F-4ECE-AF98-65C49CEC4811}">
      <dgm:prSet/>
      <dgm:spPr/>
      <dgm:t>
        <a:bodyPr/>
        <a:lstStyle/>
        <a:p>
          <a:endParaRPr lang="ru-RU" sz="600"/>
        </a:p>
      </dgm:t>
    </dgm:pt>
    <dgm:pt modelId="{02C864C5-246A-4C3C-B48A-B95BDFF889BB}" type="sibTrans" cxnId="{747D650C-657F-4ECE-AF98-65C49CEC4811}">
      <dgm:prSet/>
      <dgm:spPr/>
      <dgm:t>
        <a:bodyPr/>
        <a:lstStyle/>
        <a:p>
          <a:endParaRPr lang="ru-RU"/>
        </a:p>
      </dgm:t>
    </dgm:pt>
    <dgm:pt modelId="{380E4288-641B-4166-BA33-5373A30CD660}">
      <dgm:prSet custT="1"/>
      <dgm:spPr/>
      <dgm:t>
        <a:bodyPr/>
        <a:lstStyle/>
        <a:p>
          <a:r>
            <a:rPr lang="ru-RU" sz="1100"/>
            <a:t>Диагноз: КГ, ГП</a:t>
          </a:r>
        </a:p>
      </dgm:t>
    </dgm:pt>
    <dgm:pt modelId="{081BAB31-A49E-4CCF-8350-CD9EBEDC849D}" type="parTrans" cxnId="{3F27D60A-C843-4C3B-8B3B-100517FB842C}">
      <dgm:prSet/>
      <dgm:spPr/>
      <dgm:t>
        <a:bodyPr/>
        <a:lstStyle/>
        <a:p>
          <a:endParaRPr lang="ru-RU"/>
        </a:p>
      </dgm:t>
    </dgm:pt>
    <dgm:pt modelId="{E6A27E0E-C534-44B8-9D95-AD0EEDF4D21C}" type="sibTrans" cxnId="{3F27D60A-C843-4C3B-8B3B-100517FB842C}">
      <dgm:prSet/>
      <dgm:spPr/>
      <dgm:t>
        <a:bodyPr/>
        <a:lstStyle/>
        <a:p>
          <a:endParaRPr lang="ru-RU"/>
        </a:p>
      </dgm:t>
    </dgm:pt>
    <dgm:pt modelId="{893892F3-A3F1-48BE-ABAA-15E79562B3DC}">
      <dgm:prSet custT="1"/>
      <dgm:spPr/>
      <dgm:t>
        <a:bodyPr/>
        <a:lstStyle/>
        <a:p>
          <a:r>
            <a:rPr lang="ru-RU" sz="900"/>
            <a:t>Здоровый пародонт</a:t>
          </a:r>
        </a:p>
      </dgm:t>
    </dgm:pt>
    <dgm:pt modelId="{621E7BE8-D675-4F34-9728-CCD4DC4BBB68}" type="parTrans" cxnId="{C09BC0E7-F34E-4C78-95B7-9834C0FF23D8}">
      <dgm:prSet/>
      <dgm:spPr/>
      <dgm:t>
        <a:bodyPr/>
        <a:lstStyle/>
        <a:p>
          <a:endParaRPr lang="ru-RU"/>
        </a:p>
      </dgm:t>
    </dgm:pt>
    <dgm:pt modelId="{683440BA-C61B-4AFF-9B1A-B3E36784CF4E}" type="sibTrans" cxnId="{C09BC0E7-F34E-4C78-95B7-9834C0FF23D8}">
      <dgm:prSet/>
      <dgm:spPr/>
      <dgm:t>
        <a:bodyPr/>
        <a:lstStyle/>
        <a:p>
          <a:endParaRPr lang="ru-RU"/>
        </a:p>
      </dgm:t>
    </dgm:pt>
    <dgm:pt modelId="{0C888117-CD06-4165-B3E3-81E5BE2A17B0}">
      <dgm:prSet custT="1"/>
      <dgm:spPr/>
      <dgm:t>
        <a:bodyPr/>
        <a:lstStyle/>
        <a:p>
          <a:r>
            <a:rPr lang="ru-RU" sz="900"/>
            <a:t>Состояние предболезни</a:t>
          </a:r>
        </a:p>
      </dgm:t>
    </dgm:pt>
    <dgm:pt modelId="{94379646-F91E-4CFD-928B-93F9DF8E1C98}" type="parTrans" cxnId="{758E9846-745D-48B4-BD0F-0EBC56D0EF60}">
      <dgm:prSet/>
      <dgm:spPr/>
      <dgm:t>
        <a:bodyPr/>
        <a:lstStyle/>
        <a:p>
          <a:endParaRPr lang="ru-RU"/>
        </a:p>
      </dgm:t>
    </dgm:pt>
    <dgm:pt modelId="{944BDD49-4F1B-420A-BB49-287CFFF1F9E1}" type="sibTrans" cxnId="{758E9846-745D-48B4-BD0F-0EBC56D0EF60}">
      <dgm:prSet/>
      <dgm:spPr/>
      <dgm:t>
        <a:bodyPr/>
        <a:lstStyle/>
        <a:p>
          <a:endParaRPr lang="ru-RU"/>
        </a:p>
      </dgm:t>
    </dgm:pt>
    <dgm:pt modelId="{4BD917A8-4FAE-4C1E-BF50-533EF9EE3260}">
      <dgm:prSet custT="1"/>
      <dgm:spPr/>
      <dgm:t>
        <a:bodyPr/>
        <a:lstStyle/>
        <a:p>
          <a:r>
            <a:rPr lang="ru-RU" sz="700"/>
            <a:t>Пародонтологический осмотр каждые 3 мес.</a:t>
          </a:r>
        </a:p>
      </dgm:t>
    </dgm:pt>
    <dgm:pt modelId="{2B28F15A-1C95-47B0-A434-CC15A7B31514}" type="parTrans" cxnId="{1F0476D3-F09C-4561-AE6E-7CEE83E7F059}">
      <dgm:prSet/>
      <dgm:spPr/>
      <dgm:t>
        <a:bodyPr/>
        <a:lstStyle/>
        <a:p>
          <a:endParaRPr lang="ru-RU"/>
        </a:p>
      </dgm:t>
    </dgm:pt>
    <dgm:pt modelId="{5CFCC97E-1AFA-48A5-B80E-94B256ACCA32}" type="sibTrans" cxnId="{1F0476D3-F09C-4561-AE6E-7CEE83E7F059}">
      <dgm:prSet/>
      <dgm:spPr/>
      <dgm:t>
        <a:bodyPr/>
        <a:lstStyle/>
        <a:p>
          <a:endParaRPr lang="ru-RU"/>
        </a:p>
      </dgm:t>
    </dgm:pt>
    <dgm:pt modelId="{EA37F2E5-8F47-4240-A97C-42743018C41B}">
      <dgm:prSet custT="1"/>
      <dgm:spPr/>
      <dgm:t>
        <a:bodyPr/>
        <a:lstStyle/>
        <a:p>
          <a:r>
            <a:rPr lang="ru-RU" sz="700"/>
            <a:t>Пародонтологический осмотр каждые 6 мес.</a:t>
          </a:r>
        </a:p>
      </dgm:t>
    </dgm:pt>
    <dgm:pt modelId="{3EE6BA9A-6EC7-47E6-922F-06B0B3C52F8E}" type="parTrans" cxnId="{C3425083-544B-4877-9599-1994A630C181}">
      <dgm:prSet/>
      <dgm:spPr/>
      <dgm:t>
        <a:bodyPr/>
        <a:lstStyle/>
        <a:p>
          <a:endParaRPr lang="ru-RU"/>
        </a:p>
      </dgm:t>
    </dgm:pt>
    <dgm:pt modelId="{648ACE43-35D7-41A4-A850-3F12604DA068}" type="sibTrans" cxnId="{C3425083-544B-4877-9599-1994A630C181}">
      <dgm:prSet/>
      <dgm:spPr/>
      <dgm:t>
        <a:bodyPr/>
        <a:lstStyle/>
        <a:p>
          <a:endParaRPr lang="ru-RU"/>
        </a:p>
      </dgm:t>
    </dgm:pt>
    <dgm:pt modelId="{64D1F567-A775-4F81-BF9B-91AECAFF1082}">
      <dgm:prSet custT="1"/>
      <dgm:spPr/>
      <dgm:t>
        <a:bodyPr/>
        <a:lstStyle/>
        <a:p>
          <a:r>
            <a:rPr lang="ru-RU" sz="700"/>
            <a:t>Пародонтологический осмотр каждые 3 мес.</a:t>
          </a:r>
        </a:p>
      </dgm:t>
    </dgm:pt>
    <dgm:pt modelId="{B3BB265D-E465-4435-A22D-98FC9E2BA586}" type="parTrans" cxnId="{D0ED3647-708A-45DC-B324-588446409DB8}">
      <dgm:prSet/>
      <dgm:spPr/>
      <dgm:t>
        <a:bodyPr/>
        <a:lstStyle/>
        <a:p>
          <a:endParaRPr lang="ru-RU"/>
        </a:p>
      </dgm:t>
    </dgm:pt>
    <dgm:pt modelId="{0B0D8B64-829C-49CC-92F6-62D49A832A0B}" type="sibTrans" cxnId="{D0ED3647-708A-45DC-B324-588446409DB8}">
      <dgm:prSet/>
      <dgm:spPr/>
      <dgm:t>
        <a:bodyPr/>
        <a:lstStyle/>
        <a:p>
          <a:endParaRPr lang="ru-RU"/>
        </a:p>
      </dgm:t>
    </dgm:pt>
    <dgm:pt modelId="{85CB821E-8551-49B0-B947-06F475105709}">
      <dgm:prSet custT="1"/>
      <dgm:spPr/>
      <dgm:t>
        <a:bodyPr/>
        <a:lstStyle/>
        <a:p>
          <a:r>
            <a:rPr lang="ru-RU" sz="500"/>
            <a:t>Профессиональная гигиена полости рта (ультразвуковые+инструментальные  методы)</a:t>
          </a:r>
        </a:p>
      </dgm:t>
    </dgm:pt>
    <dgm:pt modelId="{A3CCEC95-44C5-4C3B-BBE6-5221AADE721F}" type="parTrans" cxnId="{331A6AD3-A463-4A69-8FFA-3FDECB497E05}">
      <dgm:prSet/>
      <dgm:spPr/>
      <dgm:t>
        <a:bodyPr/>
        <a:lstStyle/>
        <a:p>
          <a:endParaRPr lang="ru-RU"/>
        </a:p>
      </dgm:t>
    </dgm:pt>
    <dgm:pt modelId="{467E1453-CF70-46EE-8668-49EDD826975F}" type="sibTrans" cxnId="{331A6AD3-A463-4A69-8FFA-3FDECB497E05}">
      <dgm:prSet/>
      <dgm:spPr/>
      <dgm:t>
        <a:bodyPr/>
        <a:lstStyle/>
        <a:p>
          <a:endParaRPr lang="ru-RU"/>
        </a:p>
      </dgm:t>
    </dgm:pt>
    <dgm:pt modelId="{929B924E-604B-42A3-A9D1-6EF53578A847}">
      <dgm:prSet custT="1"/>
      <dgm:spPr/>
      <dgm:t>
        <a:bodyPr/>
        <a:lstStyle/>
        <a:p>
          <a:r>
            <a:rPr lang="ru-RU" sz="500"/>
            <a:t>Контроль гигиенического состояния полости рта с помощью окрашивающих индикаторов</a:t>
          </a:r>
        </a:p>
      </dgm:t>
    </dgm:pt>
    <dgm:pt modelId="{223E1F23-EB79-49E4-9FD2-57FC7E8A1AE9}" type="parTrans" cxnId="{15E914A3-9AAD-48C2-A2A5-AD84F2653630}">
      <dgm:prSet/>
      <dgm:spPr/>
      <dgm:t>
        <a:bodyPr/>
        <a:lstStyle/>
        <a:p>
          <a:endParaRPr lang="ru-RU"/>
        </a:p>
      </dgm:t>
    </dgm:pt>
    <dgm:pt modelId="{734F2586-9F41-4F06-B980-40884839BE29}" type="sibTrans" cxnId="{15E914A3-9AAD-48C2-A2A5-AD84F2653630}">
      <dgm:prSet/>
      <dgm:spPr/>
      <dgm:t>
        <a:bodyPr/>
        <a:lstStyle/>
        <a:p>
          <a:endParaRPr lang="ru-RU"/>
        </a:p>
      </dgm:t>
    </dgm:pt>
    <dgm:pt modelId="{C2CEF150-331D-44A3-954D-6DDA73521818}">
      <dgm:prSet custT="1"/>
      <dgm:spPr/>
      <dgm:t>
        <a:bodyPr/>
        <a:lstStyle/>
        <a:p>
          <a:r>
            <a:rPr lang="ru-RU" sz="500"/>
            <a:t>Контроль гигиенического состояния полости рта с помощью окрашивающих индикаторов</a:t>
          </a:r>
        </a:p>
      </dgm:t>
    </dgm:pt>
    <dgm:pt modelId="{D4AB8BA9-F228-40DD-A0D4-22B444BAD067}" type="parTrans" cxnId="{16CE9549-0AEB-4160-A4C3-DA1E96E95F4D}">
      <dgm:prSet/>
      <dgm:spPr/>
      <dgm:t>
        <a:bodyPr/>
        <a:lstStyle/>
        <a:p>
          <a:endParaRPr lang="ru-RU"/>
        </a:p>
      </dgm:t>
    </dgm:pt>
    <dgm:pt modelId="{F8CF0CBE-12D7-4552-82C2-C2C5BF699A4E}" type="sibTrans" cxnId="{16CE9549-0AEB-4160-A4C3-DA1E96E95F4D}">
      <dgm:prSet/>
      <dgm:spPr/>
      <dgm:t>
        <a:bodyPr/>
        <a:lstStyle/>
        <a:p>
          <a:endParaRPr lang="ru-RU"/>
        </a:p>
      </dgm:t>
    </dgm:pt>
    <dgm:pt modelId="{57D53E1F-A47C-4A64-835A-FB362C9EC2D0}">
      <dgm:prSet custT="1"/>
      <dgm:spPr/>
      <dgm:t>
        <a:bodyPr/>
        <a:lstStyle/>
        <a:p>
          <a:r>
            <a:rPr lang="ru-RU" sz="500"/>
            <a:t>Системно:</a:t>
          </a:r>
        </a:p>
        <a:p>
          <a:r>
            <a:rPr lang="ru-RU" sz="500"/>
            <a:t>Антиоксиданты + средства, нормализующие кислотно-щелочной гомеостаз</a:t>
          </a:r>
        </a:p>
      </dgm:t>
    </dgm:pt>
    <dgm:pt modelId="{DD6DA4B9-4B07-47A4-BAC5-55BBD04219BA}" type="parTrans" cxnId="{3319A135-BAD7-43C6-A9C1-DE89D6BDB161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493194B2-2064-4728-857D-5DDE3ACAC6F0}" type="sibTrans" cxnId="{3319A135-BAD7-43C6-A9C1-DE89D6BDB161}">
      <dgm:prSet/>
      <dgm:spPr/>
      <dgm:t>
        <a:bodyPr/>
        <a:lstStyle/>
        <a:p>
          <a:endParaRPr lang="ru-RU"/>
        </a:p>
      </dgm:t>
    </dgm:pt>
    <dgm:pt modelId="{147DE7BD-FABF-4B35-843E-83304CDEE720}">
      <dgm:prSet custT="1"/>
      <dgm:spPr/>
      <dgm:t>
        <a:bodyPr/>
        <a:lstStyle/>
        <a:p>
          <a:r>
            <a:rPr lang="ru-RU" sz="700"/>
            <a:t>Системно:</a:t>
          </a:r>
        </a:p>
        <a:p>
          <a:r>
            <a:rPr lang="ru-RU" sz="700"/>
            <a:t>Антиоксиданты</a:t>
          </a:r>
        </a:p>
      </dgm:t>
    </dgm:pt>
    <dgm:pt modelId="{3D4A31ED-DAAD-4FC6-A671-5018895CF106}" type="parTrans" cxnId="{EB100FF5-9CFE-4B1B-A991-2B46D7C8EDB4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DC3CABB2-F600-4076-926E-58E8E4CF7F8C}" type="sibTrans" cxnId="{EB100FF5-9CFE-4B1B-A991-2B46D7C8EDB4}">
      <dgm:prSet/>
      <dgm:spPr/>
      <dgm:t>
        <a:bodyPr/>
        <a:lstStyle/>
        <a:p>
          <a:endParaRPr lang="ru-RU"/>
        </a:p>
      </dgm:t>
    </dgm:pt>
    <dgm:pt modelId="{4DD420A8-5CBB-4D72-A50D-E0CB5047E606}">
      <dgm:prSet custT="1"/>
      <dgm:spPr/>
      <dgm:t>
        <a:bodyPr/>
        <a:lstStyle/>
        <a:p>
          <a:r>
            <a:rPr lang="ru-RU" sz="500"/>
            <a:t>Системно:</a:t>
          </a:r>
        </a:p>
        <a:p>
          <a:r>
            <a:rPr lang="ru-RU" sz="500"/>
            <a:t>Антиоксиданты + средства, нормализующие кислотно-щелочной гомеостаз</a:t>
          </a:r>
        </a:p>
      </dgm:t>
    </dgm:pt>
    <dgm:pt modelId="{8192F6D0-3F22-4B56-B61F-15A4BB788A7D}" type="parTrans" cxnId="{479DED70-2F93-4270-AD27-2524CC079216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8868DD87-3618-4A0D-AEEA-E6FABB2659EA}" type="sibTrans" cxnId="{479DED70-2F93-4270-AD27-2524CC079216}">
      <dgm:prSet/>
      <dgm:spPr/>
      <dgm:t>
        <a:bodyPr/>
        <a:lstStyle/>
        <a:p>
          <a:endParaRPr lang="ru-RU"/>
        </a:p>
      </dgm:t>
    </dgm:pt>
    <dgm:pt modelId="{26DD2414-7042-4D9F-9122-3EB00B02909C}">
      <dgm:prSet custT="1"/>
      <dgm:spPr/>
      <dgm:t>
        <a:bodyPr/>
        <a:lstStyle/>
        <a:p>
          <a:r>
            <a:rPr lang="ru-RU" sz="800"/>
            <a:t>Рекомендации по:</a:t>
          </a:r>
        </a:p>
        <a:p>
          <a:r>
            <a:rPr lang="ru-RU" sz="800"/>
            <a:t>диетическому режиму;</a:t>
          </a:r>
        </a:p>
        <a:p>
          <a:r>
            <a:rPr lang="ru-RU" sz="800"/>
            <a:t>активному образу жизни;</a:t>
          </a:r>
        </a:p>
        <a:p>
          <a:r>
            <a:rPr lang="ru-RU" sz="800"/>
            <a:t>отказу от табакокурения</a:t>
          </a:r>
        </a:p>
      </dgm:t>
    </dgm:pt>
    <dgm:pt modelId="{D825EB4F-475C-43C0-B8C3-9190CF20B53A}" type="parTrans" cxnId="{BAD4DE6E-7964-4AF1-A0C3-42B470333150}">
      <dgm:prSet/>
      <dgm:spPr/>
      <dgm:t>
        <a:bodyPr/>
        <a:lstStyle/>
        <a:p>
          <a:endParaRPr lang="ru-RU"/>
        </a:p>
      </dgm:t>
    </dgm:pt>
    <dgm:pt modelId="{FA9EDFA7-B652-4615-AC4D-E03C84CE549C}" type="sibTrans" cxnId="{BAD4DE6E-7964-4AF1-A0C3-42B470333150}">
      <dgm:prSet/>
      <dgm:spPr/>
      <dgm:t>
        <a:bodyPr/>
        <a:lstStyle/>
        <a:p>
          <a:endParaRPr lang="ru-RU"/>
        </a:p>
      </dgm:t>
    </dgm:pt>
    <dgm:pt modelId="{9D885F2B-69DD-4C47-A6FB-8EC2CA4F74BD}">
      <dgm:prSet custT="1"/>
      <dgm:spPr/>
      <dgm:t>
        <a:bodyPr/>
        <a:lstStyle/>
        <a:p>
          <a:r>
            <a:rPr lang="ru-RU" sz="600"/>
            <a:t>Пародонтологический осмотр каждые 6 мес.</a:t>
          </a:r>
        </a:p>
      </dgm:t>
    </dgm:pt>
    <dgm:pt modelId="{B02218B3-CD74-48B6-933B-05919C81C220}" type="parTrans" cxnId="{8C02EBFD-5055-43E7-89CB-B6A73948087F}">
      <dgm:prSet/>
      <dgm:spPr/>
      <dgm:t>
        <a:bodyPr/>
        <a:lstStyle/>
        <a:p>
          <a:endParaRPr lang="ru-RU"/>
        </a:p>
      </dgm:t>
    </dgm:pt>
    <dgm:pt modelId="{3E2212BA-0700-49A1-B007-9C5C3291C17A}" type="sibTrans" cxnId="{8C02EBFD-5055-43E7-89CB-B6A73948087F}">
      <dgm:prSet/>
      <dgm:spPr/>
      <dgm:t>
        <a:bodyPr/>
        <a:lstStyle/>
        <a:p>
          <a:endParaRPr lang="ru-RU"/>
        </a:p>
      </dgm:t>
    </dgm:pt>
    <dgm:pt modelId="{5CD821E3-7A90-4D12-88B5-D3B6B07BCF87}">
      <dgm:prSet custT="1"/>
      <dgm:spPr/>
      <dgm:t>
        <a:bodyPr/>
        <a:lstStyle/>
        <a:p>
          <a:r>
            <a:rPr lang="ru-RU" sz="600"/>
            <a:t>Пародонтологический осмотр каждые 3 мес.</a:t>
          </a:r>
        </a:p>
      </dgm:t>
    </dgm:pt>
    <dgm:pt modelId="{6B5BCFD8-ACBC-43D5-8006-E27E4C560898}" type="parTrans" cxnId="{0A8F9EE9-7296-43DC-9ADD-C8D83C434A0F}">
      <dgm:prSet/>
      <dgm:spPr/>
      <dgm:t>
        <a:bodyPr/>
        <a:lstStyle/>
        <a:p>
          <a:endParaRPr lang="ru-RU"/>
        </a:p>
      </dgm:t>
    </dgm:pt>
    <dgm:pt modelId="{B82C430C-49EC-47F6-8DBB-30AA3B3A346C}" type="sibTrans" cxnId="{0A8F9EE9-7296-43DC-9ADD-C8D83C434A0F}">
      <dgm:prSet/>
      <dgm:spPr/>
      <dgm:t>
        <a:bodyPr/>
        <a:lstStyle/>
        <a:p>
          <a:endParaRPr lang="ru-RU"/>
        </a:p>
      </dgm:t>
    </dgm:pt>
    <dgm:pt modelId="{534D5920-D4C1-4AFD-9C80-4574D197236C}">
      <dgm:prSet custT="1"/>
      <dgm:spPr/>
      <dgm:t>
        <a:bodyPr/>
        <a:lstStyle/>
        <a:p>
          <a:r>
            <a:rPr lang="ru-RU" sz="500"/>
            <a:t>Контроль гигиенического состояния полости рта с помощью окрашивающих индикаторов</a:t>
          </a:r>
        </a:p>
      </dgm:t>
    </dgm:pt>
    <dgm:pt modelId="{C8815D18-2843-4AC7-9A36-8A3DFCA1F44E}" type="parTrans" cxnId="{166ADB1D-FF21-4C12-A99F-24820981055F}">
      <dgm:prSet/>
      <dgm:spPr/>
      <dgm:t>
        <a:bodyPr/>
        <a:lstStyle/>
        <a:p>
          <a:endParaRPr lang="ru-RU"/>
        </a:p>
      </dgm:t>
    </dgm:pt>
    <dgm:pt modelId="{9C0F5C69-116F-4D40-ABC3-BF34F8B9D065}" type="sibTrans" cxnId="{166ADB1D-FF21-4C12-A99F-24820981055F}">
      <dgm:prSet/>
      <dgm:spPr/>
      <dgm:t>
        <a:bodyPr/>
        <a:lstStyle/>
        <a:p>
          <a:endParaRPr lang="ru-RU"/>
        </a:p>
      </dgm:t>
    </dgm:pt>
    <dgm:pt modelId="{EEBC476E-116D-470D-84F7-9D36C4A9D378}">
      <dgm:prSet custT="1"/>
      <dgm:spPr/>
      <dgm:t>
        <a:bodyPr/>
        <a:lstStyle/>
        <a:p>
          <a:r>
            <a:rPr lang="ru-RU" sz="500"/>
            <a:t>Контроль гигиенического состояния полости рта с помощью окрашивающих индикаторов</a:t>
          </a:r>
        </a:p>
      </dgm:t>
    </dgm:pt>
    <dgm:pt modelId="{F5DCDBBF-7F7E-4B78-BF9F-CF7BD7263A64}" type="parTrans" cxnId="{A0805DED-6008-42AB-BD87-EB2D3AD3306A}">
      <dgm:prSet/>
      <dgm:spPr/>
      <dgm:t>
        <a:bodyPr/>
        <a:lstStyle/>
        <a:p>
          <a:endParaRPr lang="ru-RU"/>
        </a:p>
      </dgm:t>
    </dgm:pt>
    <dgm:pt modelId="{D725F700-3263-4E21-A35C-226F190E0F11}" type="sibTrans" cxnId="{A0805DED-6008-42AB-BD87-EB2D3AD3306A}">
      <dgm:prSet/>
      <dgm:spPr/>
      <dgm:t>
        <a:bodyPr/>
        <a:lstStyle/>
        <a:p>
          <a:endParaRPr lang="ru-RU"/>
        </a:p>
      </dgm:t>
    </dgm:pt>
    <dgm:pt modelId="{898D605C-12CB-4AB9-A37F-CA50F4573F92}">
      <dgm:prSet custT="1"/>
      <dgm:spPr/>
      <dgm:t>
        <a:bodyPr/>
        <a:lstStyle/>
        <a:p>
          <a:r>
            <a:rPr lang="ru-RU" sz="700"/>
            <a:t>Системно:</a:t>
          </a:r>
        </a:p>
        <a:p>
          <a:r>
            <a:rPr lang="ru-RU" sz="700"/>
            <a:t>Антиоксиданты</a:t>
          </a:r>
        </a:p>
      </dgm:t>
    </dgm:pt>
    <dgm:pt modelId="{7257A3F9-0C06-493A-8EF6-96F10ADF4070}" type="parTrans" cxnId="{CAD8610D-E6AD-436F-9646-0FF3F02ECBB7}">
      <dgm:prSet/>
      <dgm:spPr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B15D1423-3F75-4C28-B519-89CED456DC3F}" type="sibTrans" cxnId="{CAD8610D-E6AD-436F-9646-0FF3F02ECBB7}">
      <dgm:prSet/>
      <dgm:spPr/>
      <dgm:t>
        <a:bodyPr/>
        <a:lstStyle/>
        <a:p>
          <a:endParaRPr lang="ru-RU"/>
        </a:p>
      </dgm:t>
    </dgm:pt>
    <dgm:pt modelId="{C59C09F2-2F42-4139-8CBA-61957FD25293}">
      <dgm:prSet/>
      <dgm:spPr/>
      <dgm:t>
        <a:bodyPr/>
        <a:lstStyle/>
        <a:p>
          <a:r>
            <a:rPr lang="ru-RU"/>
            <a:t>Обучение гигиеническому уходу за полостью рта, зубная паста, зубная щетка, ополаскиватель, межзубные ёршики</a:t>
          </a:r>
        </a:p>
      </dgm:t>
    </dgm:pt>
    <dgm:pt modelId="{59D26347-C0FA-486A-94FE-552024CECDDC}" type="parTrans" cxnId="{8F8885E7-450C-4909-8D6B-8C44B85A29BA}">
      <dgm:prSet/>
      <dgm:spPr/>
      <dgm:t>
        <a:bodyPr/>
        <a:lstStyle/>
        <a:p>
          <a:endParaRPr lang="ru-RU"/>
        </a:p>
      </dgm:t>
    </dgm:pt>
    <dgm:pt modelId="{00CDD241-C0DB-4A99-A9B9-5BFA961CAD99}" type="sibTrans" cxnId="{8F8885E7-450C-4909-8D6B-8C44B85A29BA}">
      <dgm:prSet/>
      <dgm:spPr/>
      <dgm:t>
        <a:bodyPr/>
        <a:lstStyle/>
        <a:p>
          <a:endParaRPr lang="ru-RU"/>
        </a:p>
      </dgm:t>
    </dgm:pt>
    <dgm:pt modelId="{34391ED4-C46D-4A61-9284-184A7B9A2F5C}" type="pres">
      <dgm:prSet presAssocID="{9497F555-CDB2-4D9D-B13A-18B1EA5A413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4835917-81E8-4423-B68C-F08CDBA79259}" type="pres">
      <dgm:prSet presAssocID="{28102D57-9F20-4244-BADD-B17425DB7611}" presName="hierRoot1" presStyleCnt="0"/>
      <dgm:spPr/>
    </dgm:pt>
    <dgm:pt modelId="{1A4188A2-8EAE-4FB4-BB07-AFF35ED789F4}" type="pres">
      <dgm:prSet presAssocID="{28102D57-9F20-4244-BADD-B17425DB7611}" presName="composite" presStyleCnt="0"/>
      <dgm:spPr/>
    </dgm:pt>
    <dgm:pt modelId="{9420C3B1-56E1-45B1-B111-0F1AF6275933}" type="pres">
      <dgm:prSet presAssocID="{28102D57-9F20-4244-BADD-B17425DB7611}" presName="background" presStyleLbl="node0" presStyleIdx="0" presStyleCnt="1"/>
      <dgm:spPr/>
    </dgm:pt>
    <dgm:pt modelId="{90AD63A0-516F-40F9-AEA9-293C70B01C15}" type="pres">
      <dgm:prSet presAssocID="{28102D57-9F20-4244-BADD-B17425DB7611}" presName="text" presStyleLbl="fgAcc0" presStyleIdx="0" presStyleCnt="1" custScaleX="225744" custScaleY="122871" custLinFactX="-52860" custLinFactY="-200000" custLinFactNeighborX="-100000" custLinFactNeighborY="-2161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1DB4B6-BE17-40E1-8BE8-10FAB90CCEDF}" type="pres">
      <dgm:prSet presAssocID="{28102D57-9F20-4244-BADD-B17425DB7611}" presName="hierChild2" presStyleCnt="0"/>
      <dgm:spPr/>
    </dgm:pt>
    <dgm:pt modelId="{86ED2495-ABCA-4E58-B32D-9AC5C3FB9DB4}" type="pres">
      <dgm:prSet presAssocID="{BCC01CAE-B687-4FC2-A94B-C189A1B8732A}" presName="Name10" presStyleLbl="parChTrans1D2" presStyleIdx="0" presStyleCnt="4"/>
      <dgm:spPr/>
      <dgm:t>
        <a:bodyPr/>
        <a:lstStyle/>
        <a:p>
          <a:endParaRPr lang="ru-RU"/>
        </a:p>
      </dgm:t>
    </dgm:pt>
    <dgm:pt modelId="{8095E352-F885-45A0-82D5-6ED0EE803E8E}" type="pres">
      <dgm:prSet presAssocID="{C50F1BD7-4782-44FB-A014-CD797717FC50}" presName="hierRoot2" presStyleCnt="0"/>
      <dgm:spPr/>
    </dgm:pt>
    <dgm:pt modelId="{9D3CD603-6FF4-4DB5-8109-35860028507E}" type="pres">
      <dgm:prSet presAssocID="{C50F1BD7-4782-44FB-A014-CD797717FC50}" presName="composite2" presStyleCnt="0"/>
      <dgm:spPr/>
    </dgm:pt>
    <dgm:pt modelId="{62278908-6165-4896-A976-92DA6C1BB9A7}" type="pres">
      <dgm:prSet presAssocID="{C50F1BD7-4782-44FB-A014-CD797717FC50}" presName="background2" presStyleLbl="node2" presStyleIdx="0" presStyleCnt="4"/>
      <dgm:spPr/>
    </dgm:pt>
    <dgm:pt modelId="{74A12B4F-A7F3-4812-A9ED-C4EFF86573C7}" type="pres">
      <dgm:prSet presAssocID="{C50F1BD7-4782-44FB-A014-CD797717FC50}" presName="text2" presStyleLbl="fgAcc2" presStyleIdx="0" presStyleCnt="4" custLinFactX="-100000" custLinFactY="-199193" custLinFactNeighborX="-162808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50A5C8-FB7D-40B0-839B-3A518722D09C}" type="pres">
      <dgm:prSet presAssocID="{C50F1BD7-4782-44FB-A014-CD797717FC50}" presName="hierChild3" presStyleCnt="0"/>
      <dgm:spPr/>
    </dgm:pt>
    <dgm:pt modelId="{5DB866FD-139C-4BA0-9F41-BC1DF0DCA439}" type="pres">
      <dgm:prSet presAssocID="{B6F979CD-B494-4881-8D98-7DBDEB32EFDF}" presName="Name17" presStyleLbl="parChTrans1D3" presStyleIdx="0" presStyleCnt="5"/>
      <dgm:spPr/>
      <dgm:t>
        <a:bodyPr/>
        <a:lstStyle/>
        <a:p>
          <a:endParaRPr lang="ru-RU"/>
        </a:p>
      </dgm:t>
    </dgm:pt>
    <dgm:pt modelId="{ADBCA67D-2C5E-4CA6-9E11-A67EDEDE8CFF}" type="pres">
      <dgm:prSet presAssocID="{5D8A87D3-4965-4E0A-B690-C895DBCA4A75}" presName="hierRoot3" presStyleCnt="0"/>
      <dgm:spPr/>
    </dgm:pt>
    <dgm:pt modelId="{E410F5CA-37FF-4F12-BA9C-D9ED5A4C5E3B}" type="pres">
      <dgm:prSet presAssocID="{5D8A87D3-4965-4E0A-B690-C895DBCA4A75}" presName="composite3" presStyleCnt="0"/>
      <dgm:spPr/>
    </dgm:pt>
    <dgm:pt modelId="{FC9E95BF-13B4-43EA-8FAA-96C6FBD44035}" type="pres">
      <dgm:prSet presAssocID="{5D8A87D3-4965-4E0A-B690-C895DBCA4A75}" presName="background3" presStyleLbl="node3" presStyleIdx="0" presStyleCnt="5"/>
      <dgm:spPr/>
    </dgm:pt>
    <dgm:pt modelId="{0F627513-0803-422E-9AB1-6EC70CF28EDE}" type="pres">
      <dgm:prSet presAssocID="{5D8A87D3-4965-4E0A-B690-C895DBCA4A75}" presName="text3" presStyleLbl="fgAcc3" presStyleIdx="0" presStyleCnt="5" custLinFactX="-100000" custLinFactY="-152972" custLinFactNeighborX="-154504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F48331-B071-49D0-915D-C0B0D0FF7785}" type="pres">
      <dgm:prSet presAssocID="{5D8A87D3-4965-4E0A-B690-C895DBCA4A75}" presName="hierChild4" presStyleCnt="0"/>
      <dgm:spPr/>
    </dgm:pt>
    <dgm:pt modelId="{78B48FC4-49A9-49D3-8DB4-049D51E6137C}" type="pres">
      <dgm:prSet presAssocID="{26B8E9AA-F368-4A85-880E-7927A4544F03}" presName="Name23" presStyleLbl="parChTrans1D4" presStyleIdx="0" presStyleCnt="24"/>
      <dgm:spPr/>
      <dgm:t>
        <a:bodyPr/>
        <a:lstStyle/>
        <a:p>
          <a:endParaRPr lang="ru-RU"/>
        </a:p>
      </dgm:t>
    </dgm:pt>
    <dgm:pt modelId="{27F46354-1D94-439B-B735-FAF2A1647C4B}" type="pres">
      <dgm:prSet presAssocID="{B28D39FE-76E4-46BA-AC33-AEF64CC296F2}" presName="hierRoot4" presStyleCnt="0"/>
      <dgm:spPr/>
    </dgm:pt>
    <dgm:pt modelId="{A470EC4A-DDA8-44B9-9FA2-5AE7AA394C96}" type="pres">
      <dgm:prSet presAssocID="{B28D39FE-76E4-46BA-AC33-AEF64CC296F2}" presName="composite4" presStyleCnt="0"/>
      <dgm:spPr/>
    </dgm:pt>
    <dgm:pt modelId="{44DEA9BE-967B-4CE2-BF09-421BA0467F77}" type="pres">
      <dgm:prSet presAssocID="{B28D39FE-76E4-46BA-AC33-AEF64CC296F2}" presName="background4" presStyleLbl="node4" presStyleIdx="0" presStyleCnt="24"/>
      <dgm:spPr/>
    </dgm:pt>
    <dgm:pt modelId="{BBBDD081-97EF-4CCD-A8F2-C62032B1D784}" type="pres">
      <dgm:prSet presAssocID="{B28D39FE-76E4-46BA-AC33-AEF64CC296F2}" presName="text4" presStyleLbl="fgAcc4" presStyleIdx="0" presStyleCnt="24" custLinFactX="-100000" custLinFactY="-100000" custLinFactNeighborX="-154812" custLinFactNeighborY="-182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B5571F-85C0-4F39-BD42-51B59C961890}" type="pres">
      <dgm:prSet presAssocID="{B28D39FE-76E4-46BA-AC33-AEF64CC296F2}" presName="hierChild5" presStyleCnt="0"/>
      <dgm:spPr/>
    </dgm:pt>
    <dgm:pt modelId="{03703996-B7FC-4BA0-83DD-C51A9ABCF0D6}" type="pres">
      <dgm:prSet presAssocID="{081BAB31-A49E-4CCF-8350-CD9EBEDC849D}" presName="Name23" presStyleLbl="parChTrans1D4" presStyleIdx="1" presStyleCnt="24"/>
      <dgm:spPr/>
      <dgm:t>
        <a:bodyPr/>
        <a:lstStyle/>
        <a:p>
          <a:endParaRPr lang="ru-RU"/>
        </a:p>
      </dgm:t>
    </dgm:pt>
    <dgm:pt modelId="{8F9F7ADC-2117-4666-8848-C724FCD51685}" type="pres">
      <dgm:prSet presAssocID="{380E4288-641B-4166-BA33-5373A30CD660}" presName="hierRoot4" presStyleCnt="0"/>
      <dgm:spPr/>
    </dgm:pt>
    <dgm:pt modelId="{580FC7B7-A59C-4FC5-995A-CF0AB5AA0748}" type="pres">
      <dgm:prSet presAssocID="{380E4288-641B-4166-BA33-5373A30CD660}" presName="composite4" presStyleCnt="0"/>
      <dgm:spPr/>
    </dgm:pt>
    <dgm:pt modelId="{017A98AB-700E-4037-85C2-D1918A2527EB}" type="pres">
      <dgm:prSet presAssocID="{380E4288-641B-4166-BA33-5373A30CD660}" presName="background4" presStyleLbl="node4" presStyleIdx="1" presStyleCnt="24"/>
      <dgm:spPr/>
    </dgm:pt>
    <dgm:pt modelId="{876DCC16-1400-4FE5-A8B6-E993FABE2CA0}" type="pres">
      <dgm:prSet presAssocID="{380E4288-641B-4166-BA33-5373A30CD660}" presName="text4" presStyleLbl="fgAcc4" presStyleIdx="1" presStyleCnt="24" custLinFactY="-28324" custLinFactNeighborX="82646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88B596-E00D-4BF9-97C9-7B5672090F9A}" type="pres">
      <dgm:prSet presAssocID="{380E4288-641B-4166-BA33-5373A30CD660}" presName="hierChild5" presStyleCnt="0"/>
      <dgm:spPr/>
    </dgm:pt>
    <dgm:pt modelId="{24C0ADB2-D1AF-40D3-9185-27A046E36DA2}" type="pres">
      <dgm:prSet presAssocID="{2B28F15A-1C95-47B0-A434-CC15A7B31514}" presName="Name23" presStyleLbl="parChTrans1D4" presStyleIdx="2" presStyleCnt="24"/>
      <dgm:spPr/>
      <dgm:t>
        <a:bodyPr/>
        <a:lstStyle/>
        <a:p>
          <a:endParaRPr lang="ru-RU"/>
        </a:p>
      </dgm:t>
    </dgm:pt>
    <dgm:pt modelId="{5CF66CC5-FA58-4BDB-8874-3214C0C60B60}" type="pres">
      <dgm:prSet presAssocID="{4BD917A8-4FAE-4C1E-BF50-533EF9EE3260}" presName="hierRoot4" presStyleCnt="0"/>
      <dgm:spPr/>
    </dgm:pt>
    <dgm:pt modelId="{C898A6DB-45FA-429A-AEB0-48A686E731D9}" type="pres">
      <dgm:prSet presAssocID="{4BD917A8-4FAE-4C1E-BF50-533EF9EE3260}" presName="composite4" presStyleCnt="0"/>
      <dgm:spPr/>
    </dgm:pt>
    <dgm:pt modelId="{F0286232-7DC2-44A2-89EA-DD32CDC88BB6}" type="pres">
      <dgm:prSet presAssocID="{4BD917A8-4FAE-4C1E-BF50-533EF9EE3260}" presName="background4" presStyleLbl="node4" presStyleIdx="2" presStyleCnt="24"/>
      <dgm:spPr/>
    </dgm:pt>
    <dgm:pt modelId="{6C04A5F4-D853-4696-A679-8F776655485B}" type="pres">
      <dgm:prSet presAssocID="{4BD917A8-4FAE-4C1E-BF50-533EF9EE3260}" presName="text4" presStyleLbl="fgAcc4" presStyleIdx="2" presStyleCnt="24" custLinFactNeighborX="5886" custLinFactNeighborY="-870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D9620E-DBB6-429E-BD7A-9DD48F6A8F5E}" type="pres">
      <dgm:prSet presAssocID="{4BD917A8-4FAE-4C1E-BF50-533EF9EE3260}" presName="hierChild5" presStyleCnt="0"/>
      <dgm:spPr/>
    </dgm:pt>
    <dgm:pt modelId="{0962D6C0-C8C1-4A49-8D8D-6DB29EA23AA6}" type="pres">
      <dgm:prSet presAssocID="{A3CCEC95-44C5-4C3B-BBE6-5221AADE721F}" presName="Name23" presStyleLbl="parChTrans1D4" presStyleIdx="3" presStyleCnt="24"/>
      <dgm:spPr/>
      <dgm:t>
        <a:bodyPr/>
        <a:lstStyle/>
        <a:p>
          <a:endParaRPr lang="ru-RU"/>
        </a:p>
      </dgm:t>
    </dgm:pt>
    <dgm:pt modelId="{55ED2608-F426-49A2-A935-A048CE710B65}" type="pres">
      <dgm:prSet presAssocID="{85CB821E-8551-49B0-B947-06F475105709}" presName="hierRoot4" presStyleCnt="0"/>
      <dgm:spPr/>
    </dgm:pt>
    <dgm:pt modelId="{11978448-1CF8-4BD6-A728-9F95F65987AD}" type="pres">
      <dgm:prSet presAssocID="{85CB821E-8551-49B0-B947-06F475105709}" presName="composite4" presStyleCnt="0"/>
      <dgm:spPr/>
    </dgm:pt>
    <dgm:pt modelId="{23032236-BF39-4452-A613-9E0BEEC067AB}" type="pres">
      <dgm:prSet presAssocID="{85CB821E-8551-49B0-B947-06F475105709}" presName="background4" presStyleLbl="node4" presStyleIdx="3" presStyleCnt="24"/>
      <dgm:spPr/>
    </dgm:pt>
    <dgm:pt modelId="{1CBFCE71-FDAF-4427-A187-3E9CC48817F7}" type="pres">
      <dgm:prSet presAssocID="{85CB821E-8551-49B0-B947-06F475105709}" presName="text4" presStyleLbl="fgAcc4" presStyleIdx="3" presStyleCnt="24" custLinFactNeighborX="5900" custLinFactNeighborY="-635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2FB4B5-E3FF-4C82-A547-C077E4094DAD}" type="pres">
      <dgm:prSet presAssocID="{85CB821E-8551-49B0-B947-06F475105709}" presName="hierChild5" presStyleCnt="0"/>
      <dgm:spPr/>
    </dgm:pt>
    <dgm:pt modelId="{6526EEDB-307E-4AE5-8644-E1C536761F54}" type="pres">
      <dgm:prSet presAssocID="{DD6DA4B9-4B07-47A4-BAC5-55BBD04219BA}" presName="Name23" presStyleLbl="parChTrans1D4" presStyleIdx="4" presStyleCnt="24"/>
      <dgm:spPr/>
      <dgm:t>
        <a:bodyPr/>
        <a:lstStyle/>
        <a:p>
          <a:endParaRPr lang="ru-RU"/>
        </a:p>
      </dgm:t>
    </dgm:pt>
    <dgm:pt modelId="{DF582646-6734-4EB1-9A23-23A16C798253}" type="pres">
      <dgm:prSet presAssocID="{57D53E1F-A47C-4A64-835A-FB362C9EC2D0}" presName="hierRoot4" presStyleCnt="0"/>
      <dgm:spPr/>
    </dgm:pt>
    <dgm:pt modelId="{706AC793-1BED-4BEC-AA5F-03074195EA9D}" type="pres">
      <dgm:prSet presAssocID="{57D53E1F-A47C-4A64-835A-FB362C9EC2D0}" presName="composite4" presStyleCnt="0"/>
      <dgm:spPr/>
    </dgm:pt>
    <dgm:pt modelId="{B9EB5B85-CA57-4E35-9F3F-51CF418234DE}" type="pres">
      <dgm:prSet presAssocID="{57D53E1F-A47C-4A64-835A-FB362C9EC2D0}" presName="background4" presStyleLbl="node4" presStyleIdx="4" presStyleCnt="24"/>
      <dgm:spPr/>
    </dgm:pt>
    <dgm:pt modelId="{14A6DADE-EC14-4651-B90F-FA511B09B591}" type="pres">
      <dgm:prSet presAssocID="{57D53E1F-A47C-4A64-835A-FB362C9EC2D0}" presName="text4" presStyleLbl="fgAcc4" presStyleIdx="4" presStyleCnt="24" custScaleX="105711" custScaleY="120505" custLinFactY="15194" custLinFactNeighborX="-5192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0F18A2-7EED-45DF-9685-161CF0AF0CFE}" type="pres">
      <dgm:prSet presAssocID="{57D53E1F-A47C-4A64-835A-FB362C9EC2D0}" presName="hierChild5" presStyleCnt="0"/>
      <dgm:spPr/>
    </dgm:pt>
    <dgm:pt modelId="{9F2E8571-CDC3-4113-A208-A5232FAEF169}" type="pres">
      <dgm:prSet presAssocID="{D825EB4F-475C-43C0-B8C3-9190CF20B53A}" presName="Name23" presStyleLbl="parChTrans1D4" presStyleIdx="5" presStyleCnt="24"/>
      <dgm:spPr/>
      <dgm:t>
        <a:bodyPr/>
        <a:lstStyle/>
        <a:p>
          <a:endParaRPr lang="ru-RU"/>
        </a:p>
      </dgm:t>
    </dgm:pt>
    <dgm:pt modelId="{9A7D17E0-5CFB-487C-AD0F-0089B800EED3}" type="pres">
      <dgm:prSet presAssocID="{26DD2414-7042-4D9F-9122-3EB00B02909C}" presName="hierRoot4" presStyleCnt="0"/>
      <dgm:spPr/>
    </dgm:pt>
    <dgm:pt modelId="{1A687602-43EA-4EDD-90EB-70CF2F00A3C2}" type="pres">
      <dgm:prSet presAssocID="{26DD2414-7042-4D9F-9122-3EB00B02909C}" presName="composite4" presStyleCnt="0"/>
      <dgm:spPr/>
    </dgm:pt>
    <dgm:pt modelId="{A6CCDA32-6CE3-4A44-B79E-098CAD28FB99}" type="pres">
      <dgm:prSet presAssocID="{26DD2414-7042-4D9F-9122-3EB00B02909C}" presName="background4" presStyleLbl="node4" presStyleIdx="5" presStyleCnt="24"/>
      <dgm:spPr/>
    </dgm:pt>
    <dgm:pt modelId="{6C60ADB1-86D1-43F2-96EC-0081A66E5C34}" type="pres">
      <dgm:prSet presAssocID="{26DD2414-7042-4D9F-9122-3EB00B02909C}" presName="text4" presStyleLbl="fgAcc4" presStyleIdx="5" presStyleCnt="24" custScaleX="324044" custScaleY="121935" custLinFactX="170861" custLinFactY="78488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85059C-C8D5-48B2-9EE1-2160353ED2CE}" type="pres">
      <dgm:prSet presAssocID="{26DD2414-7042-4D9F-9122-3EB00B02909C}" presName="hierChild5" presStyleCnt="0"/>
      <dgm:spPr/>
    </dgm:pt>
    <dgm:pt modelId="{67017E97-E2E1-4C58-A23B-A07DFA544609}" type="pres">
      <dgm:prSet presAssocID="{3EE6BA9A-6EC7-47E6-922F-06B0B3C52F8E}" presName="Name23" presStyleLbl="parChTrans1D4" presStyleIdx="6" presStyleCnt="24"/>
      <dgm:spPr/>
      <dgm:t>
        <a:bodyPr/>
        <a:lstStyle/>
        <a:p>
          <a:endParaRPr lang="ru-RU"/>
        </a:p>
      </dgm:t>
    </dgm:pt>
    <dgm:pt modelId="{51F67B1D-CC59-4969-93A5-AA376FE6CB7A}" type="pres">
      <dgm:prSet presAssocID="{EA37F2E5-8F47-4240-A97C-42743018C41B}" presName="hierRoot4" presStyleCnt="0"/>
      <dgm:spPr/>
    </dgm:pt>
    <dgm:pt modelId="{3F909421-ED50-4783-9E15-779C95D856DE}" type="pres">
      <dgm:prSet presAssocID="{EA37F2E5-8F47-4240-A97C-42743018C41B}" presName="composite4" presStyleCnt="0"/>
      <dgm:spPr/>
    </dgm:pt>
    <dgm:pt modelId="{3F87E310-3358-4925-B3F2-3FB03169620C}" type="pres">
      <dgm:prSet presAssocID="{EA37F2E5-8F47-4240-A97C-42743018C41B}" presName="background4" presStyleLbl="node4" presStyleIdx="6" presStyleCnt="24"/>
      <dgm:spPr/>
    </dgm:pt>
    <dgm:pt modelId="{ED7A3847-E58F-4292-AAEF-498CE177E8C6}" type="pres">
      <dgm:prSet presAssocID="{EA37F2E5-8F47-4240-A97C-42743018C41B}" presName="text4" presStyleLbl="fgAcc4" presStyleIdx="6" presStyleCnt="24" custLinFactNeighborX="80072" custLinFactNeighborY="-85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FD5C04-CD0A-4285-B6A8-6621771FEC60}" type="pres">
      <dgm:prSet presAssocID="{EA37F2E5-8F47-4240-A97C-42743018C41B}" presName="hierChild5" presStyleCnt="0"/>
      <dgm:spPr/>
    </dgm:pt>
    <dgm:pt modelId="{2308F4ED-71A5-4D77-A9CC-8845736A0BE6}" type="pres">
      <dgm:prSet presAssocID="{223E1F23-EB79-49E4-9FD2-57FC7E8A1AE9}" presName="Name23" presStyleLbl="parChTrans1D4" presStyleIdx="7" presStyleCnt="24"/>
      <dgm:spPr/>
      <dgm:t>
        <a:bodyPr/>
        <a:lstStyle/>
        <a:p>
          <a:endParaRPr lang="ru-RU"/>
        </a:p>
      </dgm:t>
    </dgm:pt>
    <dgm:pt modelId="{93A6CA15-BE0B-4FA1-86E0-21578F0FD288}" type="pres">
      <dgm:prSet presAssocID="{929B924E-604B-42A3-A9D1-6EF53578A847}" presName="hierRoot4" presStyleCnt="0"/>
      <dgm:spPr/>
    </dgm:pt>
    <dgm:pt modelId="{E1C312E7-D223-4A43-8DB8-70071B9893F6}" type="pres">
      <dgm:prSet presAssocID="{929B924E-604B-42A3-A9D1-6EF53578A847}" presName="composite4" presStyleCnt="0"/>
      <dgm:spPr/>
    </dgm:pt>
    <dgm:pt modelId="{14D11650-1C78-4AAE-B465-2F11CC9AC761}" type="pres">
      <dgm:prSet presAssocID="{929B924E-604B-42A3-A9D1-6EF53578A847}" presName="background4" presStyleLbl="node4" presStyleIdx="7" presStyleCnt="24"/>
      <dgm:spPr/>
    </dgm:pt>
    <dgm:pt modelId="{B64F3BD7-099D-4C8F-948D-10F71D92BA39}" type="pres">
      <dgm:prSet presAssocID="{929B924E-604B-42A3-A9D1-6EF53578A847}" presName="text4" presStyleLbl="fgAcc4" presStyleIdx="7" presStyleCnt="24" custLinFactNeighborX="80051" custLinFactNeighborY="-610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CAE818-7EE7-47C8-B241-0F05F8F0AE55}" type="pres">
      <dgm:prSet presAssocID="{929B924E-604B-42A3-A9D1-6EF53578A847}" presName="hierChild5" presStyleCnt="0"/>
      <dgm:spPr/>
    </dgm:pt>
    <dgm:pt modelId="{AAE1030C-2BEA-42AA-A906-B9086D91C315}" type="pres">
      <dgm:prSet presAssocID="{3D4A31ED-DAAD-4FC6-A671-5018895CF106}" presName="Name23" presStyleLbl="parChTrans1D4" presStyleIdx="8" presStyleCnt="24"/>
      <dgm:spPr/>
      <dgm:t>
        <a:bodyPr/>
        <a:lstStyle/>
        <a:p>
          <a:endParaRPr lang="ru-RU"/>
        </a:p>
      </dgm:t>
    </dgm:pt>
    <dgm:pt modelId="{26B29081-A59C-42B3-ABD3-AA625EBD8927}" type="pres">
      <dgm:prSet presAssocID="{147DE7BD-FABF-4B35-843E-83304CDEE720}" presName="hierRoot4" presStyleCnt="0"/>
      <dgm:spPr/>
    </dgm:pt>
    <dgm:pt modelId="{ADCEAACE-298C-43DB-9D59-6FB942BA7166}" type="pres">
      <dgm:prSet presAssocID="{147DE7BD-FABF-4B35-843E-83304CDEE720}" presName="composite4" presStyleCnt="0"/>
      <dgm:spPr/>
    </dgm:pt>
    <dgm:pt modelId="{D5146E0D-25BB-450D-AF04-B5DB58B43A48}" type="pres">
      <dgm:prSet presAssocID="{147DE7BD-FABF-4B35-843E-83304CDEE720}" presName="background4" presStyleLbl="node4" presStyleIdx="8" presStyleCnt="24"/>
      <dgm:spPr/>
    </dgm:pt>
    <dgm:pt modelId="{3F6DDEE9-3222-46B1-9E07-5D0E865F8528}" type="pres">
      <dgm:prSet presAssocID="{147DE7BD-FABF-4B35-843E-83304CDEE720}" presName="text4" presStyleLbl="fgAcc4" presStyleIdx="8" presStyleCnt="24" custLinFactY="15194" custLinFactNeighborX="7851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467172-0DE8-4EB1-9F5B-C2555695B699}" type="pres">
      <dgm:prSet presAssocID="{147DE7BD-FABF-4B35-843E-83304CDEE720}" presName="hierChild5" presStyleCnt="0"/>
      <dgm:spPr/>
    </dgm:pt>
    <dgm:pt modelId="{2A759B35-D822-4B3F-8B96-F180F2E1C059}" type="pres">
      <dgm:prSet presAssocID="{B3BB265D-E465-4435-A22D-98FC9E2BA586}" presName="Name23" presStyleLbl="parChTrans1D4" presStyleIdx="9" presStyleCnt="24"/>
      <dgm:spPr/>
      <dgm:t>
        <a:bodyPr/>
        <a:lstStyle/>
        <a:p>
          <a:endParaRPr lang="ru-RU"/>
        </a:p>
      </dgm:t>
    </dgm:pt>
    <dgm:pt modelId="{BCB35D97-988B-42DE-8369-3D8A36B353BC}" type="pres">
      <dgm:prSet presAssocID="{64D1F567-A775-4F81-BF9B-91AECAFF1082}" presName="hierRoot4" presStyleCnt="0"/>
      <dgm:spPr/>
    </dgm:pt>
    <dgm:pt modelId="{FF5D703C-77E8-41B1-B840-E195B53763CC}" type="pres">
      <dgm:prSet presAssocID="{64D1F567-A775-4F81-BF9B-91AECAFF1082}" presName="composite4" presStyleCnt="0"/>
      <dgm:spPr/>
    </dgm:pt>
    <dgm:pt modelId="{83E9C417-2B6A-4778-8833-6FE52EBF3005}" type="pres">
      <dgm:prSet presAssocID="{64D1F567-A775-4F81-BF9B-91AECAFF1082}" presName="background4" presStyleLbl="node4" presStyleIdx="9" presStyleCnt="24"/>
      <dgm:spPr/>
    </dgm:pt>
    <dgm:pt modelId="{843D1DB9-CEB7-4F70-AB1F-8F1E45E2B7A5}" type="pres">
      <dgm:prSet presAssocID="{64D1F567-A775-4F81-BF9B-91AECAFF1082}" presName="text4" presStyleLbl="fgAcc4" presStyleIdx="9" presStyleCnt="24" custLinFactNeighborX="46293" custLinFactNeighborY="-91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88724-F60D-448E-823B-880A4C24812C}" type="pres">
      <dgm:prSet presAssocID="{64D1F567-A775-4F81-BF9B-91AECAFF1082}" presName="hierChild5" presStyleCnt="0"/>
      <dgm:spPr/>
    </dgm:pt>
    <dgm:pt modelId="{D41A3044-4874-40C5-BC8D-841C7C6C220A}" type="pres">
      <dgm:prSet presAssocID="{D4AB8BA9-F228-40DD-A0D4-22B444BAD067}" presName="Name23" presStyleLbl="parChTrans1D4" presStyleIdx="10" presStyleCnt="24"/>
      <dgm:spPr/>
      <dgm:t>
        <a:bodyPr/>
        <a:lstStyle/>
        <a:p>
          <a:endParaRPr lang="ru-RU"/>
        </a:p>
      </dgm:t>
    </dgm:pt>
    <dgm:pt modelId="{DDAC8F10-C336-412E-B826-708D22473500}" type="pres">
      <dgm:prSet presAssocID="{C2CEF150-331D-44A3-954D-6DDA73521818}" presName="hierRoot4" presStyleCnt="0"/>
      <dgm:spPr/>
    </dgm:pt>
    <dgm:pt modelId="{3FBB2FF6-E460-48B4-B725-6F2DE31F7391}" type="pres">
      <dgm:prSet presAssocID="{C2CEF150-331D-44A3-954D-6DDA73521818}" presName="composite4" presStyleCnt="0"/>
      <dgm:spPr/>
    </dgm:pt>
    <dgm:pt modelId="{7C8DF5A2-BCD1-4880-ACDF-6A0F8512B311}" type="pres">
      <dgm:prSet presAssocID="{C2CEF150-331D-44A3-954D-6DDA73521818}" presName="background4" presStyleLbl="node4" presStyleIdx="10" presStyleCnt="24"/>
      <dgm:spPr/>
    </dgm:pt>
    <dgm:pt modelId="{C644ED77-42B0-463C-9E60-E5DE40521A8B}" type="pres">
      <dgm:prSet presAssocID="{C2CEF150-331D-44A3-954D-6DDA73521818}" presName="text4" presStyleLbl="fgAcc4" presStyleIdx="10" presStyleCnt="24" custLinFactNeighborX="46295" custLinFactNeighborY="-623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99CF46-058B-465B-B5A7-430BEDEC259A}" type="pres">
      <dgm:prSet presAssocID="{C2CEF150-331D-44A3-954D-6DDA73521818}" presName="hierChild5" presStyleCnt="0"/>
      <dgm:spPr/>
    </dgm:pt>
    <dgm:pt modelId="{658B1B76-6418-4357-934F-A08BA95F4DF0}" type="pres">
      <dgm:prSet presAssocID="{59D26347-C0FA-486A-94FE-552024CECDDC}" presName="Name23" presStyleLbl="parChTrans1D4" presStyleIdx="11" presStyleCnt="24"/>
      <dgm:spPr/>
      <dgm:t>
        <a:bodyPr/>
        <a:lstStyle/>
        <a:p>
          <a:endParaRPr lang="uk-UA"/>
        </a:p>
      </dgm:t>
    </dgm:pt>
    <dgm:pt modelId="{02E4B321-EAC6-4A6D-BE8C-B2DAB5597CA1}" type="pres">
      <dgm:prSet presAssocID="{C59C09F2-2F42-4139-8CBA-61957FD25293}" presName="hierRoot4" presStyleCnt="0"/>
      <dgm:spPr/>
    </dgm:pt>
    <dgm:pt modelId="{FE248CA4-E29D-4A94-9AA0-8FBB127E3113}" type="pres">
      <dgm:prSet presAssocID="{C59C09F2-2F42-4139-8CBA-61957FD25293}" presName="composite4" presStyleCnt="0"/>
      <dgm:spPr/>
    </dgm:pt>
    <dgm:pt modelId="{8707D72B-365B-421D-AD2B-8E89EE2F70E2}" type="pres">
      <dgm:prSet presAssocID="{C59C09F2-2F42-4139-8CBA-61957FD25293}" presName="background4" presStyleLbl="node4" presStyleIdx="11" presStyleCnt="24"/>
      <dgm:spPr/>
    </dgm:pt>
    <dgm:pt modelId="{0B812F11-6268-4E7B-AC3F-877097311E91}" type="pres">
      <dgm:prSet presAssocID="{C59C09F2-2F42-4139-8CBA-61957FD25293}" presName="text4" presStyleLbl="fgAcc4" presStyleIdx="11" presStyleCnt="24" custScaleX="325173" custLinFactNeighborX="-4704" custLinFactNeighborY="-398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6A3C0A-115F-40E2-99A4-0B1249486E2F}" type="pres">
      <dgm:prSet presAssocID="{C59C09F2-2F42-4139-8CBA-61957FD25293}" presName="hierChild5" presStyleCnt="0"/>
      <dgm:spPr/>
    </dgm:pt>
    <dgm:pt modelId="{E4AFB478-BCB7-4F5A-ABA0-42103C82EB74}" type="pres">
      <dgm:prSet presAssocID="{8192F6D0-3F22-4B56-B61F-15A4BB788A7D}" presName="Name23" presStyleLbl="parChTrans1D4" presStyleIdx="12" presStyleCnt="24"/>
      <dgm:spPr/>
      <dgm:t>
        <a:bodyPr/>
        <a:lstStyle/>
        <a:p>
          <a:endParaRPr lang="ru-RU"/>
        </a:p>
      </dgm:t>
    </dgm:pt>
    <dgm:pt modelId="{9B82A65C-23EB-4D04-8044-DF4924F561A3}" type="pres">
      <dgm:prSet presAssocID="{4DD420A8-5CBB-4D72-A50D-E0CB5047E606}" presName="hierRoot4" presStyleCnt="0"/>
      <dgm:spPr/>
    </dgm:pt>
    <dgm:pt modelId="{823C320B-2696-465E-A1DB-510B1090ACA2}" type="pres">
      <dgm:prSet presAssocID="{4DD420A8-5CBB-4D72-A50D-E0CB5047E606}" presName="composite4" presStyleCnt="0"/>
      <dgm:spPr/>
    </dgm:pt>
    <dgm:pt modelId="{E4301496-75C4-41E9-85B0-63068310A963}" type="pres">
      <dgm:prSet presAssocID="{4DD420A8-5CBB-4D72-A50D-E0CB5047E606}" presName="background4" presStyleLbl="node4" presStyleIdx="12" presStyleCnt="24"/>
      <dgm:spPr/>
    </dgm:pt>
    <dgm:pt modelId="{2B22ACBD-2315-499F-97A6-213B7FAA55AD}" type="pres">
      <dgm:prSet presAssocID="{4DD420A8-5CBB-4D72-A50D-E0CB5047E606}" presName="text4" presStyleLbl="fgAcc4" presStyleIdx="12" presStyleCnt="24" custScaleX="105540" custScaleY="111816" custLinFactX="9332" custLinFactNeighborX="100000" custLinFactNeighborY="-315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77BDCE-4A4F-47FB-8D15-485BA3D61B6A}" type="pres">
      <dgm:prSet presAssocID="{4DD420A8-5CBB-4D72-A50D-E0CB5047E606}" presName="hierChild5" presStyleCnt="0"/>
      <dgm:spPr/>
    </dgm:pt>
    <dgm:pt modelId="{7E8E392C-4D34-4B70-A892-285AEBA6368B}" type="pres">
      <dgm:prSet presAssocID="{7B299B7F-DC88-4EA4-9C77-CAAF03A4C9CA}" presName="Name10" presStyleLbl="parChTrans1D2" presStyleIdx="1" presStyleCnt="4"/>
      <dgm:spPr/>
      <dgm:t>
        <a:bodyPr/>
        <a:lstStyle/>
        <a:p>
          <a:endParaRPr lang="ru-RU"/>
        </a:p>
      </dgm:t>
    </dgm:pt>
    <dgm:pt modelId="{EFEE197E-1B5E-437B-A10B-C928C03D241C}" type="pres">
      <dgm:prSet presAssocID="{2CC2E4F8-77DD-4542-8036-F133DF5C378F}" presName="hierRoot2" presStyleCnt="0"/>
      <dgm:spPr/>
    </dgm:pt>
    <dgm:pt modelId="{368B9036-FDA8-4433-8749-B2D4737F23DE}" type="pres">
      <dgm:prSet presAssocID="{2CC2E4F8-77DD-4542-8036-F133DF5C378F}" presName="composite2" presStyleCnt="0"/>
      <dgm:spPr/>
    </dgm:pt>
    <dgm:pt modelId="{DA212894-0959-46DE-808B-472B6B9CFABB}" type="pres">
      <dgm:prSet presAssocID="{2CC2E4F8-77DD-4542-8036-F133DF5C378F}" presName="background2" presStyleLbl="node2" presStyleIdx="1" presStyleCnt="4"/>
      <dgm:spPr/>
    </dgm:pt>
    <dgm:pt modelId="{1CDE0CA0-B3F9-4377-9B80-DC2D64A64325}" type="pres">
      <dgm:prSet presAssocID="{2CC2E4F8-77DD-4542-8036-F133DF5C378F}" presName="text2" presStyleLbl="fgAcc2" presStyleIdx="1" presStyleCnt="4" custLinFactX="-68288" custLinFactY="-200000" custLinFactNeighborX="-100000" custLinFactNeighborY="-200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482DA1-2338-4B53-8D98-A61565B5A3FC}" type="pres">
      <dgm:prSet presAssocID="{2CC2E4F8-77DD-4542-8036-F133DF5C378F}" presName="hierChild3" presStyleCnt="0"/>
      <dgm:spPr/>
    </dgm:pt>
    <dgm:pt modelId="{B078ECE0-83D8-4E04-96B5-41789B70558C}" type="pres">
      <dgm:prSet presAssocID="{A8001F99-4930-448C-B218-DC4FEEFED52C}" presName="Name17" presStyleLbl="parChTrans1D3" presStyleIdx="1" presStyleCnt="5"/>
      <dgm:spPr/>
      <dgm:t>
        <a:bodyPr/>
        <a:lstStyle/>
        <a:p>
          <a:endParaRPr lang="ru-RU"/>
        </a:p>
      </dgm:t>
    </dgm:pt>
    <dgm:pt modelId="{DC01E070-2EEF-49C7-B8C9-A1D660C54817}" type="pres">
      <dgm:prSet presAssocID="{1709ECBA-6FCB-4EE1-A12A-A83E998CE13E}" presName="hierRoot3" presStyleCnt="0"/>
      <dgm:spPr/>
    </dgm:pt>
    <dgm:pt modelId="{99309766-1A49-4A88-B45B-89F3A3AD101D}" type="pres">
      <dgm:prSet presAssocID="{1709ECBA-6FCB-4EE1-A12A-A83E998CE13E}" presName="composite3" presStyleCnt="0"/>
      <dgm:spPr/>
    </dgm:pt>
    <dgm:pt modelId="{D7CA208F-AC2F-4EE9-A606-05A5CA2B6AB1}" type="pres">
      <dgm:prSet presAssocID="{1709ECBA-6FCB-4EE1-A12A-A83E998CE13E}" presName="background3" presStyleLbl="node3" presStyleIdx="1" presStyleCnt="5"/>
      <dgm:spPr/>
    </dgm:pt>
    <dgm:pt modelId="{4A6779D3-E74C-47A5-ACB1-A1F3E74FEAAE}" type="pres">
      <dgm:prSet presAssocID="{1709ECBA-6FCB-4EE1-A12A-A83E998CE13E}" presName="text3" presStyleLbl="fgAcc3" presStyleIdx="1" presStyleCnt="5" custLinFactX="-70428" custLinFactY="-160185" custLinFactNeighborX="-100000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2E27B7-8AB5-407E-9396-5B87DC11F0D6}" type="pres">
      <dgm:prSet presAssocID="{1709ECBA-6FCB-4EE1-A12A-A83E998CE13E}" presName="hierChild4" presStyleCnt="0"/>
      <dgm:spPr/>
    </dgm:pt>
    <dgm:pt modelId="{614BEB92-EE80-49B6-AF0C-90191AB6ED9D}" type="pres">
      <dgm:prSet presAssocID="{0F9DAD87-FA59-4454-B4AB-E7BF28D4AD26}" presName="Name23" presStyleLbl="parChTrans1D4" presStyleIdx="13" presStyleCnt="24"/>
      <dgm:spPr/>
      <dgm:t>
        <a:bodyPr/>
        <a:lstStyle/>
        <a:p>
          <a:endParaRPr lang="ru-RU"/>
        </a:p>
      </dgm:t>
    </dgm:pt>
    <dgm:pt modelId="{95157EEC-7255-43BA-89BA-A1BBDE31D632}" type="pres">
      <dgm:prSet presAssocID="{81760C11-CB0A-48D5-AA31-31DF5E5931DB}" presName="hierRoot4" presStyleCnt="0"/>
      <dgm:spPr/>
    </dgm:pt>
    <dgm:pt modelId="{66AAF45B-3DC5-4448-A338-879E36639DA9}" type="pres">
      <dgm:prSet presAssocID="{81760C11-CB0A-48D5-AA31-31DF5E5931DB}" presName="composite4" presStyleCnt="0"/>
      <dgm:spPr/>
    </dgm:pt>
    <dgm:pt modelId="{74C85822-358D-4CC8-A3A7-3C51468B4412}" type="pres">
      <dgm:prSet presAssocID="{81760C11-CB0A-48D5-AA31-31DF5E5931DB}" presName="background4" presStyleLbl="node4" presStyleIdx="13" presStyleCnt="24"/>
      <dgm:spPr/>
    </dgm:pt>
    <dgm:pt modelId="{8AF7B182-79E5-4FD7-8560-70623E042307}" type="pres">
      <dgm:prSet presAssocID="{81760C11-CB0A-48D5-AA31-31DF5E5931DB}" presName="text4" presStyleLbl="fgAcc4" presStyleIdx="13" presStyleCnt="24" custLinFactX="-85112" custLinFactY="-100000" custLinFactNeighborX="-100000" custLinFactNeighborY="-1892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FC5FBB-C856-4C93-85E7-ABBE949942CF}" type="pres">
      <dgm:prSet presAssocID="{81760C11-CB0A-48D5-AA31-31DF5E5931DB}" presName="hierChild5" presStyleCnt="0"/>
      <dgm:spPr/>
    </dgm:pt>
    <dgm:pt modelId="{C97A3639-C633-418C-BD96-2B8765C03A15}" type="pres">
      <dgm:prSet presAssocID="{C4E079CC-38E3-4547-878E-53F69303A010}" presName="Name10" presStyleLbl="parChTrans1D2" presStyleIdx="2" presStyleCnt="4"/>
      <dgm:spPr/>
      <dgm:t>
        <a:bodyPr/>
        <a:lstStyle/>
        <a:p>
          <a:endParaRPr lang="ru-RU"/>
        </a:p>
      </dgm:t>
    </dgm:pt>
    <dgm:pt modelId="{9AB5A4CA-618B-467E-B079-B656A9C59728}" type="pres">
      <dgm:prSet presAssocID="{D80838C1-AA56-4875-AAA7-7857149CE1BB}" presName="hierRoot2" presStyleCnt="0"/>
      <dgm:spPr/>
    </dgm:pt>
    <dgm:pt modelId="{AF6BBC96-47AA-45D9-8CFD-47BA1CE51CDC}" type="pres">
      <dgm:prSet presAssocID="{D80838C1-AA56-4875-AAA7-7857149CE1BB}" presName="composite2" presStyleCnt="0"/>
      <dgm:spPr/>
    </dgm:pt>
    <dgm:pt modelId="{0D20A4F3-C76A-43BC-A0C3-0C86B015DFDB}" type="pres">
      <dgm:prSet presAssocID="{D80838C1-AA56-4875-AAA7-7857149CE1BB}" presName="background2" presStyleLbl="node2" presStyleIdx="2" presStyleCnt="4"/>
      <dgm:spPr/>
    </dgm:pt>
    <dgm:pt modelId="{5B206F96-4B4C-4284-8208-D18509C9F3B8}" type="pres">
      <dgm:prSet presAssocID="{D80838C1-AA56-4875-AAA7-7857149CE1BB}" presName="text2" presStyleLbl="fgAcc2" presStyleIdx="2" presStyleCnt="4" custLinFactY="-200000" custLinFactNeighborX="-44934" custLinFactNeighborY="-2013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E0126B-9ABB-4E01-9C69-6D3DE859D347}" type="pres">
      <dgm:prSet presAssocID="{D80838C1-AA56-4875-AAA7-7857149CE1BB}" presName="hierChild3" presStyleCnt="0"/>
      <dgm:spPr/>
    </dgm:pt>
    <dgm:pt modelId="{E50D7AF9-3771-43E5-A7F6-9889B2D29E84}" type="pres">
      <dgm:prSet presAssocID="{41CD8FC0-8476-4230-BD60-F6BBB645425D}" presName="Name17" presStyleLbl="parChTrans1D3" presStyleIdx="2" presStyleCnt="5"/>
      <dgm:spPr/>
      <dgm:t>
        <a:bodyPr/>
        <a:lstStyle/>
        <a:p>
          <a:endParaRPr lang="ru-RU"/>
        </a:p>
      </dgm:t>
    </dgm:pt>
    <dgm:pt modelId="{29CDC4F7-8DC6-4BC0-B652-2325F6E424AD}" type="pres">
      <dgm:prSet presAssocID="{CEC9E0E6-7131-482A-AF1B-0826D09D2272}" presName="hierRoot3" presStyleCnt="0"/>
      <dgm:spPr/>
    </dgm:pt>
    <dgm:pt modelId="{F102A2FA-5856-4426-81CD-37334C83BA03}" type="pres">
      <dgm:prSet presAssocID="{CEC9E0E6-7131-482A-AF1B-0826D09D2272}" presName="composite3" presStyleCnt="0"/>
      <dgm:spPr/>
    </dgm:pt>
    <dgm:pt modelId="{0C661B64-19F7-44C7-8626-1FBE8583A00A}" type="pres">
      <dgm:prSet presAssocID="{CEC9E0E6-7131-482A-AF1B-0826D09D2272}" presName="background3" presStyleLbl="node3" presStyleIdx="2" presStyleCnt="5"/>
      <dgm:spPr/>
    </dgm:pt>
    <dgm:pt modelId="{184CA3CC-C296-4C15-8DB3-F39D4B70C53F}" type="pres">
      <dgm:prSet presAssocID="{CEC9E0E6-7131-482A-AF1B-0826D09D2272}" presName="text3" presStyleLbl="fgAcc3" presStyleIdx="2" presStyleCnt="5" custLinFactY="-167048" custLinFactNeighborX="-58658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6BD60D-0E89-4DDB-B425-40F99A0FEA41}" type="pres">
      <dgm:prSet presAssocID="{CEC9E0E6-7131-482A-AF1B-0826D09D2272}" presName="hierChild4" presStyleCnt="0"/>
      <dgm:spPr/>
    </dgm:pt>
    <dgm:pt modelId="{C114E4B3-6434-43B1-83DE-8FD78F572AAD}" type="pres">
      <dgm:prSet presAssocID="{51795D9E-0568-4BE9-A091-3DFDB12AF170}" presName="Name23" presStyleLbl="parChTrans1D4" presStyleIdx="14" presStyleCnt="24"/>
      <dgm:spPr/>
      <dgm:t>
        <a:bodyPr/>
        <a:lstStyle/>
        <a:p>
          <a:endParaRPr lang="ru-RU"/>
        </a:p>
      </dgm:t>
    </dgm:pt>
    <dgm:pt modelId="{DAC2915B-F09D-492F-8CFD-A2734D890CB3}" type="pres">
      <dgm:prSet presAssocID="{5DAF741A-BE65-45BC-BEB8-FC603EA906CD}" presName="hierRoot4" presStyleCnt="0"/>
      <dgm:spPr/>
    </dgm:pt>
    <dgm:pt modelId="{09755806-8C31-4A51-95B1-835E00470759}" type="pres">
      <dgm:prSet presAssocID="{5DAF741A-BE65-45BC-BEB8-FC603EA906CD}" presName="composite4" presStyleCnt="0"/>
      <dgm:spPr/>
    </dgm:pt>
    <dgm:pt modelId="{4D3FBDF3-E93D-4F8A-B120-E01792572C06}" type="pres">
      <dgm:prSet presAssocID="{5DAF741A-BE65-45BC-BEB8-FC603EA906CD}" presName="background4" presStyleLbl="node4" presStyleIdx="14" presStyleCnt="24"/>
      <dgm:spPr/>
    </dgm:pt>
    <dgm:pt modelId="{B2625540-DDFA-4F31-8A1C-34F9A567ED75}" type="pres">
      <dgm:prSet presAssocID="{5DAF741A-BE65-45BC-BEB8-FC603EA906CD}" presName="text4" presStyleLbl="fgAcc4" presStyleIdx="14" presStyleCnt="24" custLinFactY="-111711" custLinFactNeighborX="-58658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5D869F-ADF5-4D4E-A601-195C054EE493}" type="pres">
      <dgm:prSet presAssocID="{5DAF741A-BE65-45BC-BEB8-FC603EA906CD}" presName="hierChild5" presStyleCnt="0"/>
      <dgm:spPr/>
    </dgm:pt>
    <dgm:pt modelId="{A96FA7FB-514E-4103-87CB-9243DBF05C2C}" type="pres">
      <dgm:prSet presAssocID="{0C8DE9AF-75EC-4813-81B1-012220470DBE}" presName="Name10" presStyleLbl="parChTrans1D2" presStyleIdx="3" presStyleCnt="4"/>
      <dgm:spPr/>
      <dgm:t>
        <a:bodyPr/>
        <a:lstStyle/>
        <a:p>
          <a:endParaRPr lang="ru-RU"/>
        </a:p>
      </dgm:t>
    </dgm:pt>
    <dgm:pt modelId="{6D9A7FDB-B6FB-4930-B90E-D82BDBA32B44}" type="pres">
      <dgm:prSet presAssocID="{23E8BCEC-35FE-4A12-B449-C4D01766B9FC}" presName="hierRoot2" presStyleCnt="0"/>
      <dgm:spPr/>
    </dgm:pt>
    <dgm:pt modelId="{D5D12625-4A62-46FA-BC89-4A6A16B67691}" type="pres">
      <dgm:prSet presAssocID="{23E8BCEC-35FE-4A12-B449-C4D01766B9FC}" presName="composite2" presStyleCnt="0"/>
      <dgm:spPr/>
    </dgm:pt>
    <dgm:pt modelId="{02E0D4C4-D1F5-4444-B3F3-41F05F0445D2}" type="pres">
      <dgm:prSet presAssocID="{23E8BCEC-35FE-4A12-B449-C4D01766B9FC}" presName="background2" presStyleLbl="node2" presStyleIdx="3" presStyleCnt="4"/>
      <dgm:spPr/>
    </dgm:pt>
    <dgm:pt modelId="{62234D7F-2839-4639-820E-8A19BEEA8F6E}" type="pres">
      <dgm:prSet presAssocID="{23E8BCEC-35FE-4A12-B449-C4D01766B9FC}" presName="text2" presStyleLbl="fgAcc2" presStyleIdx="3" presStyleCnt="4" custLinFactY="-200000" custLinFactNeighborX="8447" custLinFactNeighborY="-2030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EE5FB7-0CC4-4D27-BAD1-F64D5DE9A75C}" type="pres">
      <dgm:prSet presAssocID="{23E8BCEC-35FE-4A12-B449-C4D01766B9FC}" presName="hierChild3" presStyleCnt="0"/>
      <dgm:spPr/>
    </dgm:pt>
    <dgm:pt modelId="{D0BF6492-CEEE-4C3F-BEA4-F12682659D70}" type="pres">
      <dgm:prSet presAssocID="{375D8900-1AE1-4C57-8737-7D2ACCDDF72E}" presName="Name17" presStyleLbl="parChTrans1D3" presStyleIdx="3" presStyleCnt="5"/>
      <dgm:spPr/>
      <dgm:t>
        <a:bodyPr/>
        <a:lstStyle/>
        <a:p>
          <a:endParaRPr lang="ru-RU"/>
        </a:p>
      </dgm:t>
    </dgm:pt>
    <dgm:pt modelId="{1F03E65C-829C-4400-B18B-73B76187724C}" type="pres">
      <dgm:prSet presAssocID="{ABD0C368-1DDD-41C5-91EF-6E52DB62EF24}" presName="hierRoot3" presStyleCnt="0"/>
      <dgm:spPr/>
    </dgm:pt>
    <dgm:pt modelId="{C389D5A4-A79A-4FB1-80A3-8816FA454B74}" type="pres">
      <dgm:prSet presAssocID="{ABD0C368-1DDD-41C5-91EF-6E52DB62EF24}" presName="composite3" presStyleCnt="0"/>
      <dgm:spPr/>
    </dgm:pt>
    <dgm:pt modelId="{5662B514-AA36-4717-9B64-C0D43054B7CD}" type="pres">
      <dgm:prSet presAssocID="{ABD0C368-1DDD-41C5-91EF-6E52DB62EF24}" presName="background3" presStyleLbl="node3" presStyleIdx="3" presStyleCnt="5"/>
      <dgm:spPr/>
    </dgm:pt>
    <dgm:pt modelId="{08F66B72-F920-49BD-83FD-00C36685C6AF}" type="pres">
      <dgm:prSet presAssocID="{ABD0C368-1DDD-41C5-91EF-6E52DB62EF24}" presName="text3" presStyleLbl="fgAcc3" presStyleIdx="3" presStyleCnt="5" custLinFactY="-173414" custLinFactNeighborX="-17032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0B2A7E-6DA0-4396-98D4-20A6C4707A74}" type="pres">
      <dgm:prSet presAssocID="{ABD0C368-1DDD-41C5-91EF-6E52DB62EF24}" presName="hierChild4" presStyleCnt="0"/>
      <dgm:spPr/>
    </dgm:pt>
    <dgm:pt modelId="{DC09C253-0B7B-41DA-AF40-DFF7E672F6D8}" type="pres">
      <dgm:prSet presAssocID="{E71BCA62-C459-4AD1-8F3C-7E88287A7413}" presName="Name23" presStyleLbl="parChTrans1D4" presStyleIdx="15" presStyleCnt="24"/>
      <dgm:spPr/>
      <dgm:t>
        <a:bodyPr/>
        <a:lstStyle/>
        <a:p>
          <a:endParaRPr lang="ru-RU"/>
        </a:p>
      </dgm:t>
    </dgm:pt>
    <dgm:pt modelId="{913EFC4B-226A-4580-ACE1-37733A37716B}" type="pres">
      <dgm:prSet presAssocID="{8D97E0FF-06FD-451A-A7FE-FBADDB034F46}" presName="hierRoot4" presStyleCnt="0"/>
      <dgm:spPr/>
    </dgm:pt>
    <dgm:pt modelId="{B8A045D5-E3A0-450B-AFD4-F77DB4A7B14F}" type="pres">
      <dgm:prSet presAssocID="{8D97E0FF-06FD-451A-A7FE-FBADDB034F46}" presName="composite4" presStyleCnt="0"/>
      <dgm:spPr/>
    </dgm:pt>
    <dgm:pt modelId="{30F84DB5-29FD-4445-89A2-6AA8C3D239BB}" type="pres">
      <dgm:prSet presAssocID="{8D97E0FF-06FD-451A-A7FE-FBADDB034F46}" presName="background4" presStyleLbl="node4" presStyleIdx="15" presStyleCnt="24"/>
      <dgm:spPr/>
    </dgm:pt>
    <dgm:pt modelId="{9402591B-BF6B-4D5B-987D-B7020CDC760F}" type="pres">
      <dgm:prSet presAssocID="{8D97E0FF-06FD-451A-A7FE-FBADDB034F46}" presName="text4" presStyleLbl="fgAcc4" presStyleIdx="15" presStyleCnt="24" custLinFactY="-119390" custLinFactNeighborX="-25184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527B9F-5CF0-4A98-AE99-39E6BD1ADC6F}" type="pres">
      <dgm:prSet presAssocID="{8D97E0FF-06FD-451A-A7FE-FBADDB034F46}" presName="hierChild5" presStyleCnt="0"/>
      <dgm:spPr/>
    </dgm:pt>
    <dgm:pt modelId="{C2306E47-BDF8-4F14-A1B7-B8B4759DDCF2}" type="pres">
      <dgm:prSet presAssocID="{621E7BE8-D675-4F34-9728-CCD4DC4BBB68}" presName="Name23" presStyleLbl="parChTrans1D4" presStyleIdx="16" presStyleCnt="24"/>
      <dgm:spPr/>
      <dgm:t>
        <a:bodyPr/>
        <a:lstStyle/>
        <a:p>
          <a:endParaRPr lang="ru-RU"/>
        </a:p>
      </dgm:t>
    </dgm:pt>
    <dgm:pt modelId="{0DE3717C-6F04-4B59-B767-8037B58FF863}" type="pres">
      <dgm:prSet presAssocID="{893892F3-A3F1-48BE-ABAA-15E79562B3DC}" presName="hierRoot4" presStyleCnt="0"/>
      <dgm:spPr/>
    </dgm:pt>
    <dgm:pt modelId="{594744FE-8AB0-4CA6-AF8D-BC771B7DF8C3}" type="pres">
      <dgm:prSet presAssocID="{893892F3-A3F1-48BE-ABAA-15E79562B3DC}" presName="composite4" presStyleCnt="0"/>
      <dgm:spPr/>
    </dgm:pt>
    <dgm:pt modelId="{94C98E3F-2FCE-486E-AFDF-361A85F4E617}" type="pres">
      <dgm:prSet presAssocID="{893892F3-A3F1-48BE-ABAA-15E79562B3DC}" presName="background4" presStyleLbl="node4" presStyleIdx="16" presStyleCnt="24"/>
      <dgm:spPr/>
    </dgm:pt>
    <dgm:pt modelId="{8422F924-84C4-4818-AF12-77652DF5926C}" type="pres">
      <dgm:prSet presAssocID="{893892F3-A3F1-48BE-ABAA-15E79562B3DC}" presName="text4" presStyleLbl="fgAcc4" presStyleIdx="16" presStyleCnt="24" custLinFactY="-32848" custLinFactNeighborX="-2514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9BADE7-A26C-49DF-8937-F741E46D6E9F}" type="pres">
      <dgm:prSet presAssocID="{893892F3-A3F1-48BE-ABAA-15E79562B3DC}" presName="hierChild5" presStyleCnt="0"/>
      <dgm:spPr/>
    </dgm:pt>
    <dgm:pt modelId="{95E023CA-66A7-448B-9CEF-1D6278752D3F}" type="pres">
      <dgm:prSet presAssocID="{B02218B3-CD74-48B6-933B-05919C81C220}" presName="Name23" presStyleLbl="parChTrans1D4" presStyleIdx="17" presStyleCnt="24"/>
      <dgm:spPr/>
      <dgm:t>
        <a:bodyPr/>
        <a:lstStyle/>
        <a:p>
          <a:endParaRPr lang="ru-RU"/>
        </a:p>
      </dgm:t>
    </dgm:pt>
    <dgm:pt modelId="{16F4F515-BA6C-49F1-BBE2-9F9FF53EC945}" type="pres">
      <dgm:prSet presAssocID="{9D885F2B-69DD-4C47-A6FB-8EC2CA4F74BD}" presName="hierRoot4" presStyleCnt="0"/>
      <dgm:spPr/>
    </dgm:pt>
    <dgm:pt modelId="{FE817BDA-7B34-417F-BE78-E61B81F1199C}" type="pres">
      <dgm:prSet presAssocID="{9D885F2B-69DD-4C47-A6FB-8EC2CA4F74BD}" presName="composite4" presStyleCnt="0"/>
      <dgm:spPr/>
    </dgm:pt>
    <dgm:pt modelId="{07719246-8D2F-449E-99F2-9DEC4EC076F7}" type="pres">
      <dgm:prSet presAssocID="{9D885F2B-69DD-4C47-A6FB-8EC2CA4F74BD}" presName="background4" presStyleLbl="node4" presStyleIdx="17" presStyleCnt="24"/>
      <dgm:spPr/>
    </dgm:pt>
    <dgm:pt modelId="{AEFAB446-04D8-4838-96F8-74636A23544B}" type="pres">
      <dgm:prSet presAssocID="{9D885F2B-69DD-4C47-A6FB-8EC2CA4F74BD}" presName="text4" presStyleLbl="fgAcc4" presStyleIdx="17" presStyleCnt="24" custLinFactNeighborX="-2480" custLinFactNeighborY="-989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E49DD7-58D0-4DDE-8AF6-2ECC9B81BE7C}" type="pres">
      <dgm:prSet presAssocID="{9D885F2B-69DD-4C47-A6FB-8EC2CA4F74BD}" presName="hierChild5" presStyleCnt="0"/>
      <dgm:spPr/>
    </dgm:pt>
    <dgm:pt modelId="{8DB26C86-515F-4B5B-9205-D7C711DA5212}" type="pres">
      <dgm:prSet presAssocID="{C8815D18-2843-4AC7-9A36-8A3DFCA1F44E}" presName="Name23" presStyleLbl="parChTrans1D4" presStyleIdx="18" presStyleCnt="24"/>
      <dgm:spPr/>
      <dgm:t>
        <a:bodyPr/>
        <a:lstStyle/>
        <a:p>
          <a:endParaRPr lang="ru-RU"/>
        </a:p>
      </dgm:t>
    </dgm:pt>
    <dgm:pt modelId="{523A3F22-085F-4F76-971C-7575B5A71C54}" type="pres">
      <dgm:prSet presAssocID="{534D5920-D4C1-4AFD-9C80-4574D197236C}" presName="hierRoot4" presStyleCnt="0"/>
      <dgm:spPr/>
    </dgm:pt>
    <dgm:pt modelId="{46B28E3F-FADC-4D37-846A-22D12CBA8BA5}" type="pres">
      <dgm:prSet presAssocID="{534D5920-D4C1-4AFD-9C80-4574D197236C}" presName="composite4" presStyleCnt="0"/>
      <dgm:spPr/>
    </dgm:pt>
    <dgm:pt modelId="{5B8D0D6A-ABA8-4AE0-974A-CF29189378D4}" type="pres">
      <dgm:prSet presAssocID="{534D5920-D4C1-4AFD-9C80-4574D197236C}" presName="background4" presStyleLbl="node4" presStyleIdx="18" presStyleCnt="24"/>
      <dgm:spPr/>
    </dgm:pt>
    <dgm:pt modelId="{A734E904-816C-4ECE-9DFE-CDBF001C3CC4}" type="pres">
      <dgm:prSet presAssocID="{534D5920-D4C1-4AFD-9C80-4574D197236C}" presName="text4" presStyleLbl="fgAcc4" presStyleIdx="18" presStyleCnt="24" custLinFactNeighborX="-1654" custLinFactNeighborY="-585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DAA73A-69BD-4482-91F3-B8C05FE7C337}" type="pres">
      <dgm:prSet presAssocID="{534D5920-D4C1-4AFD-9C80-4574D197236C}" presName="hierChild5" presStyleCnt="0"/>
      <dgm:spPr/>
    </dgm:pt>
    <dgm:pt modelId="{CD381C11-8113-43A1-B022-2BF4378BC4CE}" type="pres">
      <dgm:prSet presAssocID="{CA9495D5-7496-487A-8406-BF430341F72A}" presName="Name17" presStyleLbl="parChTrans1D3" presStyleIdx="4" presStyleCnt="5"/>
      <dgm:spPr/>
      <dgm:t>
        <a:bodyPr/>
        <a:lstStyle/>
        <a:p>
          <a:endParaRPr lang="ru-RU"/>
        </a:p>
      </dgm:t>
    </dgm:pt>
    <dgm:pt modelId="{C311ED51-8ACD-45B7-8210-C088C7172713}" type="pres">
      <dgm:prSet presAssocID="{1115E9DE-24ED-46F8-82F0-BBF662412DF3}" presName="hierRoot3" presStyleCnt="0"/>
      <dgm:spPr/>
    </dgm:pt>
    <dgm:pt modelId="{77AD49F1-5D9F-47C7-ACBB-14E9D92B86E0}" type="pres">
      <dgm:prSet presAssocID="{1115E9DE-24ED-46F8-82F0-BBF662412DF3}" presName="composite3" presStyleCnt="0"/>
      <dgm:spPr/>
    </dgm:pt>
    <dgm:pt modelId="{CD9B53AF-2DA6-4586-80B6-AD9AF4C86DB6}" type="pres">
      <dgm:prSet presAssocID="{1115E9DE-24ED-46F8-82F0-BBF662412DF3}" presName="background3" presStyleLbl="node3" presStyleIdx="4" presStyleCnt="5"/>
      <dgm:spPr/>
    </dgm:pt>
    <dgm:pt modelId="{35BE0EB0-B2BB-4750-8A11-CCB615DB028F}" type="pres">
      <dgm:prSet presAssocID="{1115E9DE-24ED-46F8-82F0-BBF662412DF3}" presName="text3" presStyleLbl="fgAcc3" presStyleIdx="4" presStyleCnt="5" custLinFactY="-172471" custLinFactNeighborX="-14052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50C75C-F172-4521-879A-22DAADDC2E1F}" type="pres">
      <dgm:prSet presAssocID="{1115E9DE-24ED-46F8-82F0-BBF662412DF3}" presName="hierChild4" presStyleCnt="0"/>
      <dgm:spPr/>
    </dgm:pt>
    <dgm:pt modelId="{0E7064AF-B3D4-4987-A425-FE353F4912D5}" type="pres">
      <dgm:prSet presAssocID="{75C6679B-6912-4106-A5F5-BE670E414BB8}" presName="Name23" presStyleLbl="parChTrans1D4" presStyleIdx="19" presStyleCnt="24"/>
      <dgm:spPr/>
      <dgm:t>
        <a:bodyPr/>
        <a:lstStyle/>
        <a:p>
          <a:endParaRPr lang="ru-RU"/>
        </a:p>
      </dgm:t>
    </dgm:pt>
    <dgm:pt modelId="{82A407E7-0D5D-4614-83FF-B4115A9FBE16}" type="pres">
      <dgm:prSet presAssocID="{954F9BF4-141E-4A11-8E36-43CEEF811B8E}" presName="hierRoot4" presStyleCnt="0"/>
      <dgm:spPr/>
    </dgm:pt>
    <dgm:pt modelId="{BE6A4DE7-0AEB-42DE-BBB2-C2EDDEB354EE}" type="pres">
      <dgm:prSet presAssocID="{954F9BF4-141E-4A11-8E36-43CEEF811B8E}" presName="composite4" presStyleCnt="0"/>
      <dgm:spPr/>
    </dgm:pt>
    <dgm:pt modelId="{7350BB73-7AEF-4B33-9E3A-CA53B17A8220}" type="pres">
      <dgm:prSet presAssocID="{954F9BF4-141E-4A11-8E36-43CEEF811B8E}" presName="background4" presStyleLbl="node4" presStyleIdx="19" presStyleCnt="24"/>
      <dgm:spPr/>
    </dgm:pt>
    <dgm:pt modelId="{B8B9320D-EAE3-46AF-BC3B-1A457BDE7BE0}" type="pres">
      <dgm:prSet presAssocID="{954F9BF4-141E-4A11-8E36-43CEEF811B8E}" presName="text4" presStyleLbl="fgAcc4" presStyleIdx="19" presStyleCnt="24" custLinFactY="-113598" custLinFactNeighborX="-11201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06FF4-E198-4B3E-A7CD-D5BCB4B7DB20}" type="pres">
      <dgm:prSet presAssocID="{954F9BF4-141E-4A11-8E36-43CEEF811B8E}" presName="hierChild5" presStyleCnt="0"/>
      <dgm:spPr/>
    </dgm:pt>
    <dgm:pt modelId="{F31B8039-1EDB-4A52-911D-5DD0EF18A27E}" type="pres">
      <dgm:prSet presAssocID="{94379646-F91E-4CFD-928B-93F9DF8E1C98}" presName="Name23" presStyleLbl="parChTrans1D4" presStyleIdx="20" presStyleCnt="24"/>
      <dgm:spPr/>
      <dgm:t>
        <a:bodyPr/>
        <a:lstStyle/>
        <a:p>
          <a:endParaRPr lang="ru-RU"/>
        </a:p>
      </dgm:t>
    </dgm:pt>
    <dgm:pt modelId="{E99F914D-2BF1-4358-9BA2-C26A714BA8BA}" type="pres">
      <dgm:prSet presAssocID="{0C888117-CD06-4165-B3E3-81E5BE2A17B0}" presName="hierRoot4" presStyleCnt="0"/>
      <dgm:spPr/>
    </dgm:pt>
    <dgm:pt modelId="{1E5E8DB6-E8B4-46EE-AD63-433925FDAB4C}" type="pres">
      <dgm:prSet presAssocID="{0C888117-CD06-4165-B3E3-81E5BE2A17B0}" presName="composite4" presStyleCnt="0"/>
      <dgm:spPr/>
    </dgm:pt>
    <dgm:pt modelId="{9F6F2200-C720-4929-9369-9DA63F5793DE}" type="pres">
      <dgm:prSet presAssocID="{0C888117-CD06-4165-B3E3-81E5BE2A17B0}" presName="background4" presStyleLbl="node4" presStyleIdx="20" presStyleCnt="24"/>
      <dgm:spPr/>
    </dgm:pt>
    <dgm:pt modelId="{6A3BBA03-AFD7-4E5F-BD34-05F2E874B1DE}" type="pres">
      <dgm:prSet presAssocID="{0C888117-CD06-4165-B3E3-81E5BE2A17B0}" presName="text4" presStyleLbl="fgAcc4" presStyleIdx="20" presStyleCnt="24" custLinFactY="-30213" custLinFactNeighborX="8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584C88-07E8-4D61-9BFE-ACDB371E7164}" type="pres">
      <dgm:prSet presAssocID="{0C888117-CD06-4165-B3E3-81E5BE2A17B0}" presName="hierChild5" presStyleCnt="0"/>
      <dgm:spPr/>
    </dgm:pt>
    <dgm:pt modelId="{32962C5F-F060-478E-8C23-F057E571DC08}" type="pres">
      <dgm:prSet presAssocID="{6B5BCFD8-ACBC-43D5-8006-E27E4C560898}" presName="Name23" presStyleLbl="parChTrans1D4" presStyleIdx="21" presStyleCnt="24"/>
      <dgm:spPr/>
      <dgm:t>
        <a:bodyPr/>
        <a:lstStyle/>
        <a:p>
          <a:endParaRPr lang="ru-RU"/>
        </a:p>
      </dgm:t>
    </dgm:pt>
    <dgm:pt modelId="{A0957AFB-7742-4419-8EF2-1758FAFC1BB6}" type="pres">
      <dgm:prSet presAssocID="{5CD821E3-7A90-4D12-88B5-D3B6B07BCF87}" presName="hierRoot4" presStyleCnt="0"/>
      <dgm:spPr/>
    </dgm:pt>
    <dgm:pt modelId="{ED909A5F-607A-457E-A81B-62F5DE5AAD09}" type="pres">
      <dgm:prSet presAssocID="{5CD821E3-7A90-4D12-88B5-D3B6B07BCF87}" presName="composite4" presStyleCnt="0"/>
      <dgm:spPr/>
    </dgm:pt>
    <dgm:pt modelId="{BA02B327-F5B4-4DAE-8A18-B6646BA51149}" type="pres">
      <dgm:prSet presAssocID="{5CD821E3-7A90-4D12-88B5-D3B6B07BCF87}" presName="background4" presStyleLbl="node4" presStyleIdx="21" presStyleCnt="24"/>
      <dgm:spPr/>
    </dgm:pt>
    <dgm:pt modelId="{33B4809B-26D7-4C01-9727-0B8B0905E8D3}" type="pres">
      <dgm:prSet presAssocID="{5CD821E3-7A90-4D12-88B5-D3B6B07BCF87}" presName="text4" presStyleLbl="fgAcc4" presStyleIdx="21" presStyleCnt="24" custLinFactNeighborX="88" custLinFactNeighborY="-96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AE92FF-DB3A-42EE-81D9-6660A14D821A}" type="pres">
      <dgm:prSet presAssocID="{5CD821E3-7A90-4D12-88B5-D3B6B07BCF87}" presName="hierChild5" presStyleCnt="0"/>
      <dgm:spPr/>
    </dgm:pt>
    <dgm:pt modelId="{A81E2DA5-5596-49BF-BEA2-2079EC1181F8}" type="pres">
      <dgm:prSet presAssocID="{F5DCDBBF-7F7E-4B78-BF9F-CF7BD7263A64}" presName="Name23" presStyleLbl="parChTrans1D4" presStyleIdx="22" presStyleCnt="24"/>
      <dgm:spPr/>
      <dgm:t>
        <a:bodyPr/>
        <a:lstStyle/>
        <a:p>
          <a:endParaRPr lang="ru-RU"/>
        </a:p>
      </dgm:t>
    </dgm:pt>
    <dgm:pt modelId="{FBB8768C-8536-4FD3-83A2-B73D42EA75B1}" type="pres">
      <dgm:prSet presAssocID="{EEBC476E-116D-470D-84F7-9D36C4A9D378}" presName="hierRoot4" presStyleCnt="0"/>
      <dgm:spPr/>
    </dgm:pt>
    <dgm:pt modelId="{EA4B88E2-7656-468D-8CBC-6012146E227A}" type="pres">
      <dgm:prSet presAssocID="{EEBC476E-116D-470D-84F7-9D36C4A9D378}" presName="composite4" presStyleCnt="0"/>
      <dgm:spPr/>
    </dgm:pt>
    <dgm:pt modelId="{CF4D9EF3-234A-4EC2-BDA9-92EFADCDE950}" type="pres">
      <dgm:prSet presAssocID="{EEBC476E-116D-470D-84F7-9D36C4A9D378}" presName="background4" presStyleLbl="node4" presStyleIdx="22" presStyleCnt="24"/>
      <dgm:spPr/>
    </dgm:pt>
    <dgm:pt modelId="{FD8CB4D9-3893-46DE-B8DD-BB321D2FC3B7}" type="pres">
      <dgm:prSet presAssocID="{EEBC476E-116D-470D-84F7-9D36C4A9D378}" presName="text4" presStyleLbl="fgAcc4" presStyleIdx="22" presStyleCnt="24" custLinFactNeighborX="88" custLinFactNeighborY="-572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5FE211-84F6-4807-9D1A-F9F9773F0A40}" type="pres">
      <dgm:prSet presAssocID="{EEBC476E-116D-470D-84F7-9D36C4A9D378}" presName="hierChild5" presStyleCnt="0"/>
      <dgm:spPr/>
    </dgm:pt>
    <dgm:pt modelId="{D841842C-13AE-49D5-A61A-5CF3AC795BC2}" type="pres">
      <dgm:prSet presAssocID="{7257A3F9-0C06-493A-8EF6-96F10ADF4070}" presName="Name23" presStyleLbl="parChTrans1D4" presStyleIdx="23" presStyleCnt="24"/>
      <dgm:spPr/>
      <dgm:t>
        <a:bodyPr/>
        <a:lstStyle/>
        <a:p>
          <a:endParaRPr lang="ru-RU"/>
        </a:p>
      </dgm:t>
    </dgm:pt>
    <dgm:pt modelId="{CE90CB44-9D61-4A6C-AE8B-9B455D716C95}" type="pres">
      <dgm:prSet presAssocID="{898D605C-12CB-4AB9-A37F-CA50F4573F92}" presName="hierRoot4" presStyleCnt="0"/>
      <dgm:spPr/>
    </dgm:pt>
    <dgm:pt modelId="{6F1070EE-D373-458D-92D6-26C0AEE2C579}" type="pres">
      <dgm:prSet presAssocID="{898D605C-12CB-4AB9-A37F-CA50F4573F92}" presName="composite4" presStyleCnt="0"/>
      <dgm:spPr/>
    </dgm:pt>
    <dgm:pt modelId="{D3915578-F9B9-467B-9946-BB4F584A9DA8}" type="pres">
      <dgm:prSet presAssocID="{898D605C-12CB-4AB9-A37F-CA50F4573F92}" presName="background4" presStyleLbl="node4" presStyleIdx="23" presStyleCnt="24"/>
      <dgm:spPr/>
    </dgm:pt>
    <dgm:pt modelId="{A1AA2A04-1A01-4CB6-99C8-B7D7209B7221}" type="pres">
      <dgm:prSet presAssocID="{898D605C-12CB-4AB9-A37F-CA50F4573F92}" presName="text4" presStyleLbl="fgAcc4" presStyleIdx="23" presStyleCnt="24" custLinFactY="4627" custLinFactNeighborX="-7799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D1905-13CD-46EC-80B2-D0FAE327CA39}" type="pres">
      <dgm:prSet presAssocID="{898D605C-12CB-4AB9-A37F-CA50F4573F92}" presName="hierChild5" presStyleCnt="0"/>
      <dgm:spPr/>
    </dgm:pt>
  </dgm:ptLst>
  <dgm:cxnLst>
    <dgm:cxn modelId="{1F0E7996-B15F-4EA0-8088-E84830D745BA}" type="presOf" srcId="{621E7BE8-D675-4F34-9728-CCD4DC4BBB68}" destId="{C2306E47-BDF8-4F14-A1B7-B8B4759DDCF2}" srcOrd="0" destOrd="0" presId="urn:microsoft.com/office/officeart/2005/8/layout/hierarchy1"/>
    <dgm:cxn modelId="{1410C72A-1A80-4382-B4AA-C239A43DC5B9}" type="presOf" srcId="{C59C09F2-2F42-4139-8CBA-61957FD25293}" destId="{0B812F11-6268-4E7B-AC3F-877097311E91}" srcOrd="0" destOrd="0" presId="urn:microsoft.com/office/officeart/2005/8/layout/hierarchy1"/>
    <dgm:cxn modelId="{963C2C78-6421-436D-AE95-434EBEDA054B}" type="presOf" srcId="{B6F979CD-B494-4881-8D98-7DBDEB32EFDF}" destId="{5DB866FD-139C-4BA0-9F41-BC1DF0DCA439}" srcOrd="0" destOrd="0" presId="urn:microsoft.com/office/officeart/2005/8/layout/hierarchy1"/>
    <dgm:cxn modelId="{33200020-7932-440D-94AB-25C502E08FDE}" type="presOf" srcId="{223E1F23-EB79-49E4-9FD2-57FC7E8A1AE9}" destId="{2308F4ED-71A5-4D77-A9CC-8845736A0BE6}" srcOrd="0" destOrd="0" presId="urn:microsoft.com/office/officeart/2005/8/layout/hierarchy1"/>
    <dgm:cxn modelId="{3844CDA7-B02B-4D24-85E8-58ED8A805DD4}" type="presOf" srcId="{C50F1BD7-4782-44FB-A014-CD797717FC50}" destId="{74A12B4F-A7F3-4812-A9ED-C4EFF86573C7}" srcOrd="0" destOrd="0" presId="urn:microsoft.com/office/officeart/2005/8/layout/hierarchy1"/>
    <dgm:cxn modelId="{27052F0A-43FA-471F-82E3-9F208D928202}" type="presOf" srcId="{0F9DAD87-FA59-4454-B4AB-E7BF28D4AD26}" destId="{614BEB92-EE80-49B6-AF0C-90191AB6ED9D}" srcOrd="0" destOrd="0" presId="urn:microsoft.com/office/officeart/2005/8/layout/hierarchy1"/>
    <dgm:cxn modelId="{2D880AF1-C883-4F32-B96B-17E69D75E07E}" type="presOf" srcId="{1115E9DE-24ED-46F8-82F0-BBF662412DF3}" destId="{35BE0EB0-B2BB-4750-8A11-CCB615DB028F}" srcOrd="0" destOrd="0" presId="urn:microsoft.com/office/officeart/2005/8/layout/hierarchy1"/>
    <dgm:cxn modelId="{BAD4DE6E-7964-4AF1-A0C3-42B470333150}" srcId="{57D53E1F-A47C-4A64-835A-FB362C9EC2D0}" destId="{26DD2414-7042-4D9F-9122-3EB00B02909C}" srcOrd="0" destOrd="0" parTransId="{D825EB4F-475C-43C0-B8C3-9190CF20B53A}" sibTransId="{FA9EDFA7-B652-4615-AC4D-E03C84CE549C}"/>
    <dgm:cxn modelId="{91B205B5-03A7-40BC-987A-186EE91C8C7E}" srcId="{28102D57-9F20-4244-BADD-B17425DB7611}" destId="{C50F1BD7-4782-44FB-A014-CD797717FC50}" srcOrd="0" destOrd="0" parTransId="{BCC01CAE-B687-4FC2-A94B-C189A1B8732A}" sibTransId="{E6030464-B934-4F65-8664-21B14F29B270}"/>
    <dgm:cxn modelId="{4F74E616-FC51-4C1F-A3D3-13B97769F408}" srcId="{C50F1BD7-4782-44FB-A014-CD797717FC50}" destId="{5D8A87D3-4965-4E0A-B690-C895DBCA4A75}" srcOrd="0" destOrd="0" parTransId="{B6F979CD-B494-4881-8D98-7DBDEB32EFDF}" sibTransId="{E295E704-31C7-4BA2-8081-7658BF727CAE}"/>
    <dgm:cxn modelId="{E008B9AA-3F76-426F-88C1-321B085BAAAD}" type="presOf" srcId="{534D5920-D4C1-4AFD-9C80-4574D197236C}" destId="{A734E904-816C-4ECE-9DFE-CDBF001C3CC4}" srcOrd="0" destOrd="0" presId="urn:microsoft.com/office/officeart/2005/8/layout/hierarchy1"/>
    <dgm:cxn modelId="{7D72BF7D-0C26-4DFB-8C29-3C7F51DD21FF}" type="presOf" srcId="{898D605C-12CB-4AB9-A37F-CA50F4573F92}" destId="{A1AA2A04-1A01-4CB6-99C8-B7D7209B7221}" srcOrd="0" destOrd="0" presId="urn:microsoft.com/office/officeart/2005/8/layout/hierarchy1"/>
    <dgm:cxn modelId="{C38380A1-7BDC-4A70-9961-E54ECABEBADA}" type="presOf" srcId="{41CD8FC0-8476-4230-BD60-F6BBB645425D}" destId="{E50D7AF9-3771-43E5-A7F6-9889B2D29E84}" srcOrd="0" destOrd="0" presId="urn:microsoft.com/office/officeart/2005/8/layout/hierarchy1"/>
    <dgm:cxn modelId="{15E914A3-9AAD-48C2-A2A5-AD84F2653630}" srcId="{EA37F2E5-8F47-4240-A97C-42743018C41B}" destId="{929B924E-604B-42A3-A9D1-6EF53578A847}" srcOrd="0" destOrd="0" parTransId="{223E1F23-EB79-49E4-9FD2-57FC7E8A1AE9}" sibTransId="{734F2586-9F41-4F06-B980-40884839BE29}"/>
    <dgm:cxn modelId="{D2575B13-92A2-4A35-AB4E-5BDB528DAF5C}" type="presOf" srcId="{A3CCEC95-44C5-4C3B-BBE6-5221AADE721F}" destId="{0962D6C0-C8C1-4A49-8D8D-6DB29EA23AA6}" srcOrd="0" destOrd="0" presId="urn:microsoft.com/office/officeart/2005/8/layout/hierarchy1"/>
    <dgm:cxn modelId="{CA34A16F-EBD6-4B94-B266-50333F786222}" srcId="{28102D57-9F20-4244-BADD-B17425DB7611}" destId="{23E8BCEC-35FE-4A12-B449-C4D01766B9FC}" srcOrd="3" destOrd="0" parTransId="{0C8DE9AF-75EC-4813-81B1-012220470DBE}" sibTransId="{E177A44C-2383-44FE-BF62-B2FC3E465F49}"/>
    <dgm:cxn modelId="{BA2D0018-1861-4A7E-B139-D8F5FD8F8270}" type="presOf" srcId="{85CB821E-8551-49B0-B947-06F475105709}" destId="{1CBFCE71-FDAF-4427-A187-3E9CC48817F7}" srcOrd="0" destOrd="0" presId="urn:microsoft.com/office/officeart/2005/8/layout/hierarchy1"/>
    <dgm:cxn modelId="{912F3B0F-F8ED-42B8-B1D6-12275F86DF00}" type="presOf" srcId="{D4AB8BA9-F228-40DD-A0D4-22B444BAD067}" destId="{D41A3044-4874-40C5-BC8D-841C7C6C220A}" srcOrd="0" destOrd="0" presId="urn:microsoft.com/office/officeart/2005/8/layout/hierarchy1"/>
    <dgm:cxn modelId="{A923F40A-8707-484C-9319-3B7AE730A44A}" type="presOf" srcId="{B02218B3-CD74-48B6-933B-05919C81C220}" destId="{95E023CA-66A7-448B-9CEF-1D6278752D3F}" srcOrd="0" destOrd="0" presId="urn:microsoft.com/office/officeart/2005/8/layout/hierarchy1"/>
    <dgm:cxn modelId="{9E6C8039-DB6C-4098-8CAF-4A6EE6800D44}" srcId="{ABD0C368-1DDD-41C5-91EF-6E52DB62EF24}" destId="{8D97E0FF-06FD-451A-A7FE-FBADDB034F46}" srcOrd="0" destOrd="0" parTransId="{E71BCA62-C459-4AD1-8F3C-7E88287A7413}" sibTransId="{79B0D15B-96AD-4E67-920F-A04F9F1F8BC9}"/>
    <dgm:cxn modelId="{A72E2141-C021-420C-B8C1-9ED3DF944DBB}" type="presOf" srcId="{375D8900-1AE1-4C57-8737-7D2ACCDDF72E}" destId="{D0BF6492-CEEE-4C3F-BEA4-F12682659D70}" srcOrd="0" destOrd="0" presId="urn:microsoft.com/office/officeart/2005/8/layout/hierarchy1"/>
    <dgm:cxn modelId="{1A4D3DD4-1B4D-425B-84AE-CA65A3EF76EF}" type="presOf" srcId="{C8815D18-2843-4AC7-9A36-8A3DFCA1F44E}" destId="{8DB26C86-515F-4B5B-9205-D7C711DA5212}" srcOrd="0" destOrd="0" presId="urn:microsoft.com/office/officeart/2005/8/layout/hierarchy1"/>
    <dgm:cxn modelId="{2CEC6994-1765-44CE-893D-2539C45B13B3}" type="presOf" srcId="{8192F6D0-3F22-4B56-B61F-15A4BB788A7D}" destId="{E4AFB478-BCB7-4F5A-ABA0-42103C82EB74}" srcOrd="0" destOrd="0" presId="urn:microsoft.com/office/officeart/2005/8/layout/hierarchy1"/>
    <dgm:cxn modelId="{16CE9549-0AEB-4160-A4C3-DA1E96E95F4D}" srcId="{64D1F567-A775-4F81-BF9B-91AECAFF1082}" destId="{C2CEF150-331D-44A3-954D-6DDA73521818}" srcOrd="0" destOrd="0" parTransId="{D4AB8BA9-F228-40DD-A0D4-22B444BAD067}" sibTransId="{F8CF0CBE-12D7-4552-82C2-C2C5BF699A4E}"/>
    <dgm:cxn modelId="{C7C16512-8393-40FD-A481-B8A0B163E510}" srcId="{2CC2E4F8-77DD-4542-8036-F133DF5C378F}" destId="{1709ECBA-6FCB-4EE1-A12A-A83E998CE13E}" srcOrd="0" destOrd="0" parTransId="{A8001F99-4930-448C-B218-DC4FEEFED52C}" sibTransId="{508C602B-B682-40E1-99F7-FC5F6AE6BECF}"/>
    <dgm:cxn modelId="{50DE6A65-0EC5-4919-B542-DAC959CA3866}" type="presOf" srcId="{3D4A31ED-DAAD-4FC6-A671-5018895CF106}" destId="{AAE1030C-2BEA-42AA-A906-B9086D91C315}" srcOrd="0" destOrd="0" presId="urn:microsoft.com/office/officeart/2005/8/layout/hierarchy1"/>
    <dgm:cxn modelId="{CD672FBF-67E9-4FFF-AC3F-3AC2F1118811}" type="presOf" srcId="{954F9BF4-141E-4A11-8E36-43CEEF811B8E}" destId="{B8B9320D-EAE3-46AF-BC3B-1A457BDE7BE0}" srcOrd="0" destOrd="0" presId="urn:microsoft.com/office/officeart/2005/8/layout/hierarchy1"/>
    <dgm:cxn modelId="{9177D30D-02B8-4BD2-ABC2-63592C7A04E8}" type="presOf" srcId="{4BD917A8-4FAE-4C1E-BF50-533EF9EE3260}" destId="{6C04A5F4-D853-4696-A679-8F776655485B}" srcOrd="0" destOrd="0" presId="urn:microsoft.com/office/officeart/2005/8/layout/hierarchy1"/>
    <dgm:cxn modelId="{C3425083-544B-4877-9599-1994A630C181}" srcId="{380E4288-641B-4166-BA33-5373A30CD660}" destId="{EA37F2E5-8F47-4240-A97C-42743018C41B}" srcOrd="1" destOrd="0" parTransId="{3EE6BA9A-6EC7-47E6-922F-06B0B3C52F8E}" sibTransId="{648ACE43-35D7-41A4-A850-3F12604DA068}"/>
    <dgm:cxn modelId="{15AC8102-4167-4E52-B5FF-E242F92AD73A}" type="presOf" srcId="{C4E079CC-38E3-4547-878E-53F69303A010}" destId="{C97A3639-C633-418C-BD96-2B8765C03A15}" srcOrd="0" destOrd="0" presId="urn:microsoft.com/office/officeart/2005/8/layout/hierarchy1"/>
    <dgm:cxn modelId="{605DDAEC-D13F-422F-8AE8-09C73D4DF929}" type="presOf" srcId="{59D26347-C0FA-486A-94FE-552024CECDDC}" destId="{658B1B76-6418-4357-934F-A08BA95F4DF0}" srcOrd="0" destOrd="0" presId="urn:microsoft.com/office/officeart/2005/8/layout/hierarchy1"/>
    <dgm:cxn modelId="{B35FC958-E13C-43E0-894C-28E4F8110F73}" srcId="{28102D57-9F20-4244-BADD-B17425DB7611}" destId="{2CC2E4F8-77DD-4542-8036-F133DF5C378F}" srcOrd="1" destOrd="0" parTransId="{7B299B7F-DC88-4EA4-9C77-CAAF03A4C9CA}" sibTransId="{65E0DF42-0EBF-4F9A-8224-B1EA6156D74B}"/>
    <dgm:cxn modelId="{C09BC0E7-F34E-4C78-95B7-9834C0FF23D8}" srcId="{8D97E0FF-06FD-451A-A7FE-FBADDB034F46}" destId="{893892F3-A3F1-48BE-ABAA-15E79562B3DC}" srcOrd="0" destOrd="0" parTransId="{621E7BE8-D675-4F34-9728-CCD4DC4BBB68}" sibTransId="{683440BA-C61B-4AFF-9B1A-B3E36784CF4E}"/>
    <dgm:cxn modelId="{235D661C-BCC1-4C5E-BE67-B33FE6A1A1A3}" type="presOf" srcId="{9D885F2B-69DD-4C47-A6FB-8EC2CA4F74BD}" destId="{AEFAB446-04D8-4838-96F8-74636A23544B}" srcOrd="0" destOrd="0" presId="urn:microsoft.com/office/officeart/2005/8/layout/hierarchy1"/>
    <dgm:cxn modelId="{CAD8610D-E6AD-436F-9646-0FF3F02ECBB7}" srcId="{EEBC476E-116D-470D-84F7-9D36C4A9D378}" destId="{898D605C-12CB-4AB9-A37F-CA50F4573F92}" srcOrd="0" destOrd="0" parTransId="{7257A3F9-0C06-493A-8EF6-96F10ADF4070}" sibTransId="{B15D1423-3F75-4C28-B519-89CED456DC3F}"/>
    <dgm:cxn modelId="{5782631D-BA66-4A9D-BB72-3A70B460EE9C}" type="presOf" srcId="{147DE7BD-FABF-4B35-843E-83304CDEE720}" destId="{3F6DDEE9-3222-46B1-9E07-5D0E865F8528}" srcOrd="0" destOrd="0" presId="urn:microsoft.com/office/officeart/2005/8/layout/hierarchy1"/>
    <dgm:cxn modelId="{86D2F80C-E3B5-4131-9E99-2B7D9A2C366E}" type="presOf" srcId="{A8001F99-4930-448C-B218-DC4FEEFED52C}" destId="{B078ECE0-83D8-4E04-96B5-41789B70558C}" srcOrd="0" destOrd="0" presId="urn:microsoft.com/office/officeart/2005/8/layout/hierarchy1"/>
    <dgm:cxn modelId="{FCCA78AC-2524-4179-AF92-ACA242C9F989}" type="presOf" srcId="{081BAB31-A49E-4CCF-8350-CD9EBEDC849D}" destId="{03703996-B7FC-4BA0-83DD-C51A9ABCF0D6}" srcOrd="0" destOrd="0" presId="urn:microsoft.com/office/officeart/2005/8/layout/hierarchy1"/>
    <dgm:cxn modelId="{8DD54D32-2804-45D1-B67A-1922D1C5EB48}" type="presOf" srcId="{2B28F15A-1C95-47B0-A434-CC15A7B31514}" destId="{24C0ADB2-D1AF-40D3-9185-27A046E36DA2}" srcOrd="0" destOrd="0" presId="urn:microsoft.com/office/officeart/2005/8/layout/hierarchy1"/>
    <dgm:cxn modelId="{0C7E6465-2466-4EBC-9DB2-13DB52CA5CCE}" type="presOf" srcId="{B28D39FE-76E4-46BA-AC33-AEF64CC296F2}" destId="{BBBDD081-97EF-4CCD-A8F2-C62032B1D784}" srcOrd="0" destOrd="0" presId="urn:microsoft.com/office/officeart/2005/8/layout/hierarchy1"/>
    <dgm:cxn modelId="{D2A4F1FA-D2BA-4B70-8D46-CD275D07B6B9}" type="presOf" srcId="{EA37F2E5-8F47-4240-A97C-42743018C41B}" destId="{ED7A3847-E58F-4292-AAEF-498CE177E8C6}" srcOrd="0" destOrd="0" presId="urn:microsoft.com/office/officeart/2005/8/layout/hierarchy1"/>
    <dgm:cxn modelId="{56BA2C9C-318F-4075-827E-6272E3A59E83}" type="presOf" srcId="{4DD420A8-5CBB-4D72-A50D-E0CB5047E606}" destId="{2B22ACBD-2315-499F-97A6-213B7FAA55AD}" srcOrd="0" destOrd="0" presId="urn:microsoft.com/office/officeart/2005/8/layout/hierarchy1"/>
    <dgm:cxn modelId="{222F8FD4-53B8-47C2-8FD5-42764C3DFF7E}" type="presOf" srcId="{26DD2414-7042-4D9F-9122-3EB00B02909C}" destId="{6C60ADB1-86D1-43F2-96EC-0081A66E5C34}" srcOrd="0" destOrd="0" presId="urn:microsoft.com/office/officeart/2005/8/layout/hierarchy1"/>
    <dgm:cxn modelId="{A0805DED-6008-42AB-BD87-EB2D3AD3306A}" srcId="{5CD821E3-7A90-4D12-88B5-D3B6B07BCF87}" destId="{EEBC476E-116D-470D-84F7-9D36C4A9D378}" srcOrd="0" destOrd="0" parTransId="{F5DCDBBF-7F7E-4B78-BF9F-CF7BD7263A64}" sibTransId="{D725F700-3263-4E21-A35C-226F190E0F11}"/>
    <dgm:cxn modelId="{E4E397DC-FA5D-4F7E-B8F9-DD8AAC0569A0}" type="presOf" srcId="{BCC01CAE-B687-4FC2-A94B-C189A1B8732A}" destId="{86ED2495-ABCA-4E58-B32D-9AC5C3FB9DB4}" srcOrd="0" destOrd="0" presId="urn:microsoft.com/office/officeart/2005/8/layout/hierarchy1"/>
    <dgm:cxn modelId="{E5F38173-3FB9-47D6-BB0D-DD0ECCDC7BD1}" type="presOf" srcId="{B3BB265D-E465-4435-A22D-98FC9E2BA586}" destId="{2A759B35-D822-4B3F-8B96-F180F2E1C059}" srcOrd="0" destOrd="0" presId="urn:microsoft.com/office/officeart/2005/8/layout/hierarchy1"/>
    <dgm:cxn modelId="{86A32283-1172-406E-85A2-16B98BF97688}" type="presOf" srcId="{893892F3-A3F1-48BE-ABAA-15E79562B3DC}" destId="{8422F924-84C4-4818-AF12-77652DF5926C}" srcOrd="0" destOrd="0" presId="urn:microsoft.com/office/officeart/2005/8/layout/hierarchy1"/>
    <dgm:cxn modelId="{882FF712-A52E-4762-9371-D35B59737750}" type="presOf" srcId="{DD6DA4B9-4B07-47A4-BAC5-55BBD04219BA}" destId="{6526EEDB-307E-4AE5-8644-E1C536761F54}" srcOrd="0" destOrd="0" presId="urn:microsoft.com/office/officeart/2005/8/layout/hierarchy1"/>
    <dgm:cxn modelId="{9F43D65C-2F0D-4717-9F44-615301FF2AC9}" type="presOf" srcId="{F5DCDBBF-7F7E-4B78-BF9F-CF7BD7263A64}" destId="{A81E2DA5-5596-49BF-BEA2-2079EC1181F8}" srcOrd="0" destOrd="0" presId="urn:microsoft.com/office/officeart/2005/8/layout/hierarchy1"/>
    <dgm:cxn modelId="{ADBCAC32-225A-4228-8ACA-D1BEFBDFC5CE}" srcId="{CEC9E0E6-7131-482A-AF1B-0826D09D2272}" destId="{5DAF741A-BE65-45BC-BEB8-FC603EA906CD}" srcOrd="0" destOrd="0" parTransId="{51795D9E-0568-4BE9-A091-3DFDB12AF170}" sibTransId="{9B4667D8-BEF0-48CC-96F1-3774B89BDC8F}"/>
    <dgm:cxn modelId="{E079700D-4A35-42EC-AA41-30DECF609246}" type="presOf" srcId="{81760C11-CB0A-48D5-AA31-31DF5E5931DB}" destId="{8AF7B182-79E5-4FD7-8560-70623E042307}" srcOrd="0" destOrd="0" presId="urn:microsoft.com/office/officeart/2005/8/layout/hierarchy1"/>
    <dgm:cxn modelId="{B454479B-8F3C-460E-AD5F-677602FC00A8}" type="presOf" srcId="{3EE6BA9A-6EC7-47E6-922F-06B0B3C52F8E}" destId="{67017E97-E2E1-4C58-A23B-A07DFA544609}" srcOrd="0" destOrd="0" presId="urn:microsoft.com/office/officeart/2005/8/layout/hierarchy1"/>
    <dgm:cxn modelId="{2B894D51-265B-4F44-8EA5-304E529BEA92}" type="presOf" srcId="{28102D57-9F20-4244-BADD-B17425DB7611}" destId="{90AD63A0-516F-40F9-AEA9-293C70B01C15}" srcOrd="0" destOrd="0" presId="urn:microsoft.com/office/officeart/2005/8/layout/hierarchy1"/>
    <dgm:cxn modelId="{A944E158-E7D6-4927-B852-A9203E9D072D}" srcId="{D80838C1-AA56-4875-AAA7-7857149CE1BB}" destId="{CEC9E0E6-7131-482A-AF1B-0826D09D2272}" srcOrd="0" destOrd="0" parTransId="{41CD8FC0-8476-4230-BD60-F6BBB645425D}" sibTransId="{EB1B9A81-98CA-4817-B5DC-698EAEED9674}"/>
    <dgm:cxn modelId="{841EE20D-F0B0-47DF-95DF-1FEE48AEA182}" type="presOf" srcId="{EEBC476E-116D-470D-84F7-9D36C4A9D378}" destId="{FD8CB4D9-3893-46DE-B8DD-BB321D2FC3B7}" srcOrd="0" destOrd="0" presId="urn:microsoft.com/office/officeart/2005/8/layout/hierarchy1"/>
    <dgm:cxn modelId="{A76ED20D-7B92-495E-AB35-2FDB53E4DCEB}" srcId="{23E8BCEC-35FE-4A12-B449-C4D01766B9FC}" destId="{1115E9DE-24ED-46F8-82F0-BBF662412DF3}" srcOrd="1" destOrd="0" parTransId="{CA9495D5-7496-487A-8406-BF430341F72A}" sibTransId="{41639D2E-D6C4-4B5A-BEB3-825704CACAAF}"/>
    <dgm:cxn modelId="{3E5E64CE-CC2A-442E-B439-BAAFC94780F1}" type="presOf" srcId="{929B924E-604B-42A3-A9D1-6EF53578A847}" destId="{B64F3BD7-099D-4C8F-948D-10F71D92BA39}" srcOrd="0" destOrd="0" presId="urn:microsoft.com/office/officeart/2005/8/layout/hierarchy1"/>
    <dgm:cxn modelId="{13AE87B3-B890-46B6-9155-F425173D7F33}" srcId="{5D8A87D3-4965-4E0A-B690-C895DBCA4A75}" destId="{B28D39FE-76E4-46BA-AC33-AEF64CC296F2}" srcOrd="0" destOrd="0" parTransId="{26B8E9AA-F368-4A85-880E-7927A4544F03}" sibTransId="{49D5989C-48EE-4315-A1FD-B60EB0034D5C}"/>
    <dgm:cxn modelId="{8F8885E7-450C-4909-8D6B-8C44B85A29BA}" srcId="{C2CEF150-331D-44A3-954D-6DDA73521818}" destId="{C59C09F2-2F42-4139-8CBA-61957FD25293}" srcOrd="0" destOrd="0" parTransId="{59D26347-C0FA-486A-94FE-552024CECDDC}" sibTransId="{00CDD241-C0DB-4A99-A9B9-5BFA961CAD99}"/>
    <dgm:cxn modelId="{525A53F7-9762-47B6-9835-84DA49ED7EB1}" type="presOf" srcId="{CA9495D5-7496-487A-8406-BF430341F72A}" destId="{CD381C11-8113-43A1-B022-2BF4378BC4CE}" srcOrd="0" destOrd="0" presId="urn:microsoft.com/office/officeart/2005/8/layout/hierarchy1"/>
    <dgm:cxn modelId="{BEDD69C1-62C5-4F50-98D3-FD5D1FF5572B}" type="presOf" srcId="{0C8DE9AF-75EC-4813-81B1-012220470DBE}" destId="{A96FA7FB-514E-4103-87CB-9243DBF05C2C}" srcOrd="0" destOrd="0" presId="urn:microsoft.com/office/officeart/2005/8/layout/hierarchy1"/>
    <dgm:cxn modelId="{0A8F9EE9-7296-43DC-9ADD-C8D83C434A0F}" srcId="{0C888117-CD06-4165-B3E3-81E5BE2A17B0}" destId="{5CD821E3-7A90-4D12-88B5-D3B6B07BCF87}" srcOrd="0" destOrd="0" parTransId="{6B5BCFD8-ACBC-43D5-8006-E27E4C560898}" sibTransId="{B82C430C-49EC-47F6-8DBB-30AA3B3A346C}"/>
    <dgm:cxn modelId="{331A6AD3-A463-4A69-8FFA-3FDECB497E05}" srcId="{4BD917A8-4FAE-4C1E-BF50-533EF9EE3260}" destId="{85CB821E-8551-49B0-B947-06F475105709}" srcOrd="0" destOrd="0" parTransId="{A3CCEC95-44C5-4C3B-BBE6-5221AADE721F}" sibTransId="{467E1453-CF70-46EE-8668-49EDD826975F}"/>
    <dgm:cxn modelId="{9929E581-ABC4-4E6D-81DB-50045BDD8C4A}" type="presOf" srcId="{64D1F567-A775-4F81-BF9B-91AECAFF1082}" destId="{843D1DB9-CEB7-4F70-AB1F-8F1E45E2B7A5}" srcOrd="0" destOrd="0" presId="urn:microsoft.com/office/officeart/2005/8/layout/hierarchy1"/>
    <dgm:cxn modelId="{DE403D45-8E5A-415C-9FFE-FB96ECFBB95E}" type="presOf" srcId="{D825EB4F-475C-43C0-B8C3-9190CF20B53A}" destId="{9F2E8571-CDC3-4113-A208-A5232FAEF169}" srcOrd="0" destOrd="0" presId="urn:microsoft.com/office/officeart/2005/8/layout/hierarchy1"/>
    <dgm:cxn modelId="{7CA193EA-0076-4FF8-88D8-38E288048278}" type="presOf" srcId="{C2CEF150-331D-44A3-954D-6DDA73521818}" destId="{C644ED77-42B0-463C-9E60-E5DE40521A8B}" srcOrd="0" destOrd="0" presId="urn:microsoft.com/office/officeart/2005/8/layout/hierarchy1"/>
    <dgm:cxn modelId="{6A4515FD-E2E9-4F54-B2B4-81FCE022370F}" srcId="{23E8BCEC-35FE-4A12-B449-C4D01766B9FC}" destId="{ABD0C368-1DDD-41C5-91EF-6E52DB62EF24}" srcOrd="0" destOrd="0" parTransId="{375D8900-1AE1-4C57-8737-7D2ACCDDF72E}" sibTransId="{62F00BC5-7434-4963-97A4-D2C0CBEBE4AD}"/>
    <dgm:cxn modelId="{B88A6113-F04C-48F7-906E-AD0B4CD0F1BC}" type="presOf" srcId="{E71BCA62-C459-4AD1-8F3C-7E88287A7413}" destId="{DC09C253-0B7B-41DA-AF40-DFF7E672F6D8}" srcOrd="0" destOrd="0" presId="urn:microsoft.com/office/officeart/2005/8/layout/hierarchy1"/>
    <dgm:cxn modelId="{3319A135-BAD7-43C6-A9C1-DE89D6BDB161}" srcId="{85CB821E-8551-49B0-B947-06F475105709}" destId="{57D53E1F-A47C-4A64-835A-FB362C9EC2D0}" srcOrd="0" destOrd="0" parTransId="{DD6DA4B9-4B07-47A4-BAC5-55BBD04219BA}" sibTransId="{493194B2-2064-4728-857D-5DDE3ACAC6F0}"/>
    <dgm:cxn modelId="{91449E37-6A25-43A1-A52B-42542C69C613}" srcId="{28102D57-9F20-4244-BADD-B17425DB7611}" destId="{D80838C1-AA56-4875-AAA7-7857149CE1BB}" srcOrd="2" destOrd="0" parTransId="{C4E079CC-38E3-4547-878E-53F69303A010}" sibTransId="{DDDB61EE-644C-48F1-A831-61C15CF92E2F}"/>
    <dgm:cxn modelId="{50E98B68-7F42-4635-8F81-E632192E0911}" type="presOf" srcId="{9497F555-CDB2-4D9D-B13A-18B1EA5A4133}" destId="{34391ED4-C46D-4A61-9284-184A7B9A2F5C}" srcOrd="0" destOrd="0" presId="urn:microsoft.com/office/officeart/2005/8/layout/hierarchy1"/>
    <dgm:cxn modelId="{EA638BEF-BD34-4C9F-A19C-E51003D99198}" srcId="{1709ECBA-6FCB-4EE1-A12A-A83E998CE13E}" destId="{81760C11-CB0A-48D5-AA31-31DF5E5931DB}" srcOrd="0" destOrd="0" parTransId="{0F9DAD87-FA59-4454-B4AB-E7BF28D4AD26}" sibTransId="{64473E15-3ADA-491E-A104-AACBE81039C6}"/>
    <dgm:cxn modelId="{979BCB3B-933E-402C-9A59-DDBC58916B0B}" type="presOf" srcId="{6B5BCFD8-ACBC-43D5-8006-E27E4C560898}" destId="{32962C5F-F060-478E-8C23-F057E571DC08}" srcOrd="0" destOrd="0" presId="urn:microsoft.com/office/officeart/2005/8/layout/hierarchy1"/>
    <dgm:cxn modelId="{ED520778-8A8A-43EB-B174-07B578CA49D9}" srcId="{9497F555-CDB2-4D9D-B13A-18B1EA5A4133}" destId="{28102D57-9F20-4244-BADD-B17425DB7611}" srcOrd="0" destOrd="0" parTransId="{93855CD9-9FA2-43A0-B1C1-0FBB6D51993E}" sibTransId="{C29118BC-4EED-4A57-B72C-2A38879A52D1}"/>
    <dgm:cxn modelId="{E12D502C-3D96-4D66-85B0-DBA9B50A85B3}" type="presOf" srcId="{7257A3F9-0C06-493A-8EF6-96F10ADF4070}" destId="{D841842C-13AE-49D5-A61A-5CF3AC795BC2}" srcOrd="0" destOrd="0" presId="urn:microsoft.com/office/officeart/2005/8/layout/hierarchy1"/>
    <dgm:cxn modelId="{27C56F7B-6077-4D1C-9890-E9588FA8D414}" type="presOf" srcId="{1709ECBA-6FCB-4EE1-A12A-A83E998CE13E}" destId="{4A6779D3-E74C-47A5-ACB1-A1F3E74FEAAE}" srcOrd="0" destOrd="0" presId="urn:microsoft.com/office/officeart/2005/8/layout/hierarchy1"/>
    <dgm:cxn modelId="{627BF705-37A3-4203-809F-DF3F9A3C883A}" type="presOf" srcId="{D80838C1-AA56-4875-AAA7-7857149CE1BB}" destId="{5B206F96-4B4C-4284-8208-D18509C9F3B8}" srcOrd="0" destOrd="0" presId="urn:microsoft.com/office/officeart/2005/8/layout/hierarchy1"/>
    <dgm:cxn modelId="{EB100FF5-9CFE-4B1B-A991-2B46D7C8EDB4}" srcId="{929B924E-604B-42A3-A9D1-6EF53578A847}" destId="{147DE7BD-FABF-4B35-843E-83304CDEE720}" srcOrd="0" destOrd="0" parTransId="{3D4A31ED-DAAD-4FC6-A671-5018895CF106}" sibTransId="{DC3CABB2-F600-4076-926E-58E8E4CF7F8C}"/>
    <dgm:cxn modelId="{66359AF5-5DE3-4A83-9F11-9B6BA6187B7F}" type="presOf" srcId="{51795D9E-0568-4BE9-A091-3DFDB12AF170}" destId="{C114E4B3-6434-43B1-83DE-8FD78F572AAD}" srcOrd="0" destOrd="0" presId="urn:microsoft.com/office/officeart/2005/8/layout/hierarchy1"/>
    <dgm:cxn modelId="{E12EA06F-137D-4D96-A9E7-8F9F4F3DA8ED}" type="presOf" srcId="{5DAF741A-BE65-45BC-BEB8-FC603EA906CD}" destId="{B2625540-DDFA-4F31-8A1C-34F9A567ED75}" srcOrd="0" destOrd="0" presId="urn:microsoft.com/office/officeart/2005/8/layout/hierarchy1"/>
    <dgm:cxn modelId="{166ADB1D-FF21-4C12-A99F-24820981055F}" srcId="{9D885F2B-69DD-4C47-A6FB-8EC2CA4F74BD}" destId="{534D5920-D4C1-4AFD-9C80-4574D197236C}" srcOrd="0" destOrd="0" parTransId="{C8815D18-2843-4AC7-9A36-8A3DFCA1F44E}" sibTransId="{9C0F5C69-116F-4D40-ABC3-BF34F8B9D065}"/>
    <dgm:cxn modelId="{0921A948-0873-4921-8D57-7BE99110B796}" type="presOf" srcId="{57D53E1F-A47C-4A64-835A-FB362C9EC2D0}" destId="{14A6DADE-EC14-4651-B90F-FA511B09B591}" srcOrd="0" destOrd="0" presId="urn:microsoft.com/office/officeart/2005/8/layout/hierarchy1"/>
    <dgm:cxn modelId="{D0ED3647-708A-45DC-B324-588446409DB8}" srcId="{380E4288-641B-4166-BA33-5373A30CD660}" destId="{64D1F567-A775-4F81-BF9B-91AECAFF1082}" srcOrd="2" destOrd="0" parTransId="{B3BB265D-E465-4435-A22D-98FC9E2BA586}" sibTransId="{0B0D8B64-829C-49CC-92F6-62D49A832A0B}"/>
    <dgm:cxn modelId="{6ED8CA0D-E54C-45DB-9965-76A7C254F026}" type="presOf" srcId="{CEC9E0E6-7131-482A-AF1B-0826D09D2272}" destId="{184CA3CC-C296-4C15-8DB3-F39D4B70C53F}" srcOrd="0" destOrd="0" presId="urn:microsoft.com/office/officeart/2005/8/layout/hierarchy1"/>
    <dgm:cxn modelId="{B1277E87-558A-408C-824B-C963E2DD080D}" type="presOf" srcId="{7B299B7F-DC88-4EA4-9C77-CAAF03A4C9CA}" destId="{7E8E392C-4D34-4B70-A892-285AEBA6368B}" srcOrd="0" destOrd="0" presId="urn:microsoft.com/office/officeart/2005/8/layout/hierarchy1"/>
    <dgm:cxn modelId="{7E549A33-709F-4489-87CA-9F27857864C5}" type="presOf" srcId="{26B8E9AA-F368-4A85-880E-7927A4544F03}" destId="{78B48FC4-49A9-49D3-8DB4-049D51E6137C}" srcOrd="0" destOrd="0" presId="urn:microsoft.com/office/officeart/2005/8/layout/hierarchy1"/>
    <dgm:cxn modelId="{3F27D60A-C843-4C3B-8B3B-100517FB842C}" srcId="{B28D39FE-76E4-46BA-AC33-AEF64CC296F2}" destId="{380E4288-641B-4166-BA33-5373A30CD660}" srcOrd="0" destOrd="0" parTransId="{081BAB31-A49E-4CCF-8350-CD9EBEDC849D}" sibTransId="{E6A27E0E-C534-44B8-9D95-AD0EEDF4D21C}"/>
    <dgm:cxn modelId="{E3C063C0-F159-46A2-90CF-934A26D48BE2}" type="presOf" srcId="{380E4288-641B-4166-BA33-5373A30CD660}" destId="{876DCC16-1400-4FE5-A8B6-E993FABE2CA0}" srcOrd="0" destOrd="0" presId="urn:microsoft.com/office/officeart/2005/8/layout/hierarchy1"/>
    <dgm:cxn modelId="{4E6F460F-23E0-4B3A-9FE8-1122EFF397FB}" type="presOf" srcId="{75C6679B-6912-4106-A5F5-BE670E414BB8}" destId="{0E7064AF-B3D4-4987-A425-FE353F4912D5}" srcOrd="0" destOrd="0" presId="urn:microsoft.com/office/officeart/2005/8/layout/hierarchy1"/>
    <dgm:cxn modelId="{479DED70-2F93-4270-AD27-2524CC079216}" srcId="{C59C09F2-2F42-4139-8CBA-61957FD25293}" destId="{4DD420A8-5CBB-4D72-A50D-E0CB5047E606}" srcOrd="0" destOrd="0" parTransId="{8192F6D0-3F22-4B56-B61F-15A4BB788A7D}" sibTransId="{8868DD87-3618-4A0D-AEEA-E6FABB2659EA}"/>
    <dgm:cxn modelId="{2E41D879-0982-4E4B-98B2-7ECD658E34D4}" type="presOf" srcId="{8D97E0FF-06FD-451A-A7FE-FBADDB034F46}" destId="{9402591B-BF6B-4D5B-987D-B7020CDC760F}" srcOrd="0" destOrd="0" presId="urn:microsoft.com/office/officeart/2005/8/layout/hierarchy1"/>
    <dgm:cxn modelId="{4DFB7F60-D2F1-4D04-B0FE-667934EF6E99}" type="presOf" srcId="{0C888117-CD06-4165-B3E3-81E5BE2A17B0}" destId="{6A3BBA03-AFD7-4E5F-BD34-05F2E874B1DE}" srcOrd="0" destOrd="0" presId="urn:microsoft.com/office/officeart/2005/8/layout/hierarchy1"/>
    <dgm:cxn modelId="{40A2D14A-441A-4FF7-990F-39B5581F9E0B}" type="presOf" srcId="{5D8A87D3-4965-4E0A-B690-C895DBCA4A75}" destId="{0F627513-0803-422E-9AB1-6EC70CF28EDE}" srcOrd="0" destOrd="0" presId="urn:microsoft.com/office/officeart/2005/8/layout/hierarchy1"/>
    <dgm:cxn modelId="{A8D45E75-0AB6-415B-A1A5-B89DCA85ABEA}" type="presOf" srcId="{94379646-F91E-4CFD-928B-93F9DF8E1C98}" destId="{F31B8039-1EDB-4A52-911D-5DD0EF18A27E}" srcOrd="0" destOrd="0" presId="urn:microsoft.com/office/officeart/2005/8/layout/hierarchy1"/>
    <dgm:cxn modelId="{8F7E69DE-3AA8-4E8D-9CF2-F05750E4BBA4}" type="presOf" srcId="{2CC2E4F8-77DD-4542-8036-F133DF5C378F}" destId="{1CDE0CA0-B3F9-4377-9B80-DC2D64A64325}" srcOrd="0" destOrd="0" presId="urn:microsoft.com/office/officeart/2005/8/layout/hierarchy1"/>
    <dgm:cxn modelId="{1F0476D3-F09C-4561-AE6E-7CEE83E7F059}" srcId="{380E4288-641B-4166-BA33-5373A30CD660}" destId="{4BD917A8-4FAE-4C1E-BF50-533EF9EE3260}" srcOrd="0" destOrd="0" parTransId="{2B28F15A-1C95-47B0-A434-CC15A7B31514}" sibTransId="{5CFCC97E-1AFA-48A5-B80E-94B256ACCA32}"/>
    <dgm:cxn modelId="{758E9846-745D-48B4-BD0F-0EBC56D0EF60}" srcId="{954F9BF4-141E-4A11-8E36-43CEEF811B8E}" destId="{0C888117-CD06-4165-B3E3-81E5BE2A17B0}" srcOrd="0" destOrd="0" parTransId="{94379646-F91E-4CFD-928B-93F9DF8E1C98}" sibTransId="{944BDD49-4F1B-420A-BB49-287CFFF1F9E1}"/>
    <dgm:cxn modelId="{50D5447F-0E30-41C9-8D32-602FF796EBD0}" type="presOf" srcId="{5CD821E3-7A90-4D12-88B5-D3B6B07BCF87}" destId="{33B4809B-26D7-4C01-9727-0B8B0905E8D3}" srcOrd="0" destOrd="0" presId="urn:microsoft.com/office/officeart/2005/8/layout/hierarchy1"/>
    <dgm:cxn modelId="{8C02EBFD-5055-43E7-89CB-B6A73948087F}" srcId="{893892F3-A3F1-48BE-ABAA-15E79562B3DC}" destId="{9D885F2B-69DD-4C47-A6FB-8EC2CA4F74BD}" srcOrd="0" destOrd="0" parTransId="{B02218B3-CD74-48B6-933B-05919C81C220}" sibTransId="{3E2212BA-0700-49A1-B007-9C5C3291C17A}"/>
    <dgm:cxn modelId="{65363D6E-056A-4FF1-8A52-5A7F472215ED}" type="presOf" srcId="{23E8BCEC-35FE-4A12-B449-C4D01766B9FC}" destId="{62234D7F-2839-4639-820E-8A19BEEA8F6E}" srcOrd="0" destOrd="0" presId="urn:microsoft.com/office/officeart/2005/8/layout/hierarchy1"/>
    <dgm:cxn modelId="{747D650C-657F-4ECE-AF98-65C49CEC4811}" srcId="{1115E9DE-24ED-46F8-82F0-BBF662412DF3}" destId="{954F9BF4-141E-4A11-8E36-43CEEF811B8E}" srcOrd="0" destOrd="0" parTransId="{75C6679B-6912-4106-A5F5-BE670E414BB8}" sibTransId="{02C864C5-246A-4C3C-B48A-B95BDFF889BB}"/>
    <dgm:cxn modelId="{6B63BE2E-BB14-4533-AE35-A95A322F1A10}" type="presOf" srcId="{ABD0C368-1DDD-41C5-91EF-6E52DB62EF24}" destId="{08F66B72-F920-49BD-83FD-00C36685C6AF}" srcOrd="0" destOrd="0" presId="urn:microsoft.com/office/officeart/2005/8/layout/hierarchy1"/>
    <dgm:cxn modelId="{1CE82E48-2904-458B-ABBE-CD15AA7ABB44}" type="presParOf" srcId="{34391ED4-C46D-4A61-9284-184A7B9A2F5C}" destId="{84835917-81E8-4423-B68C-F08CDBA79259}" srcOrd="0" destOrd="0" presId="urn:microsoft.com/office/officeart/2005/8/layout/hierarchy1"/>
    <dgm:cxn modelId="{6AE12EF4-988A-48AB-945B-631FB5BC50A9}" type="presParOf" srcId="{84835917-81E8-4423-B68C-F08CDBA79259}" destId="{1A4188A2-8EAE-4FB4-BB07-AFF35ED789F4}" srcOrd="0" destOrd="0" presId="urn:microsoft.com/office/officeart/2005/8/layout/hierarchy1"/>
    <dgm:cxn modelId="{1E2693E9-03DF-48BD-812A-9C66249C6A5E}" type="presParOf" srcId="{1A4188A2-8EAE-4FB4-BB07-AFF35ED789F4}" destId="{9420C3B1-56E1-45B1-B111-0F1AF6275933}" srcOrd="0" destOrd="0" presId="urn:microsoft.com/office/officeart/2005/8/layout/hierarchy1"/>
    <dgm:cxn modelId="{45A978D6-8D6C-4443-A4C0-5E8955A8CCBE}" type="presParOf" srcId="{1A4188A2-8EAE-4FB4-BB07-AFF35ED789F4}" destId="{90AD63A0-516F-40F9-AEA9-293C70B01C15}" srcOrd="1" destOrd="0" presId="urn:microsoft.com/office/officeart/2005/8/layout/hierarchy1"/>
    <dgm:cxn modelId="{5A28E948-4C48-4AB7-B3F1-0C331BAC9CF7}" type="presParOf" srcId="{84835917-81E8-4423-B68C-F08CDBA79259}" destId="{011DB4B6-BE17-40E1-8BE8-10FAB90CCEDF}" srcOrd="1" destOrd="0" presId="urn:microsoft.com/office/officeart/2005/8/layout/hierarchy1"/>
    <dgm:cxn modelId="{0A77FD5F-DB5A-464B-8013-4BF370C28450}" type="presParOf" srcId="{011DB4B6-BE17-40E1-8BE8-10FAB90CCEDF}" destId="{86ED2495-ABCA-4E58-B32D-9AC5C3FB9DB4}" srcOrd="0" destOrd="0" presId="urn:microsoft.com/office/officeart/2005/8/layout/hierarchy1"/>
    <dgm:cxn modelId="{ADF3DC35-09F1-489B-8FD9-EDAF7916285A}" type="presParOf" srcId="{011DB4B6-BE17-40E1-8BE8-10FAB90CCEDF}" destId="{8095E352-F885-45A0-82D5-6ED0EE803E8E}" srcOrd="1" destOrd="0" presId="urn:microsoft.com/office/officeart/2005/8/layout/hierarchy1"/>
    <dgm:cxn modelId="{53569CA3-179B-408C-9275-5DA19BECF507}" type="presParOf" srcId="{8095E352-F885-45A0-82D5-6ED0EE803E8E}" destId="{9D3CD603-6FF4-4DB5-8109-35860028507E}" srcOrd="0" destOrd="0" presId="urn:microsoft.com/office/officeart/2005/8/layout/hierarchy1"/>
    <dgm:cxn modelId="{DF53854F-BAB3-480B-8563-A078D9FB50F8}" type="presParOf" srcId="{9D3CD603-6FF4-4DB5-8109-35860028507E}" destId="{62278908-6165-4896-A976-92DA6C1BB9A7}" srcOrd="0" destOrd="0" presId="urn:microsoft.com/office/officeart/2005/8/layout/hierarchy1"/>
    <dgm:cxn modelId="{B38A16F7-E025-45AD-BF55-8089B3117873}" type="presParOf" srcId="{9D3CD603-6FF4-4DB5-8109-35860028507E}" destId="{74A12B4F-A7F3-4812-A9ED-C4EFF86573C7}" srcOrd="1" destOrd="0" presId="urn:microsoft.com/office/officeart/2005/8/layout/hierarchy1"/>
    <dgm:cxn modelId="{F5E54993-3595-488A-BA92-039F519D7C88}" type="presParOf" srcId="{8095E352-F885-45A0-82D5-6ED0EE803E8E}" destId="{C050A5C8-FB7D-40B0-839B-3A518722D09C}" srcOrd="1" destOrd="0" presId="urn:microsoft.com/office/officeart/2005/8/layout/hierarchy1"/>
    <dgm:cxn modelId="{D917F73E-E2D1-41E3-AE6B-7D656CD4AC8A}" type="presParOf" srcId="{C050A5C8-FB7D-40B0-839B-3A518722D09C}" destId="{5DB866FD-139C-4BA0-9F41-BC1DF0DCA439}" srcOrd="0" destOrd="0" presId="urn:microsoft.com/office/officeart/2005/8/layout/hierarchy1"/>
    <dgm:cxn modelId="{01E87BB4-CDBA-4F48-9D17-36575BBF3114}" type="presParOf" srcId="{C050A5C8-FB7D-40B0-839B-3A518722D09C}" destId="{ADBCA67D-2C5E-4CA6-9E11-A67EDEDE8CFF}" srcOrd="1" destOrd="0" presId="urn:microsoft.com/office/officeart/2005/8/layout/hierarchy1"/>
    <dgm:cxn modelId="{4E681539-7432-49BB-902A-A75BB29E13AC}" type="presParOf" srcId="{ADBCA67D-2C5E-4CA6-9E11-A67EDEDE8CFF}" destId="{E410F5CA-37FF-4F12-BA9C-D9ED5A4C5E3B}" srcOrd="0" destOrd="0" presId="urn:microsoft.com/office/officeart/2005/8/layout/hierarchy1"/>
    <dgm:cxn modelId="{2C685436-BD04-4FF6-BC35-F39568C4B2E6}" type="presParOf" srcId="{E410F5CA-37FF-4F12-BA9C-D9ED5A4C5E3B}" destId="{FC9E95BF-13B4-43EA-8FAA-96C6FBD44035}" srcOrd="0" destOrd="0" presId="urn:microsoft.com/office/officeart/2005/8/layout/hierarchy1"/>
    <dgm:cxn modelId="{8043A97A-692F-4444-B345-5DB0E3848A1C}" type="presParOf" srcId="{E410F5CA-37FF-4F12-BA9C-D9ED5A4C5E3B}" destId="{0F627513-0803-422E-9AB1-6EC70CF28EDE}" srcOrd="1" destOrd="0" presId="urn:microsoft.com/office/officeart/2005/8/layout/hierarchy1"/>
    <dgm:cxn modelId="{78FA4222-E96E-4113-AF27-B404BA1665F7}" type="presParOf" srcId="{ADBCA67D-2C5E-4CA6-9E11-A67EDEDE8CFF}" destId="{5CF48331-B071-49D0-915D-C0B0D0FF7785}" srcOrd="1" destOrd="0" presId="urn:microsoft.com/office/officeart/2005/8/layout/hierarchy1"/>
    <dgm:cxn modelId="{1836E685-962C-440F-A7C0-EC86D7D858B1}" type="presParOf" srcId="{5CF48331-B071-49D0-915D-C0B0D0FF7785}" destId="{78B48FC4-49A9-49D3-8DB4-049D51E6137C}" srcOrd="0" destOrd="0" presId="urn:microsoft.com/office/officeart/2005/8/layout/hierarchy1"/>
    <dgm:cxn modelId="{54174055-4E0A-42C9-98FB-9B335FEBAF40}" type="presParOf" srcId="{5CF48331-B071-49D0-915D-C0B0D0FF7785}" destId="{27F46354-1D94-439B-B735-FAF2A1647C4B}" srcOrd="1" destOrd="0" presId="urn:microsoft.com/office/officeart/2005/8/layout/hierarchy1"/>
    <dgm:cxn modelId="{1106AC2F-E503-4552-9DCE-7C49B040A7BE}" type="presParOf" srcId="{27F46354-1D94-439B-B735-FAF2A1647C4B}" destId="{A470EC4A-DDA8-44B9-9FA2-5AE7AA394C96}" srcOrd="0" destOrd="0" presId="urn:microsoft.com/office/officeart/2005/8/layout/hierarchy1"/>
    <dgm:cxn modelId="{D52BEA19-4890-4C14-90EE-1C27163F942A}" type="presParOf" srcId="{A470EC4A-DDA8-44B9-9FA2-5AE7AA394C96}" destId="{44DEA9BE-967B-4CE2-BF09-421BA0467F77}" srcOrd="0" destOrd="0" presId="urn:microsoft.com/office/officeart/2005/8/layout/hierarchy1"/>
    <dgm:cxn modelId="{281BD864-DDE4-4587-91B9-AC77233D1EBF}" type="presParOf" srcId="{A470EC4A-DDA8-44B9-9FA2-5AE7AA394C96}" destId="{BBBDD081-97EF-4CCD-A8F2-C62032B1D784}" srcOrd="1" destOrd="0" presId="urn:microsoft.com/office/officeart/2005/8/layout/hierarchy1"/>
    <dgm:cxn modelId="{CEBC0117-664E-441F-A051-91CF0C196A44}" type="presParOf" srcId="{27F46354-1D94-439B-B735-FAF2A1647C4B}" destId="{E8B5571F-85C0-4F39-BD42-51B59C961890}" srcOrd="1" destOrd="0" presId="urn:microsoft.com/office/officeart/2005/8/layout/hierarchy1"/>
    <dgm:cxn modelId="{44F30DA2-381B-4B39-AF81-19EACCD9FDAF}" type="presParOf" srcId="{E8B5571F-85C0-4F39-BD42-51B59C961890}" destId="{03703996-B7FC-4BA0-83DD-C51A9ABCF0D6}" srcOrd="0" destOrd="0" presId="urn:microsoft.com/office/officeart/2005/8/layout/hierarchy1"/>
    <dgm:cxn modelId="{73B5F3F0-A400-482C-9AB0-A0890B423273}" type="presParOf" srcId="{E8B5571F-85C0-4F39-BD42-51B59C961890}" destId="{8F9F7ADC-2117-4666-8848-C724FCD51685}" srcOrd="1" destOrd="0" presId="urn:microsoft.com/office/officeart/2005/8/layout/hierarchy1"/>
    <dgm:cxn modelId="{30A93210-E744-4212-9CEF-F44B9701807C}" type="presParOf" srcId="{8F9F7ADC-2117-4666-8848-C724FCD51685}" destId="{580FC7B7-A59C-4FC5-995A-CF0AB5AA0748}" srcOrd="0" destOrd="0" presId="urn:microsoft.com/office/officeart/2005/8/layout/hierarchy1"/>
    <dgm:cxn modelId="{F1706194-73DB-43E7-821E-30A38CA5F693}" type="presParOf" srcId="{580FC7B7-A59C-4FC5-995A-CF0AB5AA0748}" destId="{017A98AB-700E-4037-85C2-D1918A2527EB}" srcOrd="0" destOrd="0" presId="urn:microsoft.com/office/officeart/2005/8/layout/hierarchy1"/>
    <dgm:cxn modelId="{2975CD1D-6E28-45A5-87BF-CF02E56A34F2}" type="presParOf" srcId="{580FC7B7-A59C-4FC5-995A-CF0AB5AA0748}" destId="{876DCC16-1400-4FE5-A8B6-E993FABE2CA0}" srcOrd="1" destOrd="0" presId="urn:microsoft.com/office/officeart/2005/8/layout/hierarchy1"/>
    <dgm:cxn modelId="{7F29B4BD-6DE7-46A7-B4B7-B71CE1165DC4}" type="presParOf" srcId="{8F9F7ADC-2117-4666-8848-C724FCD51685}" destId="{BB88B596-E00D-4BF9-97C9-7B5672090F9A}" srcOrd="1" destOrd="0" presId="urn:microsoft.com/office/officeart/2005/8/layout/hierarchy1"/>
    <dgm:cxn modelId="{4E6A8C67-124D-474A-AB3B-47E6A44D1E25}" type="presParOf" srcId="{BB88B596-E00D-4BF9-97C9-7B5672090F9A}" destId="{24C0ADB2-D1AF-40D3-9185-27A046E36DA2}" srcOrd="0" destOrd="0" presId="urn:microsoft.com/office/officeart/2005/8/layout/hierarchy1"/>
    <dgm:cxn modelId="{94880793-67FF-4257-B605-E35141408A1D}" type="presParOf" srcId="{BB88B596-E00D-4BF9-97C9-7B5672090F9A}" destId="{5CF66CC5-FA58-4BDB-8874-3214C0C60B60}" srcOrd="1" destOrd="0" presId="urn:microsoft.com/office/officeart/2005/8/layout/hierarchy1"/>
    <dgm:cxn modelId="{EE9E0092-3EBD-4F7F-B09A-E51F04C53770}" type="presParOf" srcId="{5CF66CC5-FA58-4BDB-8874-3214C0C60B60}" destId="{C898A6DB-45FA-429A-AEB0-48A686E731D9}" srcOrd="0" destOrd="0" presId="urn:microsoft.com/office/officeart/2005/8/layout/hierarchy1"/>
    <dgm:cxn modelId="{1EC363A1-B8A0-4126-9CD1-05C2FF0F3541}" type="presParOf" srcId="{C898A6DB-45FA-429A-AEB0-48A686E731D9}" destId="{F0286232-7DC2-44A2-89EA-DD32CDC88BB6}" srcOrd="0" destOrd="0" presId="urn:microsoft.com/office/officeart/2005/8/layout/hierarchy1"/>
    <dgm:cxn modelId="{175A5EB8-6A8B-40F5-9171-BC1D6BBF3778}" type="presParOf" srcId="{C898A6DB-45FA-429A-AEB0-48A686E731D9}" destId="{6C04A5F4-D853-4696-A679-8F776655485B}" srcOrd="1" destOrd="0" presId="urn:microsoft.com/office/officeart/2005/8/layout/hierarchy1"/>
    <dgm:cxn modelId="{42CE11BF-7E79-4973-8617-6E0E44CD62BE}" type="presParOf" srcId="{5CF66CC5-FA58-4BDB-8874-3214C0C60B60}" destId="{10D9620E-DBB6-429E-BD7A-9DD48F6A8F5E}" srcOrd="1" destOrd="0" presId="urn:microsoft.com/office/officeart/2005/8/layout/hierarchy1"/>
    <dgm:cxn modelId="{F98A3F29-EA1E-43C3-A7AE-8CC86124907F}" type="presParOf" srcId="{10D9620E-DBB6-429E-BD7A-9DD48F6A8F5E}" destId="{0962D6C0-C8C1-4A49-8D8D-6DB29EA23AA6}" srcOrd="0" destOrd="0" presId="urn:microsoft.com/office/officeart/2005/8/layout/hierarchy1"/>
    <dgm:cxn modelId="{93C0A809-AE28-4809-9203-27CAA9AE0CA4}" type="presParOf" srcId="{10D9620E-DBB6-429E-BD7A-9DD48F6A8F5E}" destId="{55ED2608-F426-49A2-A935-A048CE710B65}" srcOrd="1" destOrd="0" presId="urn:microsoft.com/office/officeart/2005/8/layout/hierarchy1"/>
    <dgm:cxn modelId="{31F9B3AE-0AFA-4B19-B565-0F51585F2B8A}" type="presParOf" srcId="{55ED2608-F426-49A2-A935-A048CE710B65}" destId="{11978448-1CF8-4BD6-A728-9F95F65987AD}" srcOrd="0" destOrd="0" presId="urn:microsoft.com/office/officeart/2005/8/layout/hierarchy1"/>
    <dgm:cxn modelId="{F09FBACA-42F1-4366-ADB5-0A1530ABF312}" type="presParOf" srcId="{11978448-1CF8-4BD6-A728-9F95F65987AD}" destId="{23032236-BF39-4452-A613-9E0BEEC067AB}" srcOrd="0" destOrd="0" presId="urn:microsoft.com/office/officeart/2005/8/layout/hierarchy1"/>
    <dgm:cxn modelId="{698D92B4-561D-40AD-B78F-B86B4D7DC189}" type="presParOf" srcId="{11978448-1CF8-4BD6-A728-9F95F65987AD}" destId="{1CBFCE71-FDAF-4427-A187-3E9CC48817F7}" srcOrd="1" destOrd="0" presId="urn:microsoft.com/office/officeart/2005/8/layout/hierarchy1"/>
    <dgm:cxn modelId="{E17C6DAF-31EB-43A4-A98B-C93757B3F5F2}" type="presParOf" srcId="{55ED2608-F426-49A2-A935-A048CE710B65}" destId="{852FB4B5-E3FF-4C82-A547-C077E4094DAD}" srcOrd="1" destOrd="0" presId="urn:microsoft.com/office/officeart/2005/8/layout/hierarchy1"/>
    <dgm:cxn modelId="{DB30E5C2-97E4-4A0B-B3D4-F5220FED24CD}" type="presParOf" srcId="{852FB4B5-E3FF-4C82-A547-C077E4094DAD}" destId="{6526EEDB-307E-4AE5-8644-E1C536761F54}" srcOrd="0" destOrd="0" presId="urn:microsoft.com/office/officeart/2005/8/layout/hierarchy1"/>
    <dgm:cxn modelId="{8B12254A-FA62-4CD3-85E3-AFFC9CC5125D}" type="presParOf" srcId="{852FB4B5-E3FF-4C82-A547-C077E4094DAD}" destId="{DF582646-6734-4EB1-9A23-23A16C798253}" srcOrd="1" destOrd="0" presId="urn:microsoft.com/office/officeart/2005/8/layout/hierarchy1"/>
    <dgm:cxn modelId="{4E8A5596-F148-4006-9EAF-D3AA17B1168F}" type="presParOf" srcId="{DF582646-6734-4EB1-9A23-23A16C798253}" destId="{706AC793-1BED-4BEC-AA5F-03074195EA9D}" srcOrd="0" destOrd="0" presId="urn:microsoft.com/office/officeart/2005/8/layout/hierarchy1"/>
    <dgm:cxn modelId="{C329CBE2-79D3-44CD-9F9D-5F84F6682641}" type="presParOf" srcId="{706AC793-1BED-4BEC-AA5F-03074195EA9D}" destId="{B9EB5B85-CA57-4E35-9F3F-51CF418234DE}" srcOrd="0" destOrd="0" presId="urn:microsoft.com/office/officeart/2005/8/layout/hierarchy1"/>
    <dgm:cxn modelId="{0B685ED0-6ECC-4D2D-8EE8-98CAB29E1779}" type="presParOf" srcId="{706AC793-1BED-4BEC-AA5F-03074195EA9D}" destId="{14A6DADE-EC14-4651-B90F-FA511B09B591}" srcOrd="1" destOrd="0" presId="urn:microsoft.com/office/officeart/2005/8/layout/hierarchy1"/>
    <dgm:cxn modelId="{09362055-3980-405D-9976-6C906A68BD1B}" type="presParOf" srcId="{DF582646-6734-4EB1-9A23-23A16C798253}" destId="{5F0F18A2-7EED-45DF-9685-161CF0AF0CFE}" srcOrd="1" destOrd="0" presId="urn:microsoft.com/office/officeart/2005/8/layout/hierarchy1"/>
    <dgm:cxn modelId="{D5FF9E8E-377C-441D-99E2-C6AC473B428D}" type="presParOf" srcId="{5F0F18A2-7EED-45DF-9685-161CF0AF0CFE}" destId="{9F2E8571-CDC3-4113-A208-A5232FAEF169}" srcOrd="0" destOrd="0" presId="urn:microsoft.com/office/officeart/2005/8/layout/hierarchy1"/>
    <dgm:cxn modelId="{FFF67CD4-1D00-48DA-AC53-650A5B6ADDA2}" type="presParOf" srcId="{5F0F18A2-7EED-45DF-9685-161CF0AF0CFE}" destId="{9A7D17E0-5CFB-487C-AD0F-0089B800EED3}" srcOrd="1" destOrd="0" presId="urn:microsoft.com/office/officeart/2005/8/layout/hierarchy1"/>
    <dgm:cxn modelId="{ACA82A35-FA67-41DE-BCC7-B21142B7A650}" type="presParOf" srcId="{9A7D17E0-5CFB-487C-AD0F-0089B800EED3}" destId="{1A687602-43EA-4EDD-90EB-70CF2F00A3C2}" srcOrd="0" destOrd="0" presId="urn:microsoft.com/office/officeart/2005/8/layout/hierarchy1"/>
    <dgm:cxn modelId="{5164E0CA-2F40-4053-8EAE-451D4A1F6910}" type="presParOf" srcId="{1A687602-43EA-4EDD-90EB-70CF2F00A3C2}" destId="{A6CCDA32-6CE3-4A44-B79E-098CAD28FB99}" srcOrd="0" destOrd="0" presId="urn:microsoft.com/office/officeart/2005/8/layout/hierarchy1"/>
    <dgm:cxn modelId="{1505EC24-55FA-4605-8435-58A247D9130A}" type="presParOf" srcId="{1A687602-43EA-4EDD-90EB-70CF2F00A3C2}" destId="{6C60ADB1-86D1-43F2-96EC-0081A66E5C34}" srcOrd="1" destOrd="0" presId="urn:microsoft.com/office/officeart/2005/8/layout/hierarchy1"/>
    <dgm:cxn modelId="{A880ABE2-0EAE-4F60-AD66-CB30519AFC1A}" type="presParOf" srcId="{9A7D17E0-5CFB-487C-AD0F-0089B800EED3}" destId="{7C85059C-C8D5-48B2-9EE1-2160353ED2CE}" srcOrd="1" destOrd="0" presId="urn:microsoft.com/office/officeart/2005/8/layout/hierarchy1"/>
    <dgm:cxn modelId="{6FFA5534-DA10-4FF8-82D6-F117B3C5A6B7}" type="presParOf" srcId="{BB88B596-E00D-4BF9-97C9-7B5672090F9A}" destId="{67017E97-E2E1-4C58-A23B-A07DFA544609}" srcOrd="2" destOrd="0" presId="urn:microsoft.com/office/officeart/2005/8/layout/hierarchy1"/>
    <dgm:cxn modelId="{73DCF22D-A396-4B4E-91F2-93A111B7FD34}" type="presParOf" srcId="{BB88B596-E00D-4BF9-97C9-7B5672090F9A}" destId="{51F67B1D-CC59-4969-93A5-AA376FE6CB7A}" srcOrd="3" destOrd="0" presId="urn:microsoft.com/office/officeart/2005/8/layout/hierarchy1"/>
    <dgm:cxn modelId="{3B7BA4D1-47FF-4329-AA46-D9C779F9B083}" type="presParOf" srcId="{51F67B1D-CC59-4969-93A5-AA376FE6CB7A}" destId="{3F909421-ED50-4783-9E15-779C95D856DE}" srcOrd="0" destOrd="0" presId="urn:microsoft.com/office/officeart/2005/8/layout/hierarchy1"/>
    <dgm:cxn modelId="{12FA492E-849D-49BA-8557-478FC1FDF893}" type="presParOf" srcId="{3F909421-ED50-4783-9E15-779C95D856DE}" destId="{3F87E310-3358-4925-B3F2-3FB03169620C}" srcOrd="0" destOrd="0" presId="urn:microsoft.com/office/officeart/2005/8/layout/hierarchy1"/>
    <dgm:cxn modelId="{5F8BA92A-5324-4049-AF12-85C53885E38B}" type="presParOf" srcId="{3F909421-ED50-4783-9E15-779C95D856DE}" destId="{ED7A3847-E58F-4292-AAEF-498CE177E8C6}" srcOrd="1" destOrd="0" presId="urn:microsoft.com/office/officeart/2005/8/layout/hierarchy1"/>
    <dgm:cxn modelId="{59888E8D-DFFB-4976-8880-09E711CC26FC}" type="presParOf" srcId="{51F67B1D-CC59-4969-93A5-AA376FE6CB7A}" destId="{6FFD5C04-CD0A-4285-B6A8-6621771FEC60}" srcOrd="1" destOrd="0" presId="urn:microsoft.com/office/officeart/2005/8/layout/hierarchy1"/>
    <dgm:cxn modelId="{0F79744E-04D0-436D-9FA4-DB0A51C67DD8}" type="presParOf" srcId="{6FFD5C04-CD0A-4285-B6A8-6621771FEC60}" destId="{2308F4ED-71A5-4D77-A9CC-8845736A0BE6}" srcOrd="0" destOrd="0" presId="urn:microsoft.com/office/officeart/2005/8/layout/hierarchy1"/>
    <dgm:cxn modelId="{CFD549EB-71C9-4984-A9CF-52428DBB6DDD}" type="presParOf" srcId="{6FFD5C04-CD0A-4285-B6A8-6621771FEC60}" destId="{93A6CA15-BE0B-4FA1-86E0-21578F0FD288}" srcOrd="1" destOrd="0" presId="urn:microsoft.com/office/officeart/2005/8/layout/hierarchy1"/>
    <dgm:cxn modelId="{2B87B963-FB0D-4396-B6C0-3CD8A2840EC1}" type="presParOf" srcId="{93A6CA15-BE0B-4FA1-86E0-21578F0FD288}" destId="{E1C312E7-D223-4A43-8DB8-70071B9893F6}" srcOrd="0" destOrd="0" presId="urn:microsoft.com/office/officeart/2005/8/layout/hierarchy1"/>
    <dgm:cxn modelId="{755A652D-314C-4A8C-B225-9F548FFA7621}" type="presParOf" srcId="{E1C312E7-D223-4A43-8DB8-70071B9893F6}" destId="{14D11650-1C78-4AAE-B465-2F11CC9AC761}" srcOrd="0" destOrd="0" presId="urn:microsoft.com/office/officeart/2005/8/layout/hierarchy1"/>
    <dgm:cxn modelId="{8B451B2A-0B4C-4E49-A9C2-25779AF6CE89}" type="presParOf" srcId="{E1C312E7-D223-4A43-8DB8-70071B9893F6}" destId="{B64F3BD7-099D-4C8F-948D-10F71D92BA39}" srcOrd="1" destOrd="0" presId="urn:microsoft.com/office/officeart/2005/8/layout/hierarchy1"/>
    <dgm:cxn modelId="{E9299ADD-A4DB-457A-B948-0F564FD2CBF2}" type="presParOf" srcId="{93A6CA15-BE0B-4FA1-86E0-21578F0FD288}" destId="{DACAE818-7EE7-47C8-B241-0F05F8F0AE55}" srcOrd="1" destOrd="0" presId="urn:microsoft.com/office/officeart/2005/8/layout/hierarchy1"/>
    <dgm:cxn modelId="{E3513E67-4CC2-4451-B1B0-700DF81CE617}" type="presParOf" srcId="{DACAE818-7EE7-47C8-B241-0F05F8F0AE55}" destId="{AAE1030C-2BEA-42AA-A906-B9086D91C315}" srcOrd="0" destOrd="0" presId="urn:microsoft.com/office/officeart/2005/8/layout/hierarchy1"/>
    <dgm:cxn modelId="{1BDFA05F-5E3E-407C-837C-16753E8A763A}" type="presParOf" srcId="{DACAE818-7EE7-47C8-B241-0F05F8F0AE55}" destId="{26B29081-A59C-42B3-ABD3-AA625EBD8927}" srcOrd="1" destOrd="0" presId="urn:microsoft.com/office/officeart/2005/8/layout/hierarchy1"/>
    <dgm:cxn modelId="{0C74CF30-3905-4E4B-ABFD-829F688F0E78}" type="presParOf" srcId="{26B29081-A59C-42B3-ABD3-AA625EBD8927}" destId="{ADCEAACE-298C-43DB-9D59-6FB942BA7166}" srcOrd="0" destOrd="0" presId="urn:microsoft.com/office/officeart/2005/8/layout/hierarchy1"/>
    <dgm:cxn modelId="{2C96C397-B3D1-4DF8-AE0F-47182319FCB1}" type="presParOf" srcId="{ADCEAACE-298C-43DB-9D59-6FB942BA7166}" destId="{D5146E0D-25BB-450D-AF04-B5DB58B43A48}" srcOrd="0" destOrd="0" presId="urn:microsoft.com/office/officeart/2005/8/layout/hierarchy1"/>
    <dgm:cxn modelId="{9C31B051-7DDE-4030-945C-4B181572A589}" type="presParOf" srcId="{ADCEAACE-298C-43DB-9D59-6FB942BA7166}" destId="{3F6DDEE9-3222-46B1-9E07-5D0E865F8528}" srcOrd="1" destOrd="0" presId="urn:microsoft.com/office/officeart/2005/8/layout/hierarchy1"/>
    <dgm:cxn modelId="{A851BE12-5741-4B3A-B557-32A8BC8300FF}" type="presParOf" srcId="{26B29081-A59C-42B3-ABD3-AA625EBD8927}" destId="{28467172-0DE8-4EB1-9F5B-C2555695B699}" srcOrd="1" destOrd="0" presId="urn:microsoft.com/office/officeart/2005/8/layout/hierarchy1"/>
    <dgm:cxn modelId="{3CE60F26-CFB6-4DAB-A17A-5D06833997A0}" type="presParOf" srcId="{BB88B596-E00D-4BF9-97C9-7B5672090F9A}" destId="{2A759B35-D822-4B3F-8B96-F180F2E1C059}" srcOrd="4" destOrd="0" presId="urn:microsoft.com/office/officeart/2005/8/layout/hierarchy1"/>
    <dgm:cxn modelId="{536F1B72-CAF0-485D-BFF3-743B79642C4E}" type="presParOf" srcId="{BB88B596-E00D-4BF9-97C9-7B5672090F9A}" destId="{BCB35D97-988B-42DE-8369-3D8A36B353BC}" srcOrd="5" destOrd="0" presId="urn:microsoft.com/office/officeart/2005/8/layout/hierarchy1"/>
    <dgm:cxn modelId="{73A86D27-1022-41B6-95BA-AA98AB70925B}" type="presParOf" srcId="{BCB35D97-988B-42DE-8369-3D8A36B353BC}" destId="{FF5D703C-77E8-41B1-B840-E195B53763CC}" srcOrd="0" destOrd="0" presId="urn:microsoft.com/office/officeart/2005/8/layout/hierarchy1"/>
    <dgm:cxn modelId="{C4A37AF6-FF0A-4617-95D0-B3D54148FEA0}" type="presParOf" srcId="{FF5D703C-77E8-41B1-B840-E195B53763CC}" destId="{83E9C417-2B6A-4778-8833-6FE52EBF3005}" srcOrd="0" destOrd="0" presId="urn:microsoft.com/office/officeart/2005/8/layout/hierarchy1"/>
    <dgm:cxn modelId="{74EF9B7B-4E48-4BDA-899B-5724BEFBF0FB}" type="presParOf" srcId="{FF5D703C-77E8-41B1-B840-E195B53763CC}" destId="{843D1DB9-CEB7-4F70-AB1F-8F1E45E2B7A5}" srcOrd="1" destOrd="0" presId="urn:microsoft.com/office/officeart/2005/8/layout/hierarchy1"/>
    <dgm:cxn modelId="{2F31AF41-1D70-40DC-B7CC-13DF29858209}" type="presParOf" srcId="{BCB35D97-988B-42DE-8369-3D8A36B353BC}" destId="{16388724-F60D-448E-823B-880A4C24812C}" srcOrd="1" destOrd="0" presId="urn:microsoft.com/office/officeart/2005/8/layout/hierarchy1"/>
    <dgm:cxn modelId="{6ECE9F74-A9A3-49FB-A04B-EEC2E7F15168}" type="presParOf" srcId="{16388724-F60D-448E-823B-880A4C24812C}" destId="{D41A3044-4874-40C5-BC8D-841C7C6C220A}" srcOrd="0" destOrd="0" presId="urn:microsoft.com/office/officeart/2005/8/layout/hierarchy1"/>
    <dgm:cxn modelId="{4010E3BD-5226-4487-997B-5F01B27368EB}" type="presParOf" srcId="{16388724-F60D-448E-823B-880A4C24812C}" destId="{DDAC8F10-C336-412E-B826-708D22473500}" srcOrd="1" destOrd="0" presId="urn:microsoft.com/office/officeart/2005/8/layout/hierarchy1"/>
    <dgm:cxn modelId="{976FEF04-969B-4EBA-BD9C-DB5C87BDACA3}" type="presParOf" srcId="{DDAC8F10-C336-412E-B826-708D22473500}" destId="{3FBB2FF6-E460-48B4-B725-6F2DE31F7391}" srcOrd="0" destOrd="0" presId="urn:microsoft.com/office/officeart/2005/8/layout/hierarchy1"/>
    <dgm:cxn modelId="{160B91C7-0C98-4A20-A2E4-4E6F0DA19E79}" type="presParOf" srcId="{3FBB2FF6-E460-48B4-B725-6F2DE31F7391}" destId="{7C8DF5A2-BCD1-4880-ACDF-6A0F8512B311}" srcOrd="0" destOrd="0" presId="urn:microsoft.com/office/officeart/2005/8/layout/hierarchy1"/>
    <dgm:cxn modelId="{F5E9D5B0-6CC1-4431-928B-1DA249464FAC}" type="presParOf" srcId="{3FBB2FF6-E460-48B4-B725-6F2DE31F7391}" destId="{C644ED77-42B0-463C-9E60-E5DE40521A8B}" srcOrd="1" destOrd="0" presId="urn:microsoft.com/office/officeart/2005/8/layout/hierarchy1"/>
    <dgm:cxn modelId="{840DA9D3-AB98-4EA9-B402-9E5A31324AFD}" type="presParOf" srcId="{DDAC8F10-C336-412E-B826-708D22473500}" destId="{E299CF46-058B-465B-B5A7-430BEDEC259A}" srcOrd="1" destOrd="0" presId="urn:microsoft.com/office/officeart/2005/8/layout/hierarchy1"/>
    <dgm:cxn modelId="{28AF5C4C-29FD-4EEE-95BD-19747D54753A}" type="presParOf" srcId="{E299CF46-058B-465B-B5A7-430BEDEC259A}" destId="{658B1B76-6418-4357-934F-A08BA95F4DF0}" srcOrd="0" destOrd="0" presId="urn:microsoft.com/office/officeart/2005/8/layout/hierarchy1"/>
    <dgm:cxn modelId="{4F9C8A24-B9B9-49BD-830C-055A72F6FB97}" type="presParOf" srcId="{E299CF46-058B-465B-B5A7-430BEDEC259A}" destId="{02E4B321-EAC6-4A6D-BE8C-B2DAB5597CA1}" srcOrd="1" destOrd="0" presId="urn:microsoft.com/office/officeart/2005/8/layout/hierarchy1"/>
    <dgm:cxn modelId="{2C7EBB7A-5AEC-406E-9C38-9C6F04795A4B}" type="presParOf" srcId="{02E4B321-EAC6-4A6D-BE8C-B2DAB5597CA1}" destId="{FE248CA4-E29D-4A94-9AA0-8FBB127E3113}" srcOrd="0" destOrd="0" presId="urn:microsoft.com/office/officeart/2005/8/layout/hierarchy1"/>
    <dgm:cxn modelId="{84EE1EF1-D229-447C-9430-246C9222AE22}" type="presParOf" srcId="{FE248CA4-E29D-4A94-9AA0-8FBB127E3113}" destId="{8707D72B-365B-421D-AD2B-8E89EE2F70E2}" srcOrd="0" destOrd="0" presId="urn:microsoft.com/office/officeart/2005/8/layout/hierarchy1"/>
    <dgm:cxn modelId="{F6C853C4-782C-43AF-B4AF-E87B712D7ACD}" type="presParOf" srcId="{FE248CA4-E29D-4A94-9AA0-8FBB127E3113}" destId="{0B812F11-6268-4E7B-AC3F-877097311E91}" srcOrd="1" destOrd="0" presId="urn:microsoft.com/office/officeart/2005/8/layout/hierarchy1"/>
    <dgm:cxn modelId="{0C860447-56D1-440C-8352-B1A15DC11D34}" type="presParOf" srcId="{02E4B321-EAC6-4A6D-BE8C-B2DAB5597CA1}" destId="{E46A3C0A-115F-40E2-99A4-0B1249486E2F}" srcOrd="1" destOrd="0" presId="urn:microsoft.com/office/officeart/2005/8/layout/hierarchy1"/>
    <dgm:cxn modelId="{0A2E2E95-56BC-4577-80E0-F5954A6CEC84}" type="presParOf" srcId="{E46A3C0A-115F-40E2-99A4-0B1249486E2F}" destId="{E4AFB478-BCB7-4F5A-ABA0-42103C82EB74}" srcOrd="0" destOrd="0" presId="urn:microsoft.com/office/officeart/2005/8/layout/hierarchy1"/>
    <dgm:cxn modelId="{C4ED1764-2005-48A2-82F9-EEA7464295A1}" type="presParOf" srcId="{E46A3C0A-115F-40E2-99A4-0B1249486E2F}" destId="{9B82A65C-23EB-4D04-8044-DF4924F561A3}" srcOrd="1" destOrd="0" presId="urn:microsoft.com/office/officeart/2005/8/layout/hierarchy1"/>
    <dgm:cxn modelId="{61F62F2A-6CEE-4D22-A660-943F99EB2F69}" type="presParOf" srcId="{9B82A65C-23EB-4D04-8044-DF4924F561A3}" destId="{823C320B-2696-465E-A1DB-510B1090ACA2}" srcOrd="0" destOrd="0" presId="urn:microsoft.com/office/officeart/2005/8/layout/hierarchy1"/>
    <dgm:cxn modelId="{7F9221C3-73C8-4503-8B7B-44909705EA65}" type="presParOf" srcId="{823C320B-2696-465E-A1DB-510B1090ACA2}" destId="{E4301496-75C4-41E9-85B0-63068310A963}" srcOrd="0" destOrd="0" presId="urn:microsoft.com/office/officeart/2005/8/layout/hierarchy1"/>
    <dgm:cxn modelId="{11F01BDA-7D2F-4EBA-802B-F8180A9B9135}" type="presParOf" srcId="{823C320B-2696-465E-A1DB-510B1090ACA2}" destId="{2B22ACBD-2315-499F-97A6-213B7FAA55AD}" srcOrd="1" destOrd="0" presId="urn:microsoft.com/office/officeart/2005/8/layout/hierarchy1"/>
    <dgm:cxn modelId="{8E5EAF19-C2D3-4E68-9630-8FD741EAE824}" type="presParOf" srcId="{9B82A65C-23EB-4D04-8044-DF4924F561A3}" destId="{A677BDCE-4A4F-47FB-8D15-485BA3D61B6A}" srcOrd="1" destOrd="0" presId="urn:microsoft.com/office/officeart/2005/8/layout/hierarchy1"/>
    <dgm:cxn modelId="{18D6152C-2E01-447B-8DFB-22F4008B33F3}" type="presParOf" srcId="{011DB4B6-BE17-40E1-8BE8-10FAB90CCEDF}" destId="{7E8E392C-4D34-4B70-A892-285AEBA6368B}" srcOrd="2" destOrd="0" presId="urn:microsoft.com/office/officeart/2005/8/layout/hierarchy1"/>
    <dgm:cxn modelId="{9A09E356-3757-45DE-A4B4-94F50D30C6F5}" type="presParOf" srcId="{011DB4B6-BE17-40E1-8BE8-10FAB90CCEDF}" destId="{EFEE197E-1B5E-437B-A10B-C928C03D241C}" srcOrd="3" destOrd="0" presId="urn:microsoft.com/office/officeart/2005/8/layout/hierarchy1"/>
    <dgm:cxn modelId="{4763C470-6EFC-4919-9628-231EB6EABCCD}" type="presParOf" srcId="{EFEE197E-1B5E-437B-A10B-C928C03D241C}" destId="{368B9036-FDA8-4433-8749-B2D4737F23DE}" srcOrd="0" destOrd="0" presId="urn:microsoft.com/office/officeart/2005/8/layout/hierarchy1"/>
    <dgm:cxn modelId="{9924C0D0-5353-49EF-BC9C-D54799AEF139}" type="presParOf" srcId="{368B9036-FDA8-4433-8749-B2D4737F23DE}" destId="{DA212894-0959-46DE-808B-472B6B9CFABB}" srcOrd="0" destOrd="0" presId="urn:microsoft.com/office/officeart/2005/8/layout/hierarchy1"/>
    <dgm:cxn modelId="{73E6BB4D-00D4-4C85-8394-A6BD85E8456F}" type="presParOf" srcId="{368B9036-FDA8-4433-8749-B2D4737F23DE}" destId="{1CDE0CA0-B3F9-4377-9B80-DC2D64A64325}" srcOrd="1" destOrd="0" presId="urn:microsoft.com/office/officeart/2005/8/layout/hierarchy1"/>
    <dgm:cxn modelId="{56D57332-4ED4-4864-B7BB-82082D6AAB5B}" type="presParOf" srcId="{EFEE197E-1B5E-437B-A10B-C928C03D241C}" destId="{49482DA1-2338-4B53-8D98-A61565B5A3FC}" srcOrd="1" destOrd="0" presId="urn:microsoft.com/office/officeart/2005/8/layout/hierarchy1"/>
    <dgm:cxn modelId="{3DB6B9A2-D2E8-49C3-B8A0-624EA6F484B5}" type="presParOf" srcId="{49482DA1-2338-4B53-8D98-A61565B5A3FC}" destId="{B078ECE0-83D8-4E04-96B5-41789B70558C}" srcOrd="0" destOrd="0" presId="urn:microsoft.com/office/officeart/2005/8/layout/hierarchy1"/>
    <dgm:cxn modelId="{10AC41BD-FF8A-43B6-96D6-34027914A939}" type="presParOf" srcId="{49482DA1-2338-4B53-8D98-A61565B5A3FC}" destId="{DC01E070-2EEF-49C7-B8C9-A1D660C54817}" srcOrd="1" destOrd="0" presId="urn:microsoft.com/office/officeart/2005/8/layout/hierarchy1"/>
    <dgm:cxn modelId="{93DBCDD3-2666-4A34-9826-9B3EEDDB7A4F}" type="presParOf" srcId="{DC01E070-2EEF-49C7-B8C9-A1D660C54817}" destId="{99309766-1A49-4A88-B45B-89F3A3AD101D}" srcOrd="0" destOrd="0" presId="urn:microsoft.com/office/officeart/2005/8/layout/hierarchy1"/>
    <dgm:cxn modelId="{62F67F6C-EC2D-4C77-835F-101D349B7335}" type="presParOf" srcId="{99309766-1A49-4A88-B45B-89F3A3AD101D}" destId="{D7CA208F-AC2F-4EE9-A606-05A5CA2B6AB1}" srcOrd="0" destOrd="0" presId="urn:microsoft.com/office/officeart/2005/8/layout/hierarchy1"/>
    <dgm:cxn modelId="{5A1E9D13-E0B4-4527-9509-ABA76C4FAAED}" type="presParOf" srcId="{99309766-1A49-4A88-B45B-89F3A3AD101D}" destId="{4A6779D3-E74C-47A5-ACB1-A1F3E74FEAAE}" srcOrd="1" destOrd="0" presId="urn:microsoft.com/office/officeart/2005/8/layout/hierarchy1"/>
    <dgm:cxn modelId="{6346D707-4301-4548-BAA7-8277EB86612F}" type="presParOf" srcId="{DC01E070-2EEF-49C7-B8C9-A1D660C54817}" destId="{F72E27B7-8AB5-407E-9396-5B87DC11F0D6}" srcOrd="1" destOrd="0" presId="urn:microsoft.com/office/officeart/2005/8/layout/hierarchy1"/>
    <dgm:cxn modelId="{027207E6-526C-40FB-888A-4D9F69096B1D}" type="presParOf" srcId="{F72E27B7-8AB5-407E-9396-5B87DC11F0D6}" destId="{614BEB92-EE80-49B6-AF0C-90191AB6ED9D}" srcOrd="0" destOrd="0" presId="urn:microsoft.com/office/officeart/2005/8/layout/hierarchy1"/>
    <dgm:cxn modelId="{20D5646E-3677-423A-9AAE-23E45F0DB49B}" type="presParOf" srcId="{F72E27B7-8AB5-407E-9396-5B87DC11F0D6}" destId="{95157EEC-7255-43BA-89BA-A1BBDE31D632}" srcOrd="1" destOrd="0" presId="urn:microsoft.com/office/officeart/2005/8/layout/hierarchy1"/>
    <dgm:cxn modelId="{E519DEAD-7E86-4660-9220-2E7046A1915F}" type="presParOf" srcId="{95157EEC-7255-43BA-89BA-A1BBDE31D632}" destId="{66AAF45B-3DC5-4448-A338-879E36639DA9}" srcOrd="0" destOrd="0" presId="urn:microsoft.com/office/officeart/2005/8/layout/hierarchy1"/>
    <dgm:cxn modelId="{E22F5F15-64D6-4263-921E-859F71287629}" type="presParOf" srcId="{66AAF45B-3DC5-4448-A338-879E36639DA9}" destId="{74C85822-358D-4CC8-A3A7-3C51468B4412}" srcOrd="0" destOrd="0" presId="urn:microsoft.com/office/officeart/2005/8/layout/hierarchy1"/>
    <dgm:cxn modelId="{4CDEF3A4-5C6F-4A72-9C04-E967514E47B9}" type="presParOf" srcId="{66AAF45B-3DC5-4448-A338-879E36639DA9}" destId="{8AF7B182-79E5-4FD7-8560-70623E042307}" srcOrd="1" destOrd="0" presId="urn:microsoft.com/office/officeart/2005/8/layout/hierarchy1"/>
    <dgm:cxn modelId="{0A9E1C54-1BBE-4520-93FA-B139936D32EF}" type="presParOf" srcId="{95157EEC-7255-43BA-89BA-A1BBDE31D632}" destId="{6EFC5FBB-C856-4C93-85E7-ABBE949942CF}" srcOrd="1" destOrd="0" presId="urn:microsoft.com/office/officeart/2005/8/layout/hierarchy1"/>
    <dgm:cxn modelId="{93E6C611-6A67-41EE-B3FC-A4D4448E5301}" type="presParOf" srcId="{011DB4B6-BE17-40E1-8BE8-10FAB90CCEDF}" destId="{C97A3639-C633-418C-BD96-2B8765C03A15}" srcOrd="4" destOrd="0" presId="urn:microsoft.com/office/officeart/2005/8/layout/hierarchy1"/>
    <dgm:cxn modelId="{B399D08B-A032-4DFC-8CE7-B0ED636E7C4F}" type="presParOf" srcId="{011DB4B6-BE17-40E1-8BE8-10FAB90CCEDF}" destId="{9AB5A4CA-618B-467E-B079-B656A9C59728}" srcOrd="5" destOrd="0" presId="urn:microsoft.com/office/officeart/2005/8/layout/hierarchy1"/>
    <dgm:cxn modelId="{4C306AA4-3284-4F47-ACE0-93D56F029F50}" type="presParOf" srcId="{9AB5A4CA-618B-467E-B079-B656A9C59728}" destId="{AF6BBC96-47AA-45D9-8CFD-47BA1CE51CDC}" srcOrd="0" destOrd="0" presId="urn:microsoft.com/office/officeart/2005/8/layout/hierarchy1"/>
    <dgm:cxn modelId="{74F94703-D677-424E-A7C7-954875A0B7C7}" type="presParOf" srcId="{AF6BBC96-47AA-45D9-8CFD-47BA1CE51CDC}" destId="{0D20A4F3-C76A-43BC-A0C3-0C86B015DFDB}" srcOrd="0" destOrd="0" presId="urn:microsoft.com/office/officeart/2005/8/layout/hierarchy1"/>
    <dgm:cxn modelId="{1485B463-A873-4CFE-8A6B-3B32A35C6D29}" type="presParOf" srcId="{AF6BBC96-47AA-45D9-8CFD-47BA1CE51CDC}" destId="{5B206F96-4B4C-4284-8208-D18509C9F3B8}" srcOrd="1" destOrd="0" presId="urn:microsoft.com/office/officeart/2005/8/layout/hierarchy1"/>
    <dgm:cxn modelId="{52CC4329-44B0-46E9-83CC-42D4A3FE685A}" type="presParOf" srcId="{9AB5A4CA-618B-467E-B079-B656A9C59728}" destId="{05E0126B-9ABB-4E01-9C69-6D3DE859D347}" srcOrd="1" destOrd="0" presId="urn:microsoft.com/office/officeart/2005/8/layout/hierarchy1"/>
    <dgm:cxn modelId="{C62B8E8A-5875-4B5D-B06C-D68336672D6A}" type="presParOf" srcId="{05E0126B-9ABB-4E01-9C69-6D3DE859D347}" destId="{E50D7AF9-3771-43E5-A7F6-9889B2D29E84}" srcOrd="0" destOrd="0" presId="urn:microsoft.com/office/officeart/2005/8/layout/hierarchy1"/>
    <dgm:cxn modelId="{DF8BE2BD-A5A2-4F12-947A-F6C1CDBEB28D}" type="presParOf" srcId="{05E0126B-9ABB-4E01-9C69-6D3DE859D347}" destId="{29CDC4F7-8DC6-4BC0-B652-2325F6E424AD}" srcOrd="1" destOrd="0" presId="urn:microsoft.com/office/officeart/2005/8/layout/hierarchy1"/>
    <dgm:cxn modelId="{C23834D0-F0A4-4FDD-96DE-E09CA61C9D5F}" type="presParOf" srcId="{29CDC4F7-8DC6-4BC0-B652-2325F6E424AD}" destId="{F102A2FA-5856-4426-81CD-37334C83BA03}" srcOrd="0" destOrd="0" presId="urn:microsoft.com/office/officeart/2005/8/layout/hierarchy1"/>
    <dgm:cxn modelId="{BAC41C89-03C9-4781-B4BD-B060B69689AD}" type="presParOf" srcId="{F102A2FA-5856-4426-81CD-37334C83BA03}" destId="{0C661B64-19F7-44C7-8626-1FBE8583A00A}" srcOrd="0" destOrd="0" presId="urn:microsoft.com/office/officeart/2005/8/layout/hierarchy1"/>
    <dgm:cxn modelId="{39EE5E31-9E10-4575-8BF8-D9E39E56C0A2}" type="presParOf" srcId="{F102A2FA-5856-4426-81CD-37334C83BA03}" destId="{184CA3CC-C296-4C15-8DB3-F39D4B70C53F}" srcOrd="1" destOrd="0" presId="urn:microsoft.com/office/officeart/2005/8/layout/hierarchy1"/>
    <dgm:cxn modelId="{2F61743A-ABDE-4AF7-8EE0-5EE5D9554F17}" type="presParOf" srcId="{29CDC4F7-8DC6-4BC0-B652-2325F6E424AD}" destId="{956BD60D-0E89-4DDB-B425-40F99A0FEA41}" srcOrd="1" destOrd="0" presId="urn:microsoft.com/office/officeart/2005/8/layout/hierarchy1"/>
    <dgm:cxn modelId="{AA8DBECA-3C04-4F6F-A249-204FF97DE4D5}" type="presParOf" srcId="{956BD60D-0E89-4DDB-B425-40F99A0FEA41}" destId="{C114E4B3-6434-43B1-83DE-8FD78F572AAD}" srcOrd="0" destOrd="0" presId="urn:microsoft.com/office/officeart/2005/8/layout/hierarchy1"/>
    <dgm:cxn modelId="{4E62D3C5-C352-49BF-AEEA-64B22CFBCDDA}" type="presParOf" srcId="{956BD60D-0E89-4DDB-B425-40F99A0FEA41}" destId="{DAC2915B-F09D-492F-8CFD-A2734D890CB3}" srcOrd="1" destOrd="0" presId="urn:microsoft.com/office/officeart/2005/8/layout/hierarchy1"/>
    <dgm:cxn modelId="{7C24E3CD-2FA8-4EC1-B04A-9360025E12E1}" type="presParOf" srcId="{DAC2915B-F09D-492F-8CFD-A2734D890CB3}" destId="{09755806-8C31-4A51-95B1-835E00470759}" srcOrd="0" destOrd="0" presId="urn:microsoft.com/office/officeart/2005/8/layout/hierarchy1"/>
    <dgm:cxn modelId="{09649FB2-0560-4DA2-B1A0-A72ADAF30137}" type="presParOf" srcId="{09755806-8C31-4A51-95B1-835E00470759}" destId="{4D3FBDF3-E93D-4F8A-B120-E01792572C06}" srcOrd="0" destOrd="0" presId="urn:microsoft.com/office/officeart/2005/8/layout/hierarchy1"/>
    <dgm:cxn modelId="{C1B496DB-1A93-4642-B7C6-C5304E8C0D4C}" type="presParOf" srcId="{09755806-8C31-4A51-95B1-835E00470759}" destId="{B2625540-DDFA-4F31-8A1C-34F9A567ED75}" srcOrd="1" destOrd="0" presId="urn:microsoft.com/office/officeart/2005/8/layout/hierarchy1"/>
    <dgm:cxn modelId="{C0ADB10F-7A87-45F4-991A-5720CBB97E45}" type="presParOf" srcId="{DAC2915B-F09D-492F-8CFD-A2734D890CB3}" destId="{925D869F-ADF5-4D4E-A601-195C054EE493}" srcOrd="1" destOrd="0" presId="urn:microsoft.com/office/officeart/2005/8/layout/hierarchy1"/>
    <dgm:cxn modelId="{EB20172D-12D1-48CE-886B-74E84CD64EE2}" type="presParOf" srcId="{011DB4B6-BE17-40E1-8BE8-10FAB90CCEDF}" destId="{A96FA7FB-514E-4103-87CB-9243DBF05C2C}" srcOrd="6" destOrd="0" presId="urn:microsoft.com/office/officeart/2005/8/layout/hierarchy1"/>
    <dgm:cxn modelId="{96B87D6A-F2E5-4A8C-BC92-7343469B16D1}" type="presParOf" srcId="{011DB4B6-BE17-40E1-8BE8-10FAB90CCEDF}" destId="{6D9A7FDB-B6FB-4930-B90E-D82BDBA32B44}" srcOrd="7" destOrd="0" presId="urn:microsoft.com/office/officeart/2005/8/layout/hierarchy1"/>
    <dgm:cxn modelId="{E5732E30-3092-4E92-B003-7234298B8DFF}" type="presParOf" srcId="{6D9A7FDB-B6FB-4930-B90E-D82BDBA32B44}" destId="{D5D12625-4A62-46FA-BC89-4A6A16B67691}" srcOrd="0" destOrd="0" presId="urn:microsoft.com/office/officeart/2005/8/layout/hierarchy1"/>
    <dgm:cxn modelId="{19E53245-6CC1-4C85-A6FA-0B9A82F9246A}" type="presParOf" srcId="{D5D12625-4A62-46FA-BC89-4A6A16B67691}" destId="{02E0D4C4-D1F5-4444-B3F3-41F05F0445D2}" srcOrd="0" destOrd="0" presId="urn:microsoft.com/office/officeart/2005/8/layout/hierarchy1"/>
    <dgm:cxn modelId="{82D04773-8465-4180-84A4-D102657C5586}" type="presParOf" srcId="{D5D12625-4A62-46FA-BC89-4A6A16B67691}" destId="{62234D7F-2839-4639-820E-8A19BEEA8F6E}" srcOrd="1" destOrd="0" presId="urn:microsoft.com/office/officeart/2005/8/layout/hierarchy1"/>
    <dgm:cxn modelId="{23C95337-2A73-45C1-B65A-DB75147C62EA}" type="presParOf" srcId="{6D9A7FDB-B6FB-4930-B90E-D82BDBA32B44}" destId="{00EE5FB7-0CC4-4D27-BAD1-F64D5DE9A75C}" srcOrd="1" destOrd="0" presId="urn:microsoft.com/office/officeart/2005/8/layout/hierarchy1"/>
    <dgm:cxn modelId="{360EE98B-3236-459F-87CB-E69E54EAEDF5}" type="presParOf" srcId="{00EE5FB7-0CC4-4D27-BAD1-F64D5DE9A75C}" destId="{D0BF6492-CEEE-4C3F-BEA4-F12682659D70}" srcOrd="0" destOrd="0" presId="urn:microsoft.com/office/officeart/2005/8/layout/hierarchy1"/>
    <dgm:cxn modelId="{504C2C1A-0962-426B-AAE2-5304F23B8D71}" type="presParOf" srcId="{00EE5FB7-0CC4-4D27-BAD1-F64D5DE9A75C}" destId="{1F03E65C-829C-4400-B18B-73B76187724C}" srcOrd="1" destOrd="0" presId="urn:microsoft.com/office/officeart/2005/8/layout/hierarchy1"/>
    <dgm:cxn modelId="{BB327319-A43E-40DF-9D2F-268968255D7C}" type="presParOf" srcId="{1F03E65C-829C-4400-B18B-73B76187724C}" destId="{C389D5A4-A79A-4FB1-80A3-8816FA454B74}" srcOrd="0" destOrd="0" presId="urn:microsoft.com/office/officeart/2005/8/layout/hierarchy1"/>
    <dgm:cxn modelId="{5C2C11C3-66E8-400C-B770-9AC427312C49}" type="presParOf" srcId="{C389D5A4-A79A-4FB1-80A3-8816FA454B74}" destId="{5662B514-AA36-4717-9B64-C0D43054B7CD}" srcOrd="0" destOrd="0" presId="urn:microsoft.com/office/officeart/2005/8/layout/hierarchy1"/>
    <dgm:cxn modelId="{1AB6C71F-4DCE-4FD2-9C5B-681FC0AD88E4}" type="presParOf" srcId="{C389D5A4-A79A-4FB1-80A3-8816FA454B74}" destId="{08F66B72-F920-49BD-83FD-00C36685C6AF}" srcOrd="1" destOrd="0" presId="urn:microsoft.com/office/officeart/2005/8/layout/hierarchy1"/>
    <dgm:cxn modelId="{F7B937D1-E866-432D-8509-0B7FED172A16}" type="presParOf" srcId="{1F03E65C-829C-4400-B18B-73B76187724C}" destId="{A50B2A7E-6DA0-4396-98D4-20A6C4707A74}" srcOrd="1" destOrd="0" presId="urn:microsoft.com/office/officeart/2005/8/layout/hierarchy1"/>
    <dgm:cxn modelId="{AA08810F-1DC9-43F7-8614-586ADC819C77}" type="presParOf" srcId="{A50B2A7E-6DA0-4396-98D4-20A6C4707A74}" destId="{DC09C253-0B7B-41DA-AF40-DFF7E672F6D8}" srcOrd="0" destOrd="0" presId="urn:microsoft.com/office/officeart/2005/8/layout/hierarchy1"/>
    <dgm:cxn modelId="{05F61E6F-333E-4149-8756-8B6A60517E53}" type="presParOf" srcId="{A50B2A7E-6DA0-4396-98D4-20A6C4707A74}" destId="{913EFC4B-226A-4580-ACE1-37733A37716B}" srcOrd="1" destOrd="0" presId="urn:microsoft.com/office/officeart/2005/8/layout/hierarchy1"/>
    <dgm:cxn modelId="{1938670B-D310-4795-A6B0-1CD6AAB55576}" type="presParOf" srcId="{913EFC4B-226A-4580-ACE1-37733A37716B}" destId="{B8A045D5-E3A0-450B-AFD4-F77DB4A7B14F}" srcOrd="0" destOrd="0" presId="urn:microsoft.com/office/officeart/2005/8/layout/hierarchy1"/>
    <dgm:cxn modelId="{042ED629-391A-4743-8420-748F48B0541F}" type="presParOf" srcId="{B8A045D5-E3A0-450B-AFD4-F77DB4A7B14F}" destId="{30F84DB5-29FD-4445-89A2-6AA8C3D239BB}" srcOrd="0" destOrd="0" presId="urn:microsoft.com/office/officeart/2005/8/layout/hierarchy1"/>
    <dgm:cxn modelId="{7F11238A-287C-4FDD-983E-B31A7007CE65}" type="presParOf" srcId="{B8A045D5-E3A0-450B-AFD4-F77DB4A7B14F}" destId="{9402591B-BF6B-4D5B-987D-B7020CDC760F}" srcOrd="1" destOrd="0" presId="urn:microsoft.com/office/officeart/2005/8/layout/hierarchy1"/>
    <dgm:cxn modelId="{C0B70597-C5B8-4BE7-97EC-7A2D27BB28C4}" type="presParOf" srcId="{913EFC4B-226A-4580-ACE1-37733A37716B}" destId="{0B527B9F-5CF0-4A98-AE99-39E6BD1ADC6F}" srcOrd="1" destOrd="0" presId="urn:microsoft.com/office/officeart/2005/8/layout/hierarchy1"/>
    <dgm:cxn modelId="{9CBE59A0-0CE9-4787-ACB4-89135C584B91}" type="presParOf" srcId="{0B527B9F-5CF0-4A98-AE99-39E6BD1ADC6F}" destId="{C2306E47-BDF8-4F14-A1B7-B8B4759DDCF2}" srcOrd="0" destOrd="0" presId="urn:microsoft.com/office/officeart/2005/8/layout/hierarchy1"/>
    <dgm:cxn modelId="{79976EC6-7976-4344-A18E-39740ABB0DF1}" type="presParOf" srcId="{0B527B9F-5CF0-4A98-AE99-39E6BD1ADC6F}" destId="{0DE3717C-6F04-4B59-B767-8037B58FF863}" srcOrd="1" destOrd="0" presId="urn:microsoft.com/office/officeart/2005/8/layout/hierarchy1"/>
    <dgm:cxn modelId="{DE1D5D76-1153-474C-96AE-2769218BB4A4}" type="presParOf" srcId="{0DE3717C-6F04-4B59-B767-8037B58FF863}" destId="{594744FE-8AB0-4CA6-AF8D-BC771B7DF8C3}" srcOrd="0" destOrd="0" presId="urn:microsoft.com/office/officeart/2005/8/layout/hierarchy1"/>
    <dgm:cxn modelId="{EBE866D2-6565-4AAF-9481-AA92CD922B29}" type="presParOf" srcId="{594744FE-8AB0-4CA6-AF8D-BC771B7DF8C3}" destId="{94C98E3F-2FCE-486E-AFDF-361A85F4E617}" srcOrd="0" destOrd="0" presId="urn:microsoft.com/office/officeart/2005/8/layout/hierarchy1"/>
    <dgm:cxn modelId="{F4329A65-979D-419E-A908-BA9CE2FC1538}" type="presParOf" srcId="{594744FE-8AB0-4CA6-AF8D-BC771B7DF8C3}" destId="{8422F924-84C4-4818-AF12-77652DF5926C}" srcOrd="1" destOrd="0" presId="urn:microsoft.com/office/officeart/2005/8/layout/hierarchy1"/>
    <dgm:cxn modelId="{D7AF56C3-B157-43F0-B362-100102A2E8EE}" type="presParOf" srcId="{0DE3717C-6F04-4B59-B767-8037B58FF863}" destId="{529BADE7-A26C-49DF-8937-F741E46D6E9F}" srcOrd="1" destOrd="0" presId="urn:microsoft.com/office/officeart/2005/8/layout/hierarchy1"/>
    <dgm:cxn modelId="{87A28794-7D66-4A9A-A903-12458F22DA03}" type="presParOf" srcId="{529BADE7-A26C-49DF-8937-F741E46D6E9F}" destId="{95E023CA-66A7-448B-9CEF-1D6278752D3F}" srcOrd="0" destOrd="0" presId="urn:microsoft.com/office/officeart/2005/8/layout/hierarchy1"/>
    <dgm:cxn modelId="{DA6F887C-DB02-47AF-836F-137C9199196C}" type="presParOf" srcId="{529BADE7-A26C-49DF-8937-F741E46D6E9F}" destId="{16F4F515-BA6C-49F1-BBE2-9F9FF53EC945}" srcOrd="1" destOrd="0" presId="urn:microsoft.com/office/officeart/2005/8/layout/hierarchy1"/>
    <dgm:cxn modelId="{D92EE4D2-E942-4524-BCD1-43AAD67895CE}" type="presParOf" srcId="{16F4F515-BA6C-49F1-BBE2-9F9FF53EC945}" destId="{FE817BDA-7B34-417F-BE78-E61B81F1199C}" srcOrd="0" destOrd="0" presId="urn:microsoft.com/office/officeart/2005/8/layout/hierarchy1"/>
    <dgm:cxn modelId="{3C798541-89E8-4575-B95B-1DC5901C2882}" type="presParOf" srcId="{FE817BDA-7B34-417F-BE78-E61B81F1199C}" destId="{07719246-8D2F-449E-99F2-9DEC4EC076F7}" srcOrd="0" destOrd="0" presId="urn:microsoft.com/office/officeart/2005/8/layout/hierarchy1"/>
    <dgm:cxn modelId="{60E858FF-86EB-4725-90FA-0AFE04CE4D23}" type="presParOf" srcId="{FE817BDA-7B34-417F-BE78-E61B81F1199C}" destId="{AEFAB446-04D8-4838-96F8-74636A23544B}" srcOrd="1" destOrd="0" presId="urn:microsoft.com/office/officeart/2005/8/layout/hierarchy1"/>
    <dgm:cxn modelId="{7352831A-D355-4251-A1A4-28EC67E6AF4E}" type="presParOf" srcId="{16F4F515-BA6C-49F1-BBE2-9F9FF53EC945}" destId="{7DE49DD7-58D0-4DDE-8AF6-2ECC9B81BE7C}" srcOrd="1" destOrd="0" presId="urn:microsoft.com/office/officeart/2005/8/layout/hierarchy1"/>
    <dgm:cxn modelId="{BC5D4A5B-5956-4F75-95CF-C475A1891659}" type="presParOf" srcId="{7DE49DD7-58D0-4DDE-8AF6-2ECC9B81BE7C}" destId="{8DB26C86-515F-4B5B-9205-D7C711DA5212}" srcOrd="0" destOrd="0" presId="urn:microsoft.com/office/officeart/2005/8/layout/hierarchy1"/>
    <dgm:cxn modelId="{56A445E8-5A7A-462B-8ED7-FC8C68F1E05A}" type="presParOf" srcId="{7DE49DD7-58D0-4DDE-8AF6-2ECC9B81BE7C}" destId="{523A3F22-085F-4F76-971C-7575B5A71C54}" srcOrd="1" destOrd="0" presId="urn:microsoft.com/office/officeart/2005/8/layout/hierarchy1"/>
    <dgm:cxn modelId="{D529E216-9072-4F11-9005-DA0F5BE3C920}" type="presParOf" srcId="{523A3F22-085F-4F76-971C-7575B5A71C54}" destId="{46B28E3F-FADC-4D37-846A-22D12CBA8BA5}" srcOrd="0" destOrd="0" presId="urn:microsoft.com/office/officeart/2005/8/layout/hierarchy1"/>
    <dgm:cxn modelId="{239DFB6D-B4C5-4D89-B1AE-E6213374EE3E}" type="presParOf" srcId="{46B28E3F-FADC-4D37-846A-22D12CBA8BA5}" destId="{5B8D0D6A-ABA8-4AE0-974A-CF29189378D4}" srcOrd="0" destOrd="0" presId="urn:microsoft.com/office/officeart/2005/8/layout/hierarchy1"/>
    <dgm:cxn modelId="{5B11A392-C1B4-4019-8EC9-42283155A414}" type="presParOf" srcId="{46B28E3F-FADC-4D37-846A-22D12CBA8BA5}" destId="{A734E904-816C-4ECE-9DFE-CDBF001C3CC4}" srcOrd="1" destOrd="0" presId="urn:microsoft.com/office/officeart/2005/8/layout/hierarchy1"/>
    <dgm:cxn modelId="{0296272B-957F-47DF-9BFE-87D33F9D9893}" type="presParOf" srcId="{523A3F22-085F-4F76-971C-7575B5A71C54}" destId="{7EDAA73A-69BD-4482-91F3-B8C05FE7C337}" srcOrd="1" destOrd="0" presId="urn:microsoft.com/office/officeart/2005/8/layout/hierarchy1"/>
    <dgm:cxn modelId="{F8FDC0BF-5AE3-42D5-B852-7FB621CDA114}" type="presParOf" srcId="{00EE5FB7-0CC4-4D27-BAD1-F64D5DE9A75C}" destId="{CD381C11-8113-43A1-B022-2BF4378BC4CE}" srcOrd="2" destOrd="0" presId="urn:microsoft.com/office/officeart/2005/8/layout/hierarchy1"/>
    <dgm:cxn modelId="{817FB8F2-E76F-4C3F-86D1-1562C2312B4D}" type="presParOf" srcId="{00EE5FB7-0CC4-4D27-BAD1-F64D5DE9A75C}" destId="{C311ED51-8ACD-45B7-8210-C088C7172713}" srcOrd="3" destOrd="0" presId="urn:microsoft.com/office/officeart/2005/8/layout/hierarchy1"/>
    <dgm:cxn modelId="{DDC983A2-AAB7-43E5-89E5-98C7B87D03DA}" type="presParOf" srcId="{C311ED51-8ACD-45B7-8210-C088C7172713}" destId="{77AD49F1-5D9F-47C7-ACBB-14E9D92B86E0}" srcOrd="0" destOrd="0" presId="urn:microsoft.com/office/officeart/2005/8/layout/hierarchy1"/>
    <dgm:cxn modelId="{FAAB7E7A-A557-499D-B8A4-5BB04B644E59}" type="presParOf" srcId="{77AD49F1-5D9F-47C7-ACBB-14E9D92B86E0}" destId="{CD9B53AF-2DA6-4586-80B6-AD9AF4C86DB6}" srcOrd="0" destOrd="0" presId="urn:microsoft.com/office/officeart/2005/8/layout/hierarchy1"/>
    <dgm:cxn modelId="{2466CBE9-9D7A-465A-A43C-9E1E53D6A0D0}" type="presParOf" srcId="{77AD49F1-5D9F-47C7-ACBB-14E9D92B86E0}" destId="{35BE0EB0-B2BB-4750-8A11-CCB615DB028F}" srcOrd="1" destOrd="0" presId="urn:microsoft.com/office/officeart/2005/8/layout/hierarchy1"/>
    <dgm:cxn modelId="{536F6246-2383-4C93-BA78-AEF5F1097697}" type="presParOf" srcId="{C311ED51-8ACD-45B7-8210-C088C7172713}" destId="{C650C75C-F172-4521-879A-22DAADDC2E1F}" srcOrd="1" destOrd="0" presId="urn:microsoft.com/office/officeart/2005/8/layout/hierarchy1"/>
    <dgm:cxn modelId="{30A6DA74-9AE5-42B8-B9D7-921EDA2AC6E6}" type="presParOf" srcId="{C650C75C-F172-4521-879A-22DAADDC2E1F}" destId="{0E7064AF-B3D4-4987-A425-FE353F4912D5}" srcOrd="0" destOrd="0" presId="urn:microsoft.com/office/officeart/2005/8/layout/hierarchy1"/>
    <dgm:cxn modelId="{7FED48B3-384B-4BAF-8AF4-BD8F522CD475}" type="presParOf" srcId="{C650C75C-F172-4521-879A-22DAADDC2E1F}" destId="{82A407E7-0D5D-4614-83FF-B4115A9FBE16}" srcOrd="1" destOrd="0" presId="urn:microsoft.com/office/officeart/2005/8/layout/hierarchy1"/>
    <dgm:cxn modelId="{D4387140-7F3B-4AB0-B9BC-7E241D17483D}" type="presParOf" srcId="{82A407E7-0D5D-4614-83FF-B4115A9FBE16}" destId="{BE6A4DE7-0AEB-42DE-BBB2-C2EDDEB354EE}" srcOrd="0" destOrd="0" presId="urn:microsoft.com/office/officeart/2005/8/layout/hierarchy1"/>
    <dgm:cxn modelId="{91D7DEB6-70AE-4FCC-A535-54474853C1D0}" type="presParOf" srcId="{BE6A4DE7-0AEB-42DE-BBB2-C2EDDEB354EE}" destId="{7350BB73-7AEF-4B33-9E3A-CA53B17A8220}" srcOrd="0" destOrd="0" presId="urn:microsoft.com/office/officeart/2005/8/layout/hierarchy1"/>
    <dgm:cxn modelId="{A5E265EB-321D-48E1-90F4-91C70A00C93B}" type="presParOf" srcId="{BE6A4DE7-0AEB-42DE-BBB2-C2EDDEB354EE}" destId="{B8B9320D-EAE3-46AF-BC3B-1A457BDE7BE0}" srcOrd="1" destOrd="0" presId="urn:microsoft.com/office/officeart/2005/8/layout/hierarchy1"/>
    <dgm:cxn modelId="{220D51E3-B8B1-4551-A0D0-D799ACC0E649}" type="presParOf" srcId="{82A407E7-0D5D-4614-83FF-B4115A9FBE16}" destId="{93C06FF4-E198-4B3E-A7CD-D5BCB4B7DB20}" srcOrd="1" destOrd="0" presId="urn:microsoft.com/office/officeart/2005/8/layout/hierarchy1"/>
    <dgm:cxn modelId="{15EAE5C1-D35C-48D3-978D-25AF558EB9B4}" type="presParOf" srcId="{93C06FF4-E198-4B3E-A7CD-D5BCB4B7DB20}" destId="{F31B8039-1EDB-4A52-911D-5DD0EF18A27E}" srcOrd="0" destOrd="0" presId="urn:microsoft.com/office/officeart/2005/8/layout/hierarchy1"/>
    <dgm:cxn modelId="{D94B7FF1-D851-4578-B98C-5EE623407CA4}" type="presParOf" srcId="{93C06FF4-E198-4B3E-A7CD-D5BCB4B7DB20}" destId="{E99F914D-2BF1-4358-9BA2-C26A714BA8BA}" srcOrd="1" destOrd="0" presId="urn:microsoft.com/office/officeart/2005/8/layout/hierarchy1"/>
    <dgm:cxn modelId="{51E26A69-1E6B-4174-A0B0-80D5518941FB}" type="presParOf" srcId="{E99F914D-2BF1-4358-9BA2-C26A714BA8BA}" destId="{1E5E8DB6-E8B4-46EE-AD63-433925FDAB4C}" srcOrd="0" destOrd="0" presId="urn:microsoft.com/office/officeart/2005/8/layout/hierarchy1"/>
    <dgm:cxn modelId="{7833F446-98A1-48A2-B0DB-6D3F3C4799D1}" type="presParOf" srcId="{1E5E8DB6-E8B4-46EE-AD63-433925FDAB4C}" destId="{9F6F2200-C720-4929-9369-9DA63F5793DE}" srcOrd="0" destOrd="0" presId="urn:microsoft.com/office/officeart/2005/8/layout/hierarchy1"/>
    <dgm:cxn modelId="{CA873F34-96C4-45AA-BE09-F3A7034DDF83}" type="presParOf" srcId="{1E5E8DB6-E8B4-46EE-AD63-433925FDAB4C}" destId="{6A3BBA03-AFD7-4E5F-BD34-05F2E874B1DE}" srcOrd="1" destOrd="0" presId="urn:microsoft.com/office/officeart/2005/8/layout/hierarchy1"/>
    <dgm:cxn modelId="{1097BF6A-95A3-413D-8E0F-6C90DF78BC55}" type="presParOf" srcId="{E99F914D-2BF1-4358-9BA2-C26A714BA8BA}" destId="{0B584C88-07E8-4D61-9BFE-ACDB371E7164}" srcOrd="1" destOrd="0" presId="urn:microsoft.com/office/officeart/2005/8/layout/hierarchy1"/>
    <dgm:cxn modelId="{C1E6BB5B-9E3D-4BFC-8C41-44F2FD69982E}" type="presParOf" srcId="{0B584C88-07E8-4D61-9BFE-ACDB371E7164}" destId="{32962C5F-F060-478E-8C23-F057E571DC08}" srcOrd="0" destOrd="0" presId="urn:microsoft.com/office/officeart/2005/8/layout/hierarchy1"/>
    <dgm:cxn modelId="{3AB21BC9-27CB-41D3-BF6E-E3EE0DD3D2A1}" type="presParOf" srcId="{0B584C88-07E8-4D61-9BFE-ACDB371E7164}" destId="{A0957AFB-7742-4419-8EF2-1758FAFC1BB6}" srcOrd="1" destOrd="0" presId="urn:microsoft.com/office/officeart/2005/8/layout/hierarchy1"/>
    <dgm:cxn modelId="{A8812AA1-36EF-4B73-B87E-860F08B720F4}" type="presParOf" srcId="{A0957AFB-7742-4419-8EF2-1758FAFC1BB6}" destId="{ED909A5F-607A-457E-A81B-62F5DE5AAD09}" srcOrd="0" destOrd="0" presId="urn:microsoft.com/office/officeart/2005/8/layout/hierarchy1"/>
    <dgm:cxn modelId="{4391BD70-E50C-4836-9812-7943571F0801}" type="presParOf" srcId="{ED909A5F-607A-457E-A81B-62F5DE5AAD09}" destId="{BA02B327-F5B4-4DAE-8A18-B6646BA51149}" srcOrd="0" destOrd="0" presId="urn:microsoft.com/office/officeart/2005/8/layout/hierarchy1"/>
    <dgm:cxn modelId="{46D78A2D-C91E-4FB0-BE8B-4325769B755F}" type="presParOf" srcId="{ED909A5F-607A-457E-A81B-62F5DE5AAD09}" destId="{33B4809B-26D7-4C01-9727-0B8B0905E8D3}" srcOrd="1" destOrd="0" presId="urn:microsoft.com/office/officeart/2005/8/layout/hierarchy1"/>
    <dgm:cxn modelId="{97D82360-4212-4CF8-A430-463A987763C6}" type="presParOf" srcId="{A0957AFB-7742-4419-8EF2-1758FAFC1BB6}" destId="{48AE92FF-DB3A-42EE-81D9-6660A14D821A}" srcOrd="1" destOrd="0" presId="urn:microsoft.com/office/officeart/2005/8/layout/hierarchy1"/>
    <dgm:cxn modelId="{EA8A9B26-5832-4256-BD38-3338B5251BDF}" type="presParOf" srcId="{48AE92FF-DB3A-42EE-81D9-6660A14D821A}" destId="{A81E2DA5-5596-49BF-BEA2-2079EC1181F8}" srcOrd="0" destOrd="0" presId="urn:microsoft.com/office/officeart/2005/8/layout/hierarchy1"/>
    <dgm:cxn modelId="{094EFCF6-A275-4D34-82C5-AA28B1E51BD4}" type="presParOf" srcId="{48AE92FF-DB3A-42EE-81D9-6660A14D821A}" destId="{FBB8768C-8536-4FD3-83A2-B73D42EA75B1}" srcOrd="1" destOrd="0" presId="urn:microsoft.com/office/officeart/2005/8/layout/hierarchy1"/>
    <dgm:cxn modelId="{E7FC31C9-22FA-4144-9CCF-74CA196102A3}" type="presParOf" srcId="{FBB8768C-8536-4FD3-83A2-B73D42EA75B1}" destId="{EA4B88E2-7656-468D-8CBC-6012146E227A}" srcOrd="0" destOrd="0" presId="urn:microsoft.com/office/officeart/2005/8/layout/hierarchy1"/>
    <dgm:cxn modelId="{D57B4C4B-5874-442D-B12F-855CD09D3B09}" type="presParOf" srcId="{EA4B88E2-7656-468D-8CBC-6012146E227A}" destId="{CF4D9EF3-234A-4EC2-BDA9-92EFADCDE950}" srcOrd="0" destOrd="0" presId="urn:microsoft.com/office/officeart/2005/8/layout/hierarchy1"/>
    <dgm:cxn modelId="{32FAB687-A256-4B8E-98EA-72F368C1DC85}" type="presParOf" srcId="{EA4B88E2-7656-468D-8CBC-6012146E227A}" destId="{FD8CB4D9-3893-46DE-B8DD-BB321D2FC3B7}" srcOrd="1" destOrd="0" presId="urn:microsoft.com/office/officeart/2005/8/layout/hierarchy1"/>
    <dgm:cxn modelId="{339C8865-AECF-4D42-B178-EC5FB619A5CA}" type="presParOf" srcId="{FBB8768C-8536-4FD3-83A2-B73D42EA75B1}" destId="{B05FE211-84F6-4807-9D1A-F9F9773F0A40}" srcOrd="1" destOrd="0" presId="urn:microsoft.com/office/officeart/2005/8/layout/hierarchy1"/>
    <dgm:cxn modelId="{C00203CE-61BD-420D-ABC7-64E62EB49CE8}" type="presParOf" srcId="{B05FE211-84F6-4807-9D1A-F9F9773F0A40}" destId="{D841842C-13AE-49D5-A61A-5CF3AC795BC2}" srcOrd="0" destOrd="0" presId="urn:microsoft.com/office/officeart/2005/8/layout/hierarchy1"/>
    <dgm:cxn modelId="{4A40DD8A-5590-4590-9866-921950B42F15}" type="presParOf" srcId="{B05FE211-84F6-4807-9D1A-F9F9773F0A40}" destId="{CE90CB44-9D61-4A6C-AE8B-9B455D716C95}" srcOrd="1" destOrd="0" presId="urn:microsoft.com/office/officeart/2005/8/layout/hierarchy1"/>
    <dgm:cxn modelId="{759AC341-EA6C-4B65-B16A-03AAED1F7324}" type="presParOf" srcId="{CE90CB44-9D61-4A6C-AE8B-9B455D716C95}" destId="{6F1070EE-D373-458D-92D6-26C0AEE2C579}" srcOrd="0" destOrd="0" presId="urn:microsoft.com/office/officeart/2005/8/layout/hierarchy1"/>
    <dgm:cxn modelId="{D17E4CAF-B2BA-4427-BC92-5B3B1E9BE8F5}" type="presParOf" srcId="{6F1070EE-D373-458D-92D6-26C0AEE2C579}" destId="{D3915578-F9B9-467B-9946-BB4F584A9DA8}" srcOrd="0" destOrd="0" presId="urn:microsoft.com/office/officeart/2005/8/layout/hierarchy1"/>
    <dgm:cxn modelId="{4B0BD148-D220-4A2C-AB09-3D7D6120EB72}" type="presParOf" srcId="{6F1070EE-D373-458D-92D6-26C0AEE2C579}" destId="{A1AA2A04-1A01-4CB6-99C8-B7D7209B7221}" srcOrd="1" destOrd="0" presId="urn:microsoft.com/office/officeart/2005/8/layout/hierarchy1"/>
    <dgm:cxn modelId="{EDC1789D-7B07-4257-93B4-258BC95FE0B3}" type="presParOf" srcId="{CE90CB44-9D61-4A6C-AE8B-9B455D716C95}" destId="{834D1905-13CD-46EC-80B2-D0FAE327CA3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841842C-13AE-49D5-A61A-5CF3AC795BC2}">
      <dsp:nvSpPr>
        <dsp:cNvPr id="0" name=""/>
        <dsp:cNvSpPr/>
      </dsp:nvSpPr>
      <dsp:spPr>
        <a:xfrm>
          <a:off x="5454376" y="6063028"/>
          <a:ext cx="91440" cy="881228"/>
        </a:xfrm>
        <a:custGeom>
          <a:avLst/>
          <a:gdLst/>
          <a:ahLst/>
          <a:cxnLst/>
          <a:rect l="0" t="0" r="0" b="0"/>
          <a:pathLst>
            <a:path>
              <a:moveTo>
                <a:pt x="98412" y="0"/>
              </a:moveTo>
              <a:lnTo>
                <a:pt x="98412" y="819337"/>
              </a:lnTo>
              <a:lnTo>
                <a:pt x="45720" y="819337"/>
              </a:lnTo>
              <a:lnTo>
                <a:pt x="45720" y="881228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1E2DA5-5596-49BF-BEA2-2079EC1181F8}">
      <dsp:nvSpPr>
        <dsp:cNvPr id="0" name=""/>
        <dsp:cNvSpPr/>
      </dsp:nvSpPr>
      <dsp:spPr>
        <a:xfrm>
          <a:off x="5507068" y="5278767"/>
          <a:ext cx="91440" cy="360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962C5F-F060-478E-8C23-F057E571DC08}">
      <dsp:nvSpPr>
        <dsp:cNvPr id="0" name=""/>
        <dsp:cNvSpPr/>
      </dsp:nvSpPr>
      <dsp:spPr>
        <a:xfrm>
          <a:off x="5507068" y="4516604"/>
          <a:ext cx="91440" cy="337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9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B8039-1EDB-4A52-911D-5DD0EF18A27E}">
      <dsp:nvSpPr>
        <dsp:cNvPr id="0" name=""/>
        <dsp:cNvSpPr/>
      </dsp:nvSpPr>
      <dsp:spPr>
        <a:xfrm>
          <a:off x="5431647" y="3120082"/>
          <a:ext cx="91440" cy="972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0395"/>
              </a:lnTo>
              <a:lnTo>
                <a:pt x="121140" y="910395"/>
              </a:lnTo>
              <a:lnTo>
                <a:pt x="121140" y="972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064AF-B3D4-4987-A425-FE353F4912D5}">
      <dsp:nvSpPr>
        <dsp:cNvPr id="0" name=""/>
        <dsp:cNvSpPr/>
      </dsp:nvSpPr>
      <dsp:spPr>
        <a:xfrm>
          <a:off x="5412600" y="2251784"/>
          <a:ext cx="91440" cy="4440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171"/>
              </a:lnTo>
              <a:lnTo>
                <a:pt x="64767" y="382171"/>
              </a:lnTo>
              <a:lnTo>
                <a:pt x="64767" y="444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81C11-8113-43A1-B022-2BF4378BC4CE}">
      <dsp:nvSpPr>
        <dsp:cNvPr id="0" name=""/>
        <dsp:cNvSpPr/>
      </dsp:nvSpPr>
      <dsp:spPr>
        <a:xfrm>
          <a:off x="5200358" y="1503693"/>
          <a:ext cx="257962" cy="323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964"/>
              </a:lnTo>
              <a:lnTo>
                <a:pt x="257962" y="261964"/>
              </a:lnTo>
              <a:lnTo>
                <a:pt x="257962" y="3238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26C86-515F-4B5B-9205-D7C711DA5212}">
      <dsp:nvSpPr>
        <dsp:cNvPr id="0" name=""/>
        <dsp:cNvSpPr/>
      </dsp:nvSpPr>
      <dsp:spPr>
        <a:xfrm>
          <a:off x="4673360" y="5267719"/>
          <a:ext cx="91440" cy="3655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3658"/>
              </a:lnTo>
              <a:lnTo>
                <a:pt x="51238" y="303658"/>
              </a:lnTo>
              <a:lnTo>
                <a:pt x="51238" y="3655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023CA-66A7-448B-9CEF-1D6278752D3F}">
      <dsp:nvSpPr>
        <dsp:cNvPr id="0" name=""/>
        <dsp:cNvSpPr/>
      </dsp:nvSpPr>
      <dsp:spPr>
        <a:xfrm>
          <a:off x="4673133" y="4505425"/>
          <a:ext cx="91440" cy="3380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167"/>
              </a:lnTo>
              <a:lnTo>
                <a:pt x="45947" y="276167"/>
              </a:lnTo>
              <a:lnTo>
                <a:pt x="45947" y="3380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06E47-BDF8-4F14-A1B7-B8B4759DDCF2}">
      <dsp:nvSpPr>
        <dsp:cNvPr id="0" name=""/>
        <dsp:cNvSpPr/>
      </dsp:nvSpPr>
      <dsp:spPr>
        <a:xfrm>
          <a:off x="4567397" y="3095510"/>
          <a:ext cx="151455" cy="985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788"/>
              </a:lnTo>
              <a:lnTo>
                <a:pt x="151455" y="923788"/>
              </a:lnTo>
              <a:lnTo>
                <a:pt x="151455" y="9856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09C253-0B7B-41DA-AF40-DFF7E672F6D8}">
      <dsp:nvSpPr>
        <dsp:cNvPr id="0" name=""/>
        <dsp:cNvSpPr/>
      </dsp:nvSpPr>
      <dsp:spPr>
        <a:xfrm>
          <a:off x="4521677" y="2247783"/>
          <a:ext cx="91440" cy="423491"/>
        </a:xfrm>
        <a:custGeom>
          <a:avLst/>
          <a:gdLst/>
          <a:ahLst/>
          <a:cxnLst/>
          <a:rect l="0" t="0" r="0" b="0"/>
          <a:pathLst>
            <a:path>
              <a:moveTo>
                <a:pt x="100182" y="0"/>
              </a:moveTo>
              <a:lnTo>
                <a:pt x="100182" y="361600"/>
              </a:lnTo>
              <a:lnTo>
                <a:pt x="45720" y="361600"/>
              </a:lnTo>
              <a:lnTo>
                <a:pt x="45720" y="4234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F6492-CEEE-4C3F-BEA4-F12682659D70}">
      <dsp:nvSpPr>
        <dsp:cNvPr id="0" name=""/>
        <dsp:cNvSpPr/>
      </dsp:nvSpPr>
      <dsp:spPr>
        <a:xfrm>
          <a:off x="4621860" y="1503693"/>
          <a:ext cx="578497" cy="319854"/>
        </a:xfrm>
        <a:custGeom>
          <a:avLst/>
          <a:gdLst/>
          <a:ahLst/>
          <a:cxnLst/>
          <a:rect l="0" t="0" r="0" b="0"/>
          <a:pathLst>
            <a:path>
              <a:moveTo>
                <a:pt x="578497" y="0"/>
              </a:moveTo>
              <a:lnTo>
                <a:pt x="578497" y="257963"/>
              </a:lnTo>
              <a:lnTo>
                <a:pt x="0" y="257963"/>
              </a:lnTo>
              <a:lnTo>
                <a:pt x="0" y="3198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6FA7FB-514E-4103-87CB-9243DBF05C2C}">
      <dsp:nvSpPr>
        <dsp:cNvPr id="0" name=""/>
        <dsp:cNvSpPr/>
      </dsp:nvSpPr>
      <dsp:spPr>
        <a:xfrm>
          <a:off x="2693721" y="829356"/>
          <a:ext cx="2506636" cy="250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210"/>
              </a:lnTo>
              <a:lnTo>
                <a:pt x="2506636" y="188210"/>
              </a:lnTo>
              <a:lnTo>
                <a:pt x="2506636" y="2501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4E4B3-6434-43B1-83DE-8FD78F572AAD}">
      <dsp:nvSpPr>
        <dsp:cNvPr id="0" name=""/>
        <dsp:cNvSpPr/>
      </dsp:nvSpPr>
      <dsp:spPr>
        <a:xfrm>
          <a:off x="3481490" y="2274790"/>
          <a:ext cx="91440" cy="429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90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D7AF9-3771-43E5-A7F6-9889B2D29E84}">
      <dsp:nvSpPr>
        <dsp:cNvPr id="0" name=""/>
        <dsp:cNvSpPr/>
      </dsp:nvSpPr>
      <dsp:spPr>
        <a:xfrm>
          <a:off x="3527210" y="1510736"/>
          <a:ext cx="91688" cy="339819"/>
        </a:xfrm>
        <a:custGeom>
          <a:avLst/>
          <a:gdLst/>
          <a:ahLst/>
          <a:cxnLst/>
          <a:rect l="0" t="0" r="0" b="0"/>
          <a:pathLst>
            <a:path>
              <a:moveTo>
                <a:pt x="91688" y="0"/>
              </a:moveTo>
              <a:lnTo>
                <a:pt x="91688" y="277928"/>
              </a:lnTo>
              <a:lnTo>
                <a:pt x="0" y="277928"/>
              </a:lnTo>
              <a:lnTo>
                <a:pt x="0" y="3398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7A3639-C633-418C-BD96-2B8765C03A15}">
      <dsp:nvSpPr>
        <dsp:cNvPr id="0" name=""/>
        <dsp:cNvSpPr/>
      </dsp:nvSpPr>
      <dsp:spPr>
        <a:xfrm>
          <a:off x="2693721" y="829356"/>
          <a:ext cx="925177" cy="257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53"/>
              </a:lnTo>
              <a:lnTo>
                <a:pt x="925177" y="195253"/>
              </a:lnTo>
              <a:lnTo>
                <a:pt x="925177" y="2571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BEB92-EE80-49B6-AF0C-90191AB6ED9D}">
      <dsp:nvSpPr>
        <dsp:cNvPr id="0" name=""/>
        <dsp:cNvSpPr/>
      </dsp:nvSpPr>
      <dsp:spPr>
        <a:xfrm>
          <a:off x="1865836" y="2303906"/>
          <a:ext cx="98101" cy="495195"/>
        </a:xfrm>
        <a:custGeom>
          <a:avLst/>
          <a:gdLst/>
          <a:ahLst/>
          <a:cxnLst/>
          <a:rect l="0" t="0" r="0" b="0"/>
          <a:pathLst>
            <a:path>
              <a:moveTo>
                <a:pt x="98101" y="0"/>
              </a:moveTo>
              <a:lnTo>
                <a:pt x="98101" y="433304"/>
              </a:lnTo>
              <a:lnTo>
                <a:pt x="0" y="433304"/>
              </a:lnTo>
              <a:lnTo>
                <a:pt x="0" y="4951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8ECE0-83D8-4E04-96B5-41789B70558C}">
      <dsp:nvSpPr>
        <dsp:cNvPr id="0" name=""/>
        <dsp:cNvSpPr/>
      </dsp:nvSpPr>
      <dsp:spPr>
        <a:xfrm>
          <a:off x="1918218" y="1512836"/>
          <a:ext cx="91440" cy="366834"/>
        </a:xfrm>
        <a:custGeom>
          <a:avLst/>
          <a:gdLst/>
          <a:ahLst/>
          <a:cxnLst/>
          <a:rect l="0" t="0" r="0" b="0"/>
          <a:pathLst>
            <a:path>
              <a:moveTo>
                <a:pt x="60017" y="0"/>
              </a:moveTo>
              <a:lnTo>
                <a:pt x="60017" y="304943"/>
              </a:lnTo>
              <a:lnTo>
                <a:pt x="45720" y="304943"/>
              </a:lnTo>
              <a:lnTo>
                <a:pt x="45720" y="3668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E392C-4D34-4B70-A892-285AEBA6368B}">
      <dsp:nvSpPr>
        <dsp:cNvPr id="0" name=""/>
        <dsp:cNvSpPr/>
      </dsp:nvSpPr>
      <dsp:spPr>
        <a:xfrm>
          <a:off x="1978235" y="829356"/>
          <a:ext cx="715486" cy="259244"/>
        </a:xfrm>
        <a:custGeom>
          <a:avLst/>
          <a:gdLst/>
          <a:ahLst/>
          <a:cxnLst/>
          <a:rect l="0" t="0" r="0" b="0"/>
          <a:pathLst>
            <a:path>
              <a:moveTo>
                <a:pt x="715486" y="0"/>
              </a:moveTo>
              <a:lnTo>
                <a:pt x="715486" y="197353"/>
              </a:lnTo>
              <a:lnTo>
                <a:pt x="0" y="197353"/>
              </a:lnTo>
              <a:lnTo>
                <a:pt x="0" y="2592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FB478-BCB7-4F5A-ABA0-42103C82EB74}">
      <dsp:nvSpPr>
        <dsp:cNvPr id="0" name=""/>
        <dsp:cNvSpPr/>
      </dsp:nvSpPr>
      <dsp:spPr>
        <a:xfrm>
          <a:off x="3456746" y="6755641"/>
          <a:ext cx="761860" cy="229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610"/>
              </a:lnTo>
              <a:lnTo>
                <a:pt x="761860" y="167610"/>
              </a:lnTo>
              <a:lnTo>
                <a:pt x="761860" y="22950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B1B76-6418-4357-934F-A08BA95F4DF0}">
      <dsp:nvSpPr>
        <dsp:cNvPr id="0" name=""/>
        <dsp:cNvSpPr/>
      </dsp:nvSpPr>
      <dsp:spPr>
        <a:xfrm>
          <a:off x="3456746" y="6041506"/>
          <a:ext cx="340717" cy="289899"/>
        </a:xfrm>
        <a:custGeom>
          <a:avLst/>
          <a:gdLst/>
          <a:ahLst/>
          <a:cxnLst/>
          <a:rect l="0" t="0" r="0" b="0"/>
          <a:pathLst>
            <a:path>
              <a:moveTo>
                <a:pt x="340717" y="0"/>
              </a:moveTo>
              <a:lnTo>
                <a:pt x="340717" y="228008"/>
              </a:lnTo>
              <a:lnTo>
                <a:pt x="0" y="228008"/>
              </a:lnTo>
              <a:lnTo>
                <a:pt x="0" y="289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A3044-4874-40C5-BC8D-841C7C6C220A}">
      <dsp:nvSpPr>
        <dsp:cNvPr id="0" name=""/>
        <dsp:cNvSpPr/>
      </dsp:nvSpPr>
      <dsp:spPr>
        <a:xfrm>
          <a:off x="3751730" y="5301378"/>
          <a:ext cx="91440" cy="315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001"/>
              </a:lnTo>
              <a:lnTo>
                <a:pt x="45733" y="254001"/>
              </a:lnTo>
              <a:lnTo>
                <a:pt x="45733" y="3158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759B35-D822-4B3F-8B96-F180F2E1C059}">
      <dsp:nvSpPr>
        <dsp:cNvPr id="0" name=""/>
        <dsp:cNvSpPr/>
      </dsp:nvSpPr>
      <dsp:spPr>
        <a:xfrm>
          <a:off x="2838142" y="4524618"/>
          <a:ext cx="959308" cy="352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634"/>
              </a:lnTo>
              <a:lnTo>
                <a:pt x="959308" y="290634"/>
              </a:lnTo>
              <a:lnTo>
                <a:pt x="959308" y="3525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1030C-2BEA-42AA-A906-B9086D91C315}">
      <dsp:nvSpPr>
        <dsp:cNvPr id="0" name=""/>
        <dsp:cNvSpPr/>
      </dsp:nvSpPr>
      <dsp:spPr>
        <a:xfrm>
          <a:off x="2398300" y="6047178"/>
          <a:ext cx="91440" cy="941906"/>
        </a:xfrm>
        <a:custGeom>
          <a:avLst/>
          <a:gdLst/>
          <a:ahLst/>
          <a:cxnLst/>
          <a:rect l="0" t="0" r="0" b="0"/>
          <a:pathLst>
            <a:path>
              <a:moveTo>
                <a:pt x="55955" y="0"/>
              </a:moveTo>
              <a:lnTo>
                <a:pt x="55955" y="880016"/>
              </a:lnTo>
              <a:lnTo>
                <a:pt x="45720" y="880016"/>
              </a:lnTo>
              <a:lnTo>
                <a:pt x="45720" y="941906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8F4ED-71A5-4D77-A9CC-8845736A0BE6}">
      <dsp:nvSpPr>
        <dsp:cNvPr id="0" name=""/>
        <dsp:cNvSpPr/>
      </dsp:nvSpPr>
      <dsp:spPr>
        <a:xfrm>
          <a:off x="2408536" y="5323731"/>
          <a:ext cx="91440" cy="299211"/>
        </a:xfrm>
        <a:custGeom>
          <a:avLst/>
          <a:gdLst/>
          <a:ahLst/>
          <a:cxnLst/>
          <a:rect l="0" t="0" r="0" b="0"/>
          <a:pathLst>
            <a:path>
              <a:moveTo>
                <a:pt x="45860" y="0"/>
              </a:moveTo>
              <a:lnTo>
                <a:pt x="45860" y="237320"/>
              </a:lnTo>
              <a:lnTo>
                <a:pt x="45720" y="237320"/>
              </a:lnTo>
              <a:lnTo>
                <a:pt x="45720" y="2992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17E97-E2E1-4C58-A23B-A07DFA544609}">
      <dsp:nvSpPr>
        <dsp:cNvPr id="0" name=""/>
        <dsp:cNvSpPr/>
      </dsp:nvSpPr>
      <dsp:spPr>
        <a:xfrm>
          <a:off x="2454396" y="4524618"/>
          <a:ext cx="383746" cy="374877"/>
        </a:xfrm>
        <a:custGeom>
          <a:avLst/>
          <a:gdLst/>
          <a:ahLst/>
          <a:cxnLst/>
          <a:rect l="0" t="0" r="0" b="0"/>
          <a:pathLst>
            <a:path>
              <a:moveTo>
                <a:pt x="383746" y="0"/>
              </a:moveTo>
              <a:lnTo>
                <a:pt x="383746" y="312987"/>
              </a:lnTo>
              <a:lnTo>
                <a:pt x="0" y="312987"/>
              </a:lnTo>
              <a:lnTo>
                <a:pt x="0" y="374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E8571-CDC3-4113-A208-A5232FAEF169}">
      <dsp:nvSpPr>
        <dsp:cNvPr id="0" name=""/>
        <dsp:cNvSpPr/>
      </dsp:nvSpPr>
      <dsp:spPr>
        <a:xfrm>
          <a:off x="1049129" y="7500310"/>
          <a:ext cx="2512363" cy="462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926"/>
              </a:lnTo>
              <a:lnTo>
                <a:pt x="2512363" y="400926"/>
              </a:lnTo>
              <a:lnTo>
                <a:pt x="2512363" y="4628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6EEDB-307E-4AE5-8644-E1C536761F54}">
      <dsp:nvSpPr>
        <dsp:cNvPr id="0" name=""/>
        <dsp:cNvSpPr/>
      </dsp:nvSpPr>
      <dsp:spPr>
        <a:xfrm>
          <a:off x="1003409" y="6036394"/>
          <a:ext cx="91440" cy="952691"/>
        </a:xfrm>
        <a:custGeom>
          <a:avLst/>
          <a:gdLst/>
          <a:ahLst/>
          <a:cxnLst/>
          <a:rect l="0" t="0" r="0" b="0"/>
          <a:pathLst>
            <a:path>
              <a:moveTo>
                <a:pt x="119824" y="0"/>
              </a:moveTo>
              <a:lnTo>
                <a:pt x="119824" y="890800"/>
              </a:lnTo>
              <a:lnTo>
                <a:pt x="45720" y="890800"/>
              </a:lnTo>
              <a:lnTo>
                <a:pt x="45720" y="952691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62D6C0-C8C1-4A49-8D8D-6DB29EA23AA6}">
      <dsp:nvSpPr>
        <dsp:cNvPr id="0" name=""/>
        <dsp:cNvSpPr/>
      </dsp:nvSpPr>
      <dsp:spPr>
        <a:xfrm>
          <a:off x="1077420" y="5318339"/>
          <a:ext cx="91440" cy="293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928"/>
              </a:lnTo>
              <a:lnTo>
                <a:pt x="45813" y="231928"/>
              </a:lnTo>
              <a:lnTo>
                <a:pt x="45813" y="2938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ADB2-D1AF-40D3-9185-27A046E36DA2}">
      <dsp:nvSpPr>
        <dsp:cNvPr id="0" name=""/>
        <dsp:cNvSpPr/>
      </dsp:nvSpPr>
      <dsp:spPr>
        <a:xfrm>
          <a:off x="1123140" y="4524618"/>
          <a:ext cx="1715002" cy="369485"/>
        </a:xfrm>
        <a:custGeom>
          <a:avLst/>
          <a:gdLst/>
          <a:ahLst/>
          <a:cxnLst/>
          <a:rect l="0" t="0" r="0" b="0"/>
          <a:pathLst>
            <a:path>
              <a:moveTo>
                <a:pt x="1715002" y="0"/>
              </a:moveTo>
              <a:lnTo>
                <a:pt x="1715002" y="307595"/>
              </a:lnTo>
              <a:lnTo>
                <a:pt x="0" y="307595"/>
              </a:lnTo>
              <a:lnTo>
                <a:pt x="0" y="369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03996-B7FC-4BA0-83DD-C51A9ABCF0D6}">
      <dsp:nvSpPr>
        <dsp:cNvPr id="0" name=""/>
        <dsp:cNvSpPr/>
      </dsp:nvSpPr>
      <dsp:spPr>
        <a:xfrm>
          <a:off x="583627" y="3253305"/>
          <a:ext cx="2254514" cy="847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186"/>
              </a:lnTo>
              <a:lnTo>
                <a:pt x="2254514" y="785186"/>
              </a:lnTo>
              <a:lnTo>
                <a:pt x="2254514" y="8470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48FC4-49A9-49D3-8DB4-049D51E6137C}">
      <dsp:nvSpPr>
        <dsp:cNvPr id="0" name=""/>
        <dsp:cNvSpPr/>
      </dsp:nvSpPr>
      <dsp:spPr>
        <a:xfrm>
          <a:off x="537907" y="2334506"/>
          <a:ext cx="91440" cy="494563"/>
        </a:xfrm>
        <a:custGeom>
          <a:avLst/>
          <a:gdLst/>
          <a:ahLst/>
          <a:cxnLst/>
          <a:rect l="0" t="0" r="0" b="0"/>
          <a:pathLst>
            <a:path>
              <a:moveTo>
                <a:pt x="47777" y="0"/>
              </a:moveTo>
              <a:lnTo>
                <a:pt x="47777" y="432672"/>
              </a:lnTo>
              <a:lnTo>
                <a:pt x="45720" y="432672"/>
              </a:lnTo>
              <a:lnTo>
                <a:pt x="45720" y="4945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866FD-139C-4BA0-9F41-BC1DF0DCA439}">
      <dsp:nvSpPr>
        <dsp:cNvPr id="0" name=""/>
        <dsp:cNvSpPr/>
      </dsp:nvSpPr>
      <dsp:spPr>
        <a:xfrm>
          <a:off x="484487" y="1519882"/>
          <a:ext cx="91440" cy="3903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497"/>
              </a:lnTo>
              <a:lnTo>
                <a:pt x="101197" y="328497"/>
              </a:lnTo>
              <a:lnTo>
                <a:pt x="101197" y="390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D2495-ABCA-4E58-B32D-9AC5C3FB9DB4}">
      <dsp:nvSpPr>
        <dsp:cNvPr id="0" name=""/>
        <dsp:cNvSpPr/>
      </dsp:nvSpPr>
      <dsp:spPr>
        <a:xfrm>
          <a:off x="530207" y="829356"/>
          <a:ext cx="2163513" cy="266290"/>
        </a:xfrm>
        <a:custGeom>
          <a:avLst/>
          <a:gdLst/>
          <a:ahLst/>
          <a:cxnLst/>
          <a:rect l="0" t="0" r="0" b="0"/>
          <a:pathLst>
            <a:path>
              <a:moveTo>
                <a:pt x="2163513" y="0"/>
              </a:moveTo>
              <a:lnTo>
                <a:pt x="2163513" y="204399"/>
              </a:lnTo>
              <a:lnTo>
                <a:pt x="0" y="204399"/>
              </a:lnTo>
              <a:lnTo>
                <a:pt x="0" y="2662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0C3B1-56E1-45B1-B111-0F1AF6275933}">
      <dsp:nvSpPr>
        <dsp:cNvPr id="0" name=""/>
        <dsp:cNvSpPr/>
      </dsp:nvSpPr>
      <dsp:spPr>
        <a:xfrm>
          <a:off x="1939637" y="308093"/>
          <a:ext cx="1508167" cy="521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D63A0-516F-40F9-AEA9-293C70B01C15}">
      <dsp:nvSpPr>
        <dsp:cNvPr id="0" name=""/>
        <dsp:cNvSpPr/>
      </dsp:nvSpPr>
      <dsp:spPr>
        <a:xfrm>
          <a:off x="2013869" y="378614"/>
          <a:ext cx="1508167" cy="521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Пародонтологический осмотр и молекулярно-генетическое обследование</a:t>
          </a:r>
        </a:p>
      </dsp:txBody>
      <dsp:txXfrm>
        <a:off x="2013869" y="378614"/>
        <a:ext cx="1508167" cy="521262"/>
      </dsp:txXfrm>
    </dsp:sp>
    <dsp:sp modelId="{62278908-6165-4896-A976-92DA6C1BB9A7}">
      <dsp:nvSpPr>
        <dsp:cNvPr id="0" name=""/>
        <dsp:cNvSpPr/>
      </dsp:nvSpPr>
      <dsp:spPr>
        <a:xfrm>
          <a:off x="196163" y="1095647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A12B4F-A7F3-4812-A9ED-C4EFF86573C7}">
      <dsp:nvSpPr>
        <dsp:cNvPr id="0" name=""/>
        <dsp:cNvSpPr/>
      </dsp:nvSpPr>
      <dsp:spPr>
        <a:xfrm>
          <a:off x="270395" y="1166167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/>
            <a:t>І молекулярно-генетический профиль</a:t>
          </a:r>
          <a:endParaRPr lang="ru-RU" sz="700" kern="1200"/>
        </a:p>
      </dsp:txBody>
      <dsp:txXfrm>
        <a:off x="270395" y="1166167"/>
        <a:ext cx="668087" cy="424235"/>
      </dsp:txXfrm>
    </dsp:sp>
    <dsp:sp modelId="{FC9E95BF-13B4-43EA-8FAA-96C6FBD44035}">
      <dsp:nvSpPr>
        <dsp:cNvPr id="0" name=""/>
        <dsp:cNvSpPr/>
      </dsp:nvSpPr>
      <dsp:spPr>
        <a:xfrm>
          <a:off x="251641" y="1910270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27513-0803-422E-9AB1-6EC70CF28EDE}">
      <dsp:nvSpPr>
        <dsp:cNvPr id="0" name=""/>
        <dsp:cNvSpPr/>
      </dsp:nvSpPr>
      <dsp:spPr>
        <a:xfrm>
          <a:off x="325873" y="1980790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Наличие генотипа </a:t>
          </a:r>
          <a:r>
            <a:rPr lang="en-US" sz="600" kern="1200"/>
            <a:t>D/D </a:t>
          </a:r>
          <a:r>
            <a:rPr lang="ru-RU" sz="600" kern="1200"/>
            <a:t>гена АСЕ, А/А гена </a:t>
          </a:r>
          <a:r>
            <a:rPr lang="en-US" sz="600" kern="1200"/>
            <a:t>TNF-a </a:t>
          </a:r>
          <a:r>
            <a:rPr lang="ru-RU" sz="600" kern="1200"/>
            <a:t>или Т/Т гена </a:t>
          </a:r>
          <a:r>
            <a:rPr lang="en-US" sz="600" kern="1200"/>
            <a:t>eNOS</a:t>
          </a:r>
          <a:endParaRPr lang="ru-RU" sz="600" kern="1200"/>
        </a:p>
      </dsp:txBody>
      <dsp:txXfrm>
        <a:off x="325873" y="1980790"/>
        <a:ext cx="668087" cy="424235"/>
      </dsp:txXfrm>
    </dsp:sp>
    <dsp:sp modelId="{44DEA9BE-967B-4CE2-BF09-421BA0467F77}">
      <dsp:nvSpPr>
        <dsp:cNvPr id="0" name=""/>
        <dsp:cNvSpPr/>
      </dsp:nvSpPr>
      <dsp:spPr>
        <a:xfrm>
          <a:off x="249583" y="2829069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BDD081-97EF-4CCD-A8F2-C62032B1D784}">
      <dsp:nvSpPr>
        <dsp:cNvPr id="0" name=""/>
        <dsp:cNvSpPr/>
      </dsp:nvSpPr>
      <dsp:spPr>
        <a:xfrm>
          <a:off x="323815" y="2899589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Диспансерная группа І</a:t>
          </a:r>
          <a:endParaRPr lang="ru-RU" sz="600" kern="1200"/>
        </a:p>
      </dsp:txBody>
      <dsp:txXfrm>
        <a:off x="323815" y="2899589"/>
        <a:ext cx="668087" cy="424235"/>
      </dsp:txXfrm>
    </dsp:sp>
    <dsp:sp modelId="{017A98AB-700E-4037-85C2-D1918A2527EB}">
      <dsp:nvSpPr>
        <dsp:cNvPr id="0" name=""/>
        <dsp:cNvSpPr/>
      </dsp:nvSpPr>
      <dsp:spPr>
        <a:xfrm>
          <a:off x="2504098" y="4100382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DCC16-1400-4FE5-A8B6-E993FABE2CA0}">
      <dsp:nvSpPr>
        <dsp:cNvPr id="0" name=""/>
        <dsp:cNvSpPr/>
      </dsp:nvSpPr>
      <dsp:spPr>
        <a:xfrm>
          <a:off x="2578330" y="4170903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Диагноз: КГ, ГП</a:t>
          </a:r>
        </a:p>
      </dsp:txBody>
      <dsp:txXfrm>
        <a:off x="2578330" y="4170903"/>
        <a:ext cx="668087" cy="424235"/>
      </dsp:txXfrm>
    </dsp:sp>
    <dsp:sp modelId="{F0286232-7DC2-44A2-89EA-DD32CDC88BB6}">
      <dsp:nvSpPr>
        <dsp:cNvPr id="0" name=""/>
        <dsp:cNvSpPr/>
      </dsp:nvSpPr>
      <dsp:spPr>
        <a:xfrm>
          <a:off x="789096" y="4894104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04A5F4-D853-4696-A679-8F776655485B}">
      <dsp:nvSpPr>
        <dsp:cNvPr id="0" name=""/>
        <dsp:cNvSpPr/>
      </dsp:nvSpPr>
      <dsp:spPr>
        <a:xfrm>
          <a:off x="863328" y="4964624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Пародонтологический осмотр каждые 3 мес.</a:t>
          </a:r>
        </a:p>
      </dsp:txBody>
      <dsp:txXfrm>
        <a:off x="863328" y="4964624"/>
        <a:ext cx="668087" cy="424235"/>
      </dsp:txXfrm>
    </dsp:sp>
    <dsp:sp modelId="{23032236-BF39-4452-A613-9E0BEEC067AB}">
      <dsp:nvSpPr>
        <dsp:cNvPr id="0" name=""/>
        <dsp:cNvSpPr/>
      </dsp:nvSpPr>
      <dsp:spPr>
        <a:xfrm>
          <a:off x="789190" y="5612159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BFCE71-FDAF-4427-A187-3E9CC48817F7}">
      <dsp:nvSpPr>
        <dsp:cNvPr id="0" name=""/>
        <dsp:cNvSpPr/>
      </dsp:nvSpPr>
      <dsp:spPr>
        <a:xfrm>
          <a:off x="863422" y="5682679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Профессиональная гигиена полости рта (ультразвуковые+инструментальные  методы)</a:t>
          </a:r>
        </a:p>
      </dsp:txBody>
      <dsp:txXfrm>
        <a:off x="863422" y="5682679"/>
        <a:ext cx="668087" cy="424235"/>
      </dsp:txXfrm>
    </dsp:sp>
    <dsp:sp modelId="{B9EB5B85-CA57-4E35-9F3F-51CF418234DE}">
      <dsp:nvSpPr>
        <dsp:cNvPr id="0" name=""/>
        <dsp:cNvSpPr/>
      </dsp:nvSpPr>
      <dsp:spPr>
        <a:xfrm>
          <a:off x="696008" y="6989085"/>
          <a:ext cx="706241" cy="5112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A6DADE-EC14-4651-B90F-FA511B09B591}">
      <dsp:nvSpPr>
        <dsp:cNvPr id="0" name=""/>
        <dsp:cNvSpPr/>
      </dsp:nvSpPr>
      <dsp:spPr>
        <a:xfrm>
          <a:off x="770240" y="7059606"/>
          <a:ext cx="706241" cy="511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Системно: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Антиоксиданты + средства, нормализующие кислотно-щелочной гомеостаз</a:t>
          </a:r>
        </a:p>
      </dsp:txBody>
      <dsp:txXfrm>
        <a:off x="770240" y="7059606"/>
        <a:ext cx="706241" cy="511225"/>
      </dsp:txXfrm>
    </dsp:sp>
    <dsp:sp modelId="{A6CCDA32-6CE3-4A44-B79E-098CAD28FB99}">
      <dsp:nvSpPr>
        <dsp:cNvPr id="0" name=""/>
        <dsp:cNvSpPr/>
      </dsp:nvSpPr>
      <dsp:spPr>
        <a:xfrm>
          <a:off x="2479043" y="7963128"/>
          <a:ext cx="2164897" cy="517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60ADB1-86D1-43F2-96EC-0081A66E5C34}">
      <dsp:nvSpPr>
        <dsp:cNvPr id="0" name=""/>
        <dsp:cNvSpPr/>
      </dsp:nvSpPr>
      <dsp:spPr>
        <a:xfrm>
          <a:off x="2553275" y="8033648"/>
          <a:ext cx="2164897" cy="5172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Рекомендации по: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диетическому режиму;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активному образу жизни;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отказу от табакокурения</a:t>
          </a:r>
        </a:p>
      </dsp:txBody>
      <dsp:txXfrm>
        <a:off x="2553275" y="8033648"/>
        <a:ext cx="2164897" cy="517291"/>
      </dsp:txXfrm>
    </dsp:sp>
    <dsp:sp modelId="{3F87E310-3358-4925-B3F2-3FB03169620C}">
      <dsp:nvSpPr>
        <dsp:cNvPr id="0" name=""/>
        <dsp:cNvSpPr/>
      </dsp:nvSpPr>
      <dsp:spPr>
        <a:xfrm>
          <a:off x="2120352" y="4899496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7A3847-E58F-4292-AAEF-498CE177E8C6}">
      <dsp:nvSpPr>
        <dsp:cNvPr id="0" name=""/>
        <dsp:cNvSpPr/>
      </dsp:nvSpPr>
      <dsp:spPr>
        <a:xfrm>
          <a:off x="2194584" y="4970016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Пародонтологический осмотр каждые 6 мес.</a:t>
          </a:r>
        </a:p>
      </dsp:txBody>
      <dsp:txXfrm>
        <a:off x="2194584" y="4970016"/>
        <a:ext cx="668087" cy="424235"/>
      </dsp:txXfrm>
    </dsp:sp>
    <dsp:sp modelId="{14D11650-1C78-4AAE-B465-2F11CC9AC761}">
      <dsp:nvSpPr>
        <dsp:cNvPr id="0" name=""/>
        <dsp:cNvSpPr/>
      </dsp:nvSpPr>
      <dsp:spPr>
        <a:xfrm>
          <a:off x="2120212" y="5622943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4F3BD7-099D-4C8F-948D-10F71D92BA39}">
      <dsp:nvSpPr>
        <dsp:cNvPr id="0" name=""/>
        <dsp:cNvSpPr/>
      </dsp:nvSpPr>
      <dsp:spPr>
        <a:xfrm>
          <a:off x="2194444" y="5693463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Контроль гигиенического состояния полости рта с помощью окрашивающих индикаторов</a:t>
          </a:r>
        </a:p>
      </dsp:txBody>
      <dsp:txXfrm>
        <a:off x="2194444" y="5693463"/>
        <a:ext cx="668087" cy="424235"/>
      </dsp:txXfrm>
    </dsp:sp>
    <dsp:sp modelId="{D5146E0D-25BB-450D-AF04-B5DB58B43A48}">
      <dsp:nvSpPr>
        <dsp:cNvPr id="0" name=""/>
        <dsp:cNvSpPr/>
      </dsp:nvSpPr>
      <dsp:spPr>
        <a:xfrm>
          <a:off x="2109977" y="6989085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6DDEE9-3222-46B1-9E07-5D0E865F8528}">
      <dsp:nvSpPr>
        <dsp:cNvPr id="0" name=""/>
        <dsp:cNvSpPr/>
      </dsp:nvSpPr>
      <dsp:spPr>
        <a:xfrm>
          <a:off x="2184209" y="7059606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Системно: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Антиоксиданты</a:t>
          </a:r>
        </a:p>
      </dsp:txBody>
      <dsp:txXfrm>
        <a:off x="2184209" y="7059606"/>
        <a:ext cx="668087" cy="424235"/>
      </dsp:txXfrm>
    </dsp:sp>
    <dsp:sp modelId="{83E9C417-2B6A-4778-8833-6FE52EBF3005}">
      <dsp:nvSpPr>
        <dsp:cNvPr id="0" name=""/>
        <dsp:cNvSpPr/>
      </dsp:nvSpPr>
      <dsp:spPr>
        <a:xfrm>
          <a:off x="3463406" y="4877143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3D1DB9-CEB7-4F70-AB1F-8F1E45E2B7A5}">
      <dsp:nvSpPr>
        <dsp:cNvPr id="0" name=""/>
        <dsp:cNvSpPr/>
      </dsp:nvSpPr>
      <dsp:spPr>
        <a:xfrm>
          <a:off x="3537638" y="4947663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Пародонтологический осмотр каждые 3 мес.</a:t>
          </a:r>
        </a:p>
      </dsp:txBody>
      <dsp:txXfrm>
        <a:off x="3537638" y="4947663"/>
        <a:ext cx="668087" cy="424235"/>
      </dsp:txXfrm>
    </dsp:sp>
    <dsp:sp modelId="{7C8DF5A2-BCD1-4880-ACDF-6A0F8512B311}">
      <dsp:nvSpPr>
        <dsp:cNvPr id="0" name=""/>
        <dsp:cNvSpPr/>
      </dsp:nvSpPr>
      <dsp:spPr>
        <a:xfrm>
          <a:off x="3463420" y="5617271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44ED77-42B0-463C-9E60-E5DE40521A8B}">
      <dsp:nvSpPr>
        <dsp:cNvPr id="0" name=""/>
        <dsp:cNvSpPr/>
      </dsp:nvSpPr>
      <dsp:spPr>
        <a:xfrm>
          <a:off x="3537652" y="5687791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Контроль гигиенического состояния полости рта с помощью окрашивающих индикаторов</a:t>
          </a:r>
        </a:p>
      </dsp:txBody>
      <dsp:txXfrm>
        <a:off x="3537652" y="5687791"/>
        <a:ext cx="668087" cy="424235"/>
      </dsp:txXfrm>
    </dsp:sp>
    <dsp:sp modelId="{8707D72B-365B-421D-AD2B-8E89EE2F70E2}">
      <dsp:nvSpPr>
        <dsp:cNvPr id="0" name=""/>
        <dsp:cNvSpPr/>
      </dsp:nvSpPr>
      <dsp:spPr>
        <a:xfrm>
          <a:off x="2370526" y="6331405"/>
          <a:ext cx="2172440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812F11-6268-4E7B-AC3F-877097311E91}">
      <dsp:nvSpPr>
        <dsp:cNvPr id="0" name=""/>
        <dsp:cNvSpPr/>
      </dsp:nvSpPr>
      <dsp:spPr>
        <a:xfrm>
          <a:off x="2444758" y="6401926"/>
          <a:ext cx="2172440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Обучение гигиеническому уходу за полостью рта, зубная паста, зубная щетка, ополаскиватель, межзубные ёршики</a:t>
          </a:r>
        </a:p>
      </dsp:txBody>
      <dsp:txXfrm>
        <a:off x="2444758" y="6401926"/>
        <a:ext cx="2172440" cy="424235"/>
      </dsp:txXfrm>
    </dsp:sp>
    <dsp:sp modelId="{E4301496-75C4-41E9-85B0-63068310A963}">
      <dsp:nvSpPr>
        <dsp:cNvPr id="0" name=""/>
        <dsp:cNvSpPr/>
      </dsp:nvSpPr>
      <dsp:spPr>
        <a:xfrm>
          <a:off x="3866056" y="6985142"/>
          <a:ext cx="705099" cy="4743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2ACBD-2315-499F-97A6-213B7FAA55AD}">
      <dsp:nvSpPr>
        <dsp:cNvPr id="0" name=""/>
        <dsp:cNvSpPr/>
      </dsp:nvSpPr>
      <dsp:spPr>
        <a:xfrm>
          <a:off x="3940288" y="7055662"/>
          <a:ext cx="705099" cy="474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Системно: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Антиоксиданты + средства, нормализующие кислотно-щелочной гомеостаз</a:t>
          </a:r>
        </a:p>
      </dsp:txBody>
      <dsp:txXfrm>
        <a:off x="3940288" y="7055662"/>
        <a:ext cx="705099" cy="474363"/>
      </dsp:txXfrm>
    </dsp:sp>
    <dsp:sp modelId="{DA212894-0959-46DE-808B-472B6B9CFABB}">
      <dsp:nvSpPr>
        <dsp:cNvPr id="0" name=""/>
        <dsp:cNvSpPr/>
      </dsp:nvSpPr>
      <dsp:spPr>
        <a:xfrm>
          <a:off x="1644191" y="1088600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E0CA0-B3F9-4377-9B80-DC2D64A64325}">
      <dsp:nvSpPr>
        <dsp:cNvPr id="0" name=""/>
        <dsp:cNvSpPr/>
      </dsp:nvSpPr>
      <dsp:spPr>
        <a:xfrm>
          <a:off x="1718423" y="1159120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/>
            <a:t>ІІ молекулярно-генетический профиль</a:t>
          </a:r>
          <a:endParaRPr lang="ru-RU" sz="700" kern="1200"/>
        </a:p>
      </dsp:txBody>
      <dsp:txXfrm>
        <a:off x="1718423" y="1159120"/>
        <a:ext cx="668087" cy="424235"/>
      </dsp:txXfrm>
    </dsp:sp>
    <dsp:sp modelId="{D7CA208F-AC2F-4EE9-A606-05A5CA2B6AB1}">
      <dsp:nvSpPr>
        <dsp:cNvPr id="0" name=""/>
        <dsp:cNvSpPr/>
      </dsp:nvSpPr>
      <dsp:spPr>
        <a:xfrm>
          <a:off x="1629894" y="1879670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79D3-E74C-47A5-ACB1-A1F3E74FEAAE}">
      <dsp:nvSpPr>
        <dsp:cNvPr id="0" name=""/>
        <dsp:cNvSpPr/>
      </dsp:nvSpPr>
      <dsp:spPr>
        <a:xfrm>
          <a:off x="1704126" y="1950190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Наличие генотипа </a:t>
          </a:r>
          <a:r>
            <a:rPr lang="en-US" sz="600" kern="1200"/>
            <a:t>I/I </a:t>
          </a:r>
          <a:r>
            <a:rPr lang="ru-RU" sz="600" kern="1200"/>
            <a:t>гена АСЕ, </a:t>
          </a:r>
          <a:r>
            <a:rPr lang="en-US" sz="600" kern="1200"/>
            <a:t>G/G</a:t>
          </a:r>
          <a:r>
            <a:rPr lang="ru-RU" sz="600" kern="1200"/>
            <a:t> гена </a:t>
          </a:r>
          <a:r>
            <a:rPr lang="en-US" sz="600" kern="1200"/>
            <a:t>TNF-a </a:t>
          </a:r>
          <a:r>
            <a:rPr lang="ru-RU" sz="600" kern="1200"/>
            <a:t>или</a:t>
          </a:r>
          <a:r>
            <a:rPr lang="en-US" sz="600" kern="1200"/>
            <a:t> G/G </a:t>
          </a:r>
          <a:r>
            <a:rPr lang="ru-RU" sz="600" kern="1200"/>
            <a:t>гена </a:t>
          </a:r>
          <a:r>
            <a:rPr lang="en-US" sz="600" kern="1200"/>
            <a:t>eNOS</a:t>
          </a:r>
          <a:endParaRPr lang="ru-RU" sz="600" kern="1200"/>
        </a:p>
      </dsp:txBody>
      <dsp:txXfrm>
        <a:off x="1704126" y="1950190"/>
        <a:ext cx="668087" cy="424235"/>
      </dsp:txXfrm>
    </dsp:sp>
    <dsp:sp modelId="{74C85822-358D-4CC8-A3A7-3C51468B4412}">
      <dsp:nvSpPr>
        <dsp:cNvPr id="0" name=""/>
        <dsp:cNvSpPr/>
      </dsp:nvSpPr>
      <dsp:spPr>
        <a:xfrm>
          <a:off x="1531792" y="2799101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F7B182-79E5-4FD7-8560-70623E042307}">
      <dsp:nvSpPr>
        <dsp:cNvPr id="0" name=""/>
        <dsp:cNvSpPr/>
      </dsp:nvSpPr>
      <dsp:spPr>
        <a:xfrm>
          <a:off x="1606024" y="2869621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Диспансерная группа ІІ</a:t>
          </a:r>
          <a:endParaRPr lang="ru-RU" sz="600" kern="1200"/>
        </a:p>
      </dsp:txBody>
      <dsp:txXfrm>
        <a:off x="1606024" y="2869621"/>
        <a:ext cx="668087" cy="424235"/>
      </dsp:txXfrm>
    </dsp:sp>
    <dsp:sp modelId="{0D20A4F3-C76A-43BC-A0C3-0C86B015DFDB}">
      <dsp:nvSpPr>
        <dsp:cNvPr id="0" name=""/>
        <dsp:cNvSpPr/>
      </dsp:nvSpPr>
      <dsp:spPr>
        <a:xfrm>
          <a:off x="3284855" y="1086500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206F96-4B4C-4284-8208-D18509C9F3B8}">
      <dsp:nvSpPr>
        <dsp:cNvPr id="0" name=""/>
        <dsp:cNvSpPr/>
      </dsp:nvSpPr>
      <dsp:spPr>
        <a:xfrm>
          <a:off x="3359087" y="1157020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/>
            <a:t>ІІІ молекулярно-генетический профиль</a:t>
          </a:r>
          <a:endParaRPr lang="ru-RU" sz="700" kern="1200"/>
        </a:p>
      </dsp:txBody>
      <dsp:txXfrm>
        <a:off x="3359087" y="1157020"/>
        <a:ext cx="668087" cy="424235"/>
      </dsp:txXfrm>
    </dsp:sp>
    <dsp:sp modelId="{0C661B64-19F7-44C7-8626-1FBE8583A00A}">
      <dsp:nvSpPr>
        <dsp:cNvPr id="0" name=""/>
        <dsp:cNvSpPr/>
      </dsp:nvSpPr>
      <dsp:spPr>
        <a:xfrm>
          <a:off x="3193167" y="1850555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4CA3CC-C296-4C15-8DB3-F39D4B70C53F}">
      <dsp:nvSpPr>
        <dsp:cNvPr id="0" name=""/>
        <dsp:cNvSpPr/>
      </dsp:nvSpPr>
      <dsp:spPr>
        <a:xfrm>
          <a:off x="3267399" y="1921075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Наличие генотипа </a:t>
          </a:r>
          <a:r>
            <a:rPr lang="en-US" sz="600" kern="1200"/>
            <a:t>I/D </a:t>
          </a:r>
          <a:r>
            <a:rPr lang="ru-RU" sz="600" kern="1200"/>
            <a:t>гена АСЕ, </a:t>
          </a:r>
          <a:r>
            <a:rPr lang="en-US" sz="600" kern="1200"/>
            <a:t>G/A</a:t>
          </a:r>
          <a:r>
            <a:rPr lang="ru-RU" sz="600" kern="1200"/>
            <a:t> гена </a:t>
          </a:r>
          <a:r>
            <a:rPr lang="en-US" sz="600" kern="1200"/>
            <a:t>TNF-a </a:t>
          </a:r>
          <a:r>
            <a:rPr lang="ru-RU" sz="600" kern="1200"/>
            <a:t>или</a:t>
          </a:r>
          <a:r>
            <a:rPr lang="en-US" sz="600" kern="1200"/>
            <a:t> G/T </a:t>
          </a:r>
          <a:r>
            <a:rPr lang="ru-RU" sz="600" kern="1200"/>
            <a:t> гена </a:t>
          </a:r>
          <a:r>
            <a:rPr lang="en-US" sz="600" kern="1200"/>
            <a:t>eNOS</a:t>
          </a:r>
          <a:endParaRPr lang="ru-RU" sz="600" kern="1200"/>
        </a:p>
      </dsp:txBody>
      <dsp:txXfrm>
        <a:off x="3267399" y="1921075"/>
        <a:ext cx="668087" cy="424235"/>
      </dsp:txXfrm>
    </dsp:sp>
    <dsp:sp modelId="{4D3FBDF3-E93D-4F8A-B120-E01792572C06}">
      <dsp:nvSpPr>
        <dsp:cNvPr id="0" name=""/>
        <dsp:cNvSpPr/>
      </dsp:nvSpPr>
      <dsp:spPr>
        <a:xfrm>
          <a:off x="3193167" y="2703852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625540-DDFA-4F31-8A1C-34F9A567ED75}">
      <dsp:nvSpPr>
        <dsp:cNvPr id="0" name=""/>
        <dsp:cNvSpPr/>
      </dsp:nvSpPr>
      <dsp:spPr>
        <a:xfrm>
          <a:off x="3267399" y="2774372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Диспансерная группа ІІІ</a:t>
          </a:r>
          <a:endParaRPr lang="ru-RU" sz="600" kern="1200"/>
        </a:p>
      </dsp:txBody>
      <dsp:txXfrm>
        <a:off x="3267399" y="2774372"/>
        <a:ext cx="668087" cy="424235"/>
      </dsp:txXfrm>
    </dsp:sp>
    <dsp:sp modelId="{02E0D4C4-D1F5-4444-B3F3-41F05F0445D2}">
      <dsp:nvSpPr>
        <dsp:cNvPr id="0" name=""/>
        <dsp:cNvSpPr/>
      </dsp:nvSpPr>
      <dsp:spPr>
        <a:xfrm>
          <a:off x="4866314" y="1079458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234D7F-2839-4639-820E-8A19BEEA8F6E}">
      <dsp:nvSpPr>
        <dsp:cNvPr id="0" name=""/>
        <dsp:cNvSpPr/>
      </dsp:nvSpPr>
      <dsp:spPr>
        <a:xfrm>
          <a:off x="4940546" y="1149978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kern="1200"/>
            <a:t>І</a:t>
          </a:r>
          <a:r>
            <a:rPr lang="en-US" sz="700" kern="1200"/>
            <a:t>V</a:t>
          </a:r>
          <a:r>
            <a:rPr lang="uk-UA" sz="700" kern="1200"/>
            <a:t> молекулярно-генетический профиль</a:t>
          </a:r>
          <a:endParaRPr lang="ru-RU" sz="700" kern="1200"/>
        </a:p>
      </dsp:txBody>
      <dsp:txXfrm>
        <a:off x="4940546" y="1149978"/>
        <a:ext cx="668087" cy="424235"/>
      </dsp:txXfrm>
    </dsp:sp>
    <dsp:sp modelId="{5662B514-AA36-4717-9B64-C0D43054B7CD}">
      <dsp:nvSpPr>
        <dsp:cNvPr id="0" name=""/>
        <dsp:cNvSpPr/>
      </dsp:nvSpPr>
      <dsp:spPr>
        <a:xfrm>
          <a:off x="4287816" y="1823548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F66B72-F920-49BD-83FD-00C36685C6AF}">
      <dsp:nvSpPr>
        <dsp:cNvPr id="0" name=""/>
        <dsp:cNvSpPr/>
      </dsp:nvSpPr>
      <dsp:spPr>
        <a:xfrm>
          <a:off x="4362048" y="1894068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Наличие генотипа </a:t>
          </a:r>
          <a:r>
            <a:rPr lang="en-US" sz="600" kern="1200"/>
            <a:t>I/I </a:t>
          </a:r>
          <a:r>
            <a:rPr lang="ru-RU" sz="600" kern="1200"/>
            <a:t>гена АСЕ, </a:t>
          </a:r>
          <a:r>
            <a:rPr lang="en-US" sz="600" kern="1200"/>
            <a:t>G/G</a:t>
          </a:r>
          <a:r>
            <a:rPr lang="ru-RU" sz="600" kern="1200"/>
            <a:t> гена </a:t>
          </a:r>
          <a:r>
            <a:rPr lang="en-US" sz="600" kern="1200"/>
            <a:t>TNF-a </a:t>
          </a:r>
          <a:r>
            <a:rPr lang="ru-RU" sz="600" kern="1200"/>
            <a:t>или</a:t>
          </a:r>
          <a:r>
            <a:rPr lang="en-US" sz="600" kern="1200"/>
            <a:t> G/G </a:t>
          </a:r>
          <a:r>
            <a:rPr lang="ru-RU" sz="600" kern="1200"/>
            <a:t>гена </a:t>
          </a:r>
          <a:r>
            <a:rPr lang="en-US" sz="600" kern="1200"/>
            <a:t>eNOS</a:t>
          </a:r>
          <a:endParaRPr lang="ru-RU" sz="600" kern="1200"/>
        </a:p>
      </dsp:txBody>
      <dsp:txXfrm>
        <a:off x="4362048" y="1894068"/>
        <a:ext cx="668087" cy="424235"/>
      </dsp:txXfrm>
    </dsp:sp>
    <dsp:sp modelId="{30F84DB5-29FD-4445-89A2-6AA8C3D239BB}">
      <dsp:nvSpPr>
        <dsp:cNvPr id="0" name=""/>
        <dsp:cNvSpPr/>
      </dsp:nvSpPr>
      <dsp:spPr>
        <a:xfrm>
          <a:off x="4233354" y="2671275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02591B-BF6B-4D5B-987D-B7020CDC760F}">
      <dsp:nvSpPr>
        <dsp:cNvPr id="0" name=""/>
        <dsp:cNvSpPr/>
      </dsp:nvSpPr>
      <dsp:spPr>
        <a:xfrm>
          <a:off x="4307586" y="2741795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Диспансерная группа І</a:t>
          </a:r>
          <a:r>
            <a:rPr lang="en-US" sz="600" kern="1200"/>
            <a:t>V</a:t>
          </a:r>
          <a:endParaRPr lang="ru-RU" sz="600" kern="1200"/>
        </a:p>
      </dsp:txBody>
      <dsp:txXfrm>
        <a:off x="4307586" y="2741795"/>
        <a:ext cx="668087" cy="424235"/>
      </dsp:txXfrm>
    </dsp:sp>
    <dsp:sp modelId="{94C98E3F-2FCE-486E-AFDF-361A85F4E617}">
      <dsp:nvSpPr>
        <dsp:cNvPr id="0" name=""/>
        <dsp:cNvSpPr/>
      </dsp:nvSpPr>
      <dsp:spPr>
        <a:xfrm>
          <a:off x="4384809" y="4081190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22F924-84C4-4818-AF12-77652DF5926C}">
      <dsp:nvSpPr>
        <dsp:cNvPr id="0" name=""/>
        <dsp:cNvSpPr/>
      </dsp:nvSpPr>
      <dsp:spPr>
        <a:xfrm>
          <a:off x="4459041" y="4151710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Здоровый пародонт</a:t>
          </a:r>
        </a:p>
      </dsp:txBody>
      <dsp:txXfrm>
        <a:off x="4459041" y="4151710"/>
        <a:ext cx="668087" cy="424235"/>
      </dsp:txXfrm>
    </dsp:sp>
    <dsp:sp modelId="{07719246-8D2F-449E-99F2-9DEC4EC076F7}">
      <dsp:nvSpPr>
        <dsp:cNvPr id="0" name=""/>
        <dsp:cNvSpPr/>
      </dsp:nvSpPr>
      <dsp:spPr>
        <a:xfrm>
          <a:off x="4385036" y="4843484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FAB446-04D8-4838-96F8-74636A23544B}">
      <dsp:nvSpPr>
        <dsp:cNvPr id="0" name=""/>
        <dsp:cNvSpPr/>
      </dsp:nvSpPr>
      <dsp:spPr>
        <a:xfrm>
          <a:off x="4459268" y="4914004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Пародонтологический осмотр каждые 6 мес.</a:t>
          </a:r>
        </a:p>
      </dsp:txBody>
      <dsp:txXfrm>
        <a:off x="4459268" y="4914004"/>
        <a:ext cx="668087" cy="424235"/>
      </dsp:txXfrm>
    </dsp:sp>
    <dsp:sp modelId="{5B8D0D6A-ABA8-4AE0-974A-CF29189378D4}">
      <dsp:nvSpPr>
        <dsp:cNvPr id="0" name=""/>
        <dsp:cNvSpPr/>
      </dsp:nvSpPr>
      <dsp:spPr>
        <a:xfrm>
          <a:off x="4390555" y="5633268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4E904-816C-4ECE-9DFE-CDBF001C3CC4}">
      <dsp:nvSpPr>
        <dsp:cNvPr id="0" name=""/>
        <dsp:cNvSpPr/>
      </dsp:nvSpPr>
      <dsp:spPr>
        <a:xfrm>
          <a:off x="4464787" y="5703789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Контроль гигиенического состояния полости рта с помощью окрашивающих индикаторов</a:t>
          </a:r>
        </a:p>
      </dsp:txBody>
      <dsp:txXfrm>
        <a:off x="4464787" y="5703789"/>
        <a:ext cx="668087" cy="424235"/>
      </dsp:txXfrm>
    </dsp:sp>
    <dsp:sp modelId="{CD9B53AF-2DA6-4586-80B6-AD9AF4C86DB6}">
      <dsp:nvSpPr>
        <dsp:cNvPr id="0" name=""/>
        <dsp:cNvSpPr/>
      </dsp:nvSpPr>
      <dsp:spPr>
        <a:xfrm>
          <a:off x="5124276" y="1827548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BE0EB0-B2BB-4750-8A11-CCB615DB028F}">
      <dsp:nvSpPr>
        <dsp:cNvPr id="0" name=""/>
        <dsp:cNvSpPr/>
      </dsp:nvSpPr>
      <dsp:spPr>
        <a:xfrm>
          <a:off x="5198508" y="1898069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Наличие генотипа </a:t>
          </a:r>
          <a:r>
            <a:rPr lang="en-US" sz="600" kern="1200"/>
            <a:t>I/D </a:t>
          </a:r>
          <a:r>
            <a:rPr lang="ru-RU" sz="600" kern="1200"/>
            <a:t>или </a:t>
          </a:r>
          <a:r>
            <a:rPr lang="en-US" sz="600" kern="1200"/>
            <a:t>D/D </a:t>
          </a:r>
          <a:r>
            <a:rPr lang="ru-RU" sz="600" kern="1200"/>
            <a:t>гена АСЕ, </a:t>
          </a:r>
          <a:r>
            <a:rPr lang="en-US" sz="600" kern="1200"/>
            <a:t>G/A </a:t>
          </a:r>
          <a:r>
            <a:rPr lang="ru-RU" sz="600" kern="1200"/>
            <a:t>или</a:t>
          </a:r>
          <a:r>
            <a:rPr lang="en-US" sz="600" kern="1200"/>
            <a:t> A/A</a:t>
          </a:r>
          <a:r>
            <a:rPr lang="ru-RU" sz="600" kern="1200"/>
            <a:t> гена </a:t>
          </a:r>
          <a:r>
            <a:rPr lang="en-US" sz="600" kern="1200"/>
            <a:t>TNF-a, G/T </a:t>
          </a:r>
          <a:r>
            <a:rPr lang="ru-RU" sz="600" kern="1200"/>
            <a:t>или</a:t>
          </a:r>
          <a:r>
            <a:rPr lang="en-US" sz="600" kern="1200"/>
            <a:t> T/T </a:t>
          </a:r>
          <a:r>
            <a:rPr lang="ru-RU" sz="600" kern="1200"/>
            <a:t>гена </a:t>
          </a:r>
          <a:r>
            <a:rPr lang="en-US" sz="600" kern="1200"/>
            <a:t>eNOS</a:t>
          </a:r>
          <a:endParaRPr lang="ru-RU" sz="600" kern="1200"/>
        </a:p>
      </dsp:txBody>
      <dsp:txXfrm>
        <a:off x="5198508" y="1898069"/>
        <a:ext cx="668087" cy="424235"/>
      </dsp:txXfrm>
    </dsp:sp>
    <dsp:sp modelId="{7350BB73-7AEF-4B33-9E3A-CA53B17A8220}">
      <dsp:nvSpPr>
        <dsp:cNvPr id="0" name=""/>
        <dsp:cNvSpPr/>
      </dsp:nvSpPr>
      <dsp:spPr>
        <a:xfrm>
          <a:off x="5143324" y="2695846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B9320D-EAE3-46AF-BC3B-1A457BDE7BE0}">
      <dsp:nvSpPr>
        <dsp:cNvPr id="0" name=""/>
        <dsp:cNvSpPr/>
      </dsp:nvSpPr>
      <dsp:spPr>
        <a:xfrm>
          <a:off x="5217556" y="2766367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600" kern="1200"/>
            <a:t>Диспансерная группа </a:t>
          </a:r>
          <a:r>
            <a:rPr lang="en-US" sz="600" kern="1200"/>
            <a:t>V</a:t>
          </a:r>
          <a:endParaRPr lang="ru-RU" sz="600" kern="1200"/>
        </a:p>
      </dsp:txBody>
      <dsp:txXfrm>
        <a:off x="5217556" y="2766367"/>
        <a:ext cx="668087" cy="424235"/>
      </dsp:txXfrm>
    </dsp:sp>
    <dsp:sp modelId="{9F6F2200-C720-4929-9369-9DA63F5793DE}">
      <dsp:nvSpPr>
        <dsp:cNvPr id="0" name=""/>
        <dsp:cNvSpPr/>
      </dsp:nvSpPr>
      <dsp:spPr>
        <a:xfrm>
          <a:off x="5218744" y="4092368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3BBA03-AFD7-4E5F-BD34-05F2E874B1DE}">
      <dsp:nvSpPr>
        <dsp:cNvPr id="0" name=""/>
        <dsp:cNvSpPr/>
      </dsp:nvSpPr>
      <dsp:spPr>
        <a:xfrm>
          <a:off x="5292976" y="4162889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Состояние предболезни</a:t>
          </a:r>
        </a:p>
      </dsp:txBody>
      <dsp:txXfrm>
        <a:off x="5292976" y="4162889"/>
        <a:ext cx="668087" cy="424235"/>
      </dsp:txXfrm>
    </dsp:sp>
    <dsp:sp modelId="{BA02B327-F5B4-4DAE-8A18-B6646BA51149}">
      <dsp:nvSpPr>
        <dsp:cNvPr id="0" name=""/>
        <dsp:cNvSpPr/>
      </dsp:nvSpPr>
      <dsp:spPr>
        <a:xfrm>
          <a:off x="5218744" y="4854531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B4809B-26D7-4C01-9727-0B8B0905E8D3}">
      <dsp:nvSpPr>
        <dsp:cNvPr id="0" name=""/>
        <dsp:cNvSpPr/>
      </dsp:nvSpPr>
      <dsp:spPr>
        <a:xfrm>
          <a:off x="5292976" y="4925051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Пародонтологический осмотр каждые 3 мес.</a:t>
          </a:r>
        </a:p>
      </dsp:txBody>
      <dsp:txXfrm>
        <a:off x="5292976" y="4925051"/>
        <a:ext cx="668087" cy="424235"/>
      </dsp:txXfrm>
    </dsp:sp>
    <dsp:sp modelId="{CF4D9EF3-234A-4EC2-BDA9-92EFADCDE950}">
      <dsp:nvSpPr>
        <dsp:cNvPr id="0" name=""/>
        <dsp:cNvSpPr/>
      </dsp:nvSpPr>
      <dsp:spPr>
        <a:xfrm>
          <a:off x="5218744" y="5638792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8CB4D9-3893-46DE-B8DD-BB321D2FC3B7}">
      <dsp:nvSpPr>
        <dsp:cNvPr id="0" name=""/>
        <dsp:cNvSpPr/>
      </dsp:nvSpPr>
      <dsp:spPr>
        <a:xfrm>
          <a:off x="5292976" y="5709312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Контроль гигиенического состояния полости рта с помощью окрашивающих индикаторов</a:t>
          </a:r>
        </a:p>
      </dsp:txBody>
      <dsp:txXfrm>
        <a:off x="5292976" y="5709312"/>
        <a:ext cx="668087" cy="424235"/>
      </dsp:txXfrm>
    </dsp:sp>
    <dsp:sp modelId="{D3915578-F9B9-467B-9946-BB4F584A9DA8}">
      <dsp:nvSpPr>
        <dsp:cNvPr id="0" name=""/>
        <dsp:cNvSpPr/>
      </dsp:nvSpPr>
      <dsp:spPr>
        <a:xfrm>
          <a:off x="5166052" y="6944256"/>
          <a:ext cx="668087" cy="424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A2A04-1A01-4CB6-99C8-B7D7209B7221}">
      <dsp:nvSpPr>
        <dsp:cNvPr id="0" name=""/>
        <dsp:cNvSpPr/>
      </dsp:nvSpPr>
      <dsp:spPr>
        <a:xfrm>
          <a:off x="5240284" y="7014777"/>
          <a:ext cx="668087" cy="4242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Системно: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Антиоксиданты</a:t>
          </a:r>
        </a:p>
      </dsp:txBody>
      <dsp:txXfrm>
        <a:off x="5240284" y="7014777"/>
        <a:ext cx="668087" cy="424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0703-AECE-4D2F-95B2-F332C39D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19515</Words>
  <Characters>11125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Asharenkova</cp:lastModifiedBy>
  <cp:revision>2</cp:revision>
  <dcterms:created xsi:type="dcterms:W3CDTF">2020-11-05T13:51:00Z</dcterms:created>
  <dcterms:modified xsi:type="dcterms:W3CDTF">2020-11-05T13:51:00Z</dcterms:modified>
</cp:coreProperties>
</file>