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62" w:rsidRDefault="00C10562" w:rsidP="00C10562">
      <w:pPr>
        <w:spacing w:line="360" w:lineRule="auto"/>
        <w:rPr>
          <w:rFonts w:ascii="Times New Roman" w:hAnsi="Times New Roman" w:cs="Times New Roman"/>
          <w:sz w:val="28"/>
          <w:szCs w:val="28"/>
        </w:rPr>
      </w:pPr>
      <w:r w:rsidRPr="00C10562">
        <w:rPr>
          <w:rFonts w:ascii="Times New Roman" w:hAnsi="Times New Roman" w:cs="Times New Roman"/>
          <w:sz w:val="28"/>
          <w:szCs w:val="28"/>
        </w:rPr>
        <w:t>УДК 616-002.2/ 616-022.7+616-009.27</w:t>
      </w:r>
    </w:p>
    <w:p w:rsidR="0042106A" w:rsidRPr="00445CD4" w:rsidRDefault="008672EE" w:rsidP="009253E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ВПЛИВ ЕФЕКТИВНОЇ ДЕРИВАЦІЇ </w:t>
      </w:r>
      <w:r w:rsidR="009253E5" w:rsidRPr="00445CD4">
        <w:rPr>
          <w:rFonts w:ascii="Times New Roman" w:hAnsi="Times New Roman" w:cs="Times New Roman"/>
          <w:sz w:val="28"/>
          <w:szCs w:val="28"/>
        </w:rPr>
        <w:t xml:space="preserve">СЕЧІ </w:t>
      </w:r>
      <w:r>
        <w:rPr>
          <w:rFonts w:ascii="Times New Roman" w:hAnsi="Times New Roman" w:cs="Times New Roman"/>
          <w:sz w:val="28"/>
          <w:szCs w:val="28"/>
        </w:rPr>
        <w:t xml:space="preserve">НА ЇЇ </w:t>
      </w:r>
      <w:r w:rsidRPr="00445CD4">
        <w:rPr>
          <w:rFonts w:ascii="Times New Roman" w:hAnsi="Times New Roman" w:cs="Times New Roman"/>
          <w:sz w:val="28"/>
          <w:szCs w:val="28"/>
        </w:rPr>
        <w:t>МІКРОБІОЛОГІЧН</w:t>
      </w:r>
      <w:r>
        <w:rPr>
          <w:rFonts w:ascii="Times New Roman" w:hAnsi="Times New Roman" w:cs="Times New Roman"/>
          <w:sz w:val="28"/>
          <w:szCs w:val="28"/>
        </w:rPr>
        <w:t>У</w:t>
      </w:r>
      <w:r w:rsidRPr="00445CD4">
        <w:rPr>
          <w:rFonts w:ascii="Times New Roman" w:hAnsi="Times New Roman" w:cs="Times New Roman"/>
          <w:sz w:val="28"/>
          <w:szCs w:val="28"/>
        </w:rPr>
        <w:t xml:space="preserve"> ХАРАКТЕРИСТИК</w:t>
      </w:r>
      <w:r>
        <w:rPr>
          <w:rFonts w:ascii="Times New Roman" w:hAnsi="Times New Roman" w:cs="Times New Roman"/>
          <w:sz w:val="28"/>
          <w:szCs w:val="28"/>
        </w:rPr>
        <w:t>У</w:t>
      </w:r>
      <w:r w:rsidRPr="00445CD4">
        <w:rPr>
          <w:rFonts w:ascii="Times New Roman" w:hAnsi="Times New Roman" w:cs="Times New Roman"/>
          <w:sz w:val="28"/>
          <w:szCs w:val="28"/>
        </w:rPr>
        <w:t xml:space="preserve"> </w:t>
      </w:r>
      <w:r w:rsidR="009253E5" w:rsidRPr="00445CD4">
        <w:rPr>
          <w:rFonts w:ascii="Times New Roman" w:hAnsi="Times New Roman" w:cs="Times New Roman"/>
          <w:sz w:val="28"/>
          <w:szCs w:val="28"/>
        </w:rPr>
        <w:t xml:space="preserve">У ХВОРИХ </w:t>
      </w:r>
      <w:r>
        <w:rPr>
          <w:rFonts w:ascii="Times New Roman" w:hAnsi="Times New Roman" w:cs="Times New Roman"/>
          <w:sz w:val="28"/>
          <w:szCs w:val="28"/>
        </w:rPr>
        <w:t>НА</w:t>
      </w:r>
      <w:r w:rsidR="009253E5" w:rsidRPr="00445CD4">
        <w:rPr>
          <w:rFonts w:ascii="Times New Roman" w:hAnsi="Times New Roman" w:cs="Times New Roman"/>
          <w:sz w:val="28"/>
          <w:szCs w:val="28"/>
        </w:rPr>
        <w:t xml:space="preserve"> НЕРВОВО-М</w:t>
      </w:r>
      <w:r w:rsidR="009253E5" w:rsidRPr="00C10562">
        <w:rPr>
          <w:rFonts w:ascii="Times New Roman" w:hAnsi="Times New Roman" w:cs="Times New Roman"/>
          <w:sz w:val="28"/>
          <w:szCs w:val="28"/>
        </w:rPr>
        <w:t>’</w:t>
      </w:r>
      <w:r w:rsidR="009253E5" w:rsidRPr="00445CD4">
        <w:rPr>
          <w:rFonts w:ascii="Times New Roman" w:hAnsi="Times New Roman" w:cs="Times New Roman"/>
          <w:sz w:val="28"/>
          <w:szCs w:val="28"/>
        </w:rPr>
        <w:t>ЯЗОВ</w:t>
      </w:r>
      <w:r>
        <w:rPr>
          <w:rFonts w:ascii="Times New Roman" w:hAnsi="Times New Roman" w:cs="Times New Roman"/>
          <w:sz w:val="28"/>
          <w:szCs w:val="28"/>
        </w:rPr>
        <w:t>У</w:t>
      </w:r>
      <w:r w:rsidR="009253E5" w:rsidRPr="00445CD4">
        <w:rPr>
          <w:rFonts w:ascii="Times New Roman" w:hAnsi="Times New Roman" w:cs="Times New Roman"/>
          <w:sz w:val="28"/>
          <w:szCs w:val="28"/>
        </w:rPr>
        <w:t xml:space="preserve"> ДИСФУНКЦІЄЮ СЕЧОВОГО МІХУРА</w:t>
      </w:r>
      <w:r w:rsidRPr="008672EE">
        <w:rPr>
          <w:rFonts w:ascii="Times New Roman" w:hAnsi="Times New Roman" w:cs="Times New Roman"/>
          <w:sz w:val="28"/>
          <w:szCs w:val="28"/>
        </w:rPr>
        <w:t xml:space="preserve"> </w:t>
      </w:r>
      <w:r w:rsidRPr="00445CD4">
        <w:rPr>
          <w:rFonts w:ascii="Times New Roman" w:hAnsi="Times New Roman" w:cs="Times New Roman"/>
          <w:sz w:val="28"/>
          <w:szCs w:val="28"/>
        </w:rPr>
        <w:t>ДІТЕЙ</w:t>
      </w:r>
    </w:p>
    <w:p w:rsidR="00A26830" w:rsidRPr="00C10562" w:rsidRDefault="009253E5" w:rsidP="009253E5">
      <w:pPr>
        <w:spacing w:line="360" w:lineRule="auto"/>
        <w:jc w:val="center"/>
        <w:rPr>
          <w:rFonts w:ascii="Times New Roman" w:hAnsi="Times New Roman" w:cs="Times New Roman"/>
          <w:sz w:val="28"/>
          <w:szCs w:val="28"/>
          <w:vertAlign w:val="superscript"/>
        </w:rPr>
      </w:pPr>
      <w:r>
        <w:rPr>
          <w:rFonts w:ascii="Times New Roman" w:hAnsi="Times New Roman" w:cs="Times New Roman"/>
          <w:sz w:val="28"/>
          <w:szCs w:val="28"/>
        </w:rPr>
        <w:t>Шевчук Д.В.</w:t>
      </w:r>
      <w:r w:rsidR="00C10562">
        <w:rPr>
          <w:rFonts w:ascii="Times New Roman" w:hAnsi="Times New Roman" w:cs="Times New Roman"/>
          <w:sz w:val="28"/>
          <w:szCs w:val="28"/>
          <w:vertAlign w:val="superscript"/>
        </w:rPr>
        <w:t>1,2,3</w:t>
      </w:r>
      <w:r w:rsidR="008672EE">
        <w:rPr>
          <w:rFonts w:ascii="Times New Roman" w:hAnsi="Times New Roman" w:cs="Times New Roman"/>
          <w:sz w:val="28"/>
          <w:szCs w:val="28"/>
        </w:rPr>
        <w:t>, Данилов О.А.</w:t>
      </w:r>
      <w:r w:rsidR="00C10562">
        <w:rPr>
          <w:rFonts w:ascii="Times New Roman" w:hAnsi="Times New Roman" w:cs="Times New Roman"/>
          <w:sz w:val="28"/>
          <w:szCs w:val="28"/>
          <w:vertAlign w:val="superscript"/>
        </w:rPr>
        <w:t>2</w:t>
      </w:r>
      <w:r w:rsidR="008672EE">
        <w:rPr>
          <w:rFonts w:ascii="Times New Roman" w:hAnsi="Times New Roman" w:cs="Times New Roman"/>
          <w:sz w:val="28"/>
          <w:szCs w:val="28"/>
        </w:rPr>
        <w:t>, Марченко В.Ф.</w:t>
      </w:r>
      <w:r w:rsidR="00C10562">
        <w:rPr>
          <w:rFonts w:ascii="Times New Roman" w:hAnsi="Times New Roman" w:cs="Times New Roman"/>
          <w:sz w:val="28"/>
          <w:szCs w:val="28"/>
          <w:vertAlign w:val="superscript"/>
        </w:rPr>
        <w:t>1</w:t>
      </w:r>
      <w:r w:rsidR="008672EE">
        <w:rPr>
          <w:rFonts w:ascii="Times New Roman" w:hAnsi="Times New Roman" w:cs="Times New Roman"/>
          <w:sz w:val="28"/>
          <w:szCs w:val="28"/>
        </w:rPr>
        <w:t>, Корнійчук Н.М.</w:t>
      </w:r>
      <w:r w:rsidR="00C10562">
        <w:rPr>
          <w:rFonts w:ascii="Times New Roman" w:hAnsi="Times New Roman" w:cs="Times New Roman"/>
          <w:sz w:val="28"/>
          <w:szCs w:val="28"/>
          <w:vertAlign w:val="superscript"/>
        </w:rPr>
        <w:t>3</w:t>
      </w:r>
      <w:r w:rsidR="008672EE">
        <w:rPr>
          <w:rFonts w:ascii="Times New Roman" w:hAnsi="Times New Roman" w:cs="Times New Roman"/>
          <w:sz w:val="28"/>
          <w:szCs w:val="28"/>
        </w:rPr>
        <w:t xml:space="preserve">, </w:t>
      </w:r>
      <w:proofErr w:type="spellStart"/>
      <w:r w:rsidR="008672EE">
        <w:rPr>
          <w:rFonts w:ascii="Times New Roman" w:hAnsi="Times New Roman" w:cs="Times New Roman"/>
          <w:sz w:val="28"/>
          <w:szCs w:val="28"/>
        </w:rPr>
        <w:t>Маханьова</w:t>
      </w:r>
      <w:proofErr w:type="spellEnd"/>
      <w:r w:rsidR="008672EE">
        <w:rPr>
          <w:rFonts w:ascii="Times New Roman" w:hAnsi="Times New Roman" w:cs="Times New Roman"/>
          <w:sz w:val="28"/>
          <w:szCs w:val="28"/>
        </w:rPr>
        <w:t xml:space="preserve"> Л.Г.</w:t>
      </w:r>
      <w:r w:rsidR="00C10562">
        <w:rPr>
          <w:rFonts w:ascii="Times New Roman" w:hAnsi="Times New Roman" w:cs="Times New Roman"/>
          <w:sz w:val="28"/>
          <w:szCs w:val="28"/>
          <w:vertAlign w:val="superscript"/>
        </w:rPr>
        <w:t>1</w:t>
      </w:r>
      <w:r w:rsidR="008672EE">
        <w:rPr>
          <w:rFonts w:ascii="Times New Roman" w:hAnsi="Times New Roman" w:cs="Times New Roman"/>
          <w:sz w:val="28"/>
          <w:szCs w:val="28"/>
        </w:rPr>
        <w:t xml:space="preserve">, </w:t>
      </w:r>
      <w:proofErr w:type="spellStart"/>
      <w:r w:rsidR="008672EE">
        <w:rPr>
          <w:rFonts w:ascii="Times New Roman" w:hAnsi="Times New Roman" w:cs="Times New Roman"/>
          <w:sz w:val="28"/>
          <w:szCs w:val="28"/>
        </w:rPr>
        <w:t>Тиндикевич</w:t>
      </w:r>
      <w:proofErr w:type="spellEnd"/>
      <w:r w:rsidR="008672EE">
        <w:rPr>
          <w:rFonts w:ascii="Times New Roman" w:hAnsi="Times New Roman" w:cs="Times New Roman"/>
          <w:sz w:val="28"/>
          <w:szCs w:val="28"/>
        </w:rPr>
        <w:t xml:space="preserve"> В.Л.</w:t>
      </w:r>
      <w:r w:rsidR="00C10562">
        <w:rPr>
          <w:rFonts w:ascii="Times New Roman" w:hAnsi="Times New Roman" w:cs="Times New Roman"/>
          <w:sz w:val="28"/>
          <w:szCs w:val="28"/>
          <w:vertAlign w:val="superscript"/>
        </w:rPr>
        <w:t>1</w:t>
      </w:r>
    </w:p>
    <w:p w:rsidR="00F27B45" w:rsidRPr="00F27B45" w:rsidRDefault="00F27B45" w:rsidP="00CC7856">
      <w:pPr>
        <w:spacing w:line="240" w:lineRule="auto"/>
        <w:jc w:val="center"/>
        <w:rPr>
          <w:rFonts w:ascii="Times New Roman" w:hAnsi="Times New Roman" w:cs="Times New Roman"/>
          <w:i/>
          <w:sz w:val="28"/>
          <w:szCs w:val="28"/>
        </w:rPr>
      </w:pPr>
      <w:r w:rsidRPr="00F27B45">
        <w:rPr>
          <w:rFonts w:ascii="Times New Roman" w:hAnsi="Times New Roman" w:cs="Times New Roman"/>
          <w:i/>
          <w:sz w:val="28"/>
          <w:szCs w:val="28"/>
        </w:rPr>
        <w:t>Житомирська обласна дитяча клінічна лікарня</w:t>
      </w:r>
      <w:r w:rsidR="00C10562">
        <w:rPr>
          <w:rFonts w:ascii="Times New Roman" w:hAnsi="Times New Roman" w:cs="Times New Roman"/>
          <w:i/>
          <w:sz w:val="28"/>
          <w:szCs w:val="28"/>
        </w:rPr>
        <w:t xml:space="preserve">, </w:t>
      </w:r>
      <w:r w:rsidR="00C10562">
        <w:rPr>
          <w:rFonts w:ascii="Times New Roman" w:hAnsi="Times New Roman" w:cs="Times New Roman"/>
          <w:i/>
          <w:sz w:val="28"/>
          <w:szCs w:val="28"/>
        </w:rPr>
        <w:t xml:space="preserve">шосе Сквирське, </w:t>
      </w:r>
      <w:r w:rsidR="00C10562">
        <w:rPr>
          <w:rFonts w:ascii="Times New Roman" w:hAnsi="Times New Roman" w:cs="Times New Roman"/>
          <w:i/>
          <w:sz w:val="28"/>
          <w:szCs w:val="28"/>
        </w:rPr>
        <w:t xml:space="preserve">д. </w:t>
      </w:r>
      <w:r w:rsidR="00C10562">
        <w:rPr>
          <w:rFonts w:ascii="Times New Roman" w:hAnsi="Times New Roman" w:cs="Times New Roman"/>
          <w:i/>
          <w:sz w:val="28"/>
          <w:szCs w:val="28"/>
        </w:rPr>
        <w:t>6</w:t>
      </w:r>
      <w:r w:rsidR="00C10562">
        <w:rPr>
          <w:rFonts w:ascii="Times New Roman" w:hAnsi="Times New Roman" w:cs="Times New Roman"/>
          <w:i/>
          <w:sz w:val="28"/>
          <w:szCs w:val="28"/>
        </w:rPr>
        <w:t xml:space="preserve">, </w:t>
      </w:r>
      <w:r w:rsidR="00C10562">
        <w:rPr>
          <w:rFonts w:ascii="Times New Roman" w:hAnsi="Times New Roman" w:cs="Times New Roman"/>
          <w:i/>
          <w:sz w:val="28"/>
          <w:szCs w:val="28"/>
        </w:rPr>
        <w:t xml:space="preserve">с. </w:t>
      </w:r>
      <w:proofErr w:type="spellStart"/>
      <w:r w:rsidR="00C10562">
        <w:rPr>
          <w:rFonts w:ascii="Times New Roman" w:hAnsi="Times New Roman" w:cs="Times New Roman"/>
          <w:i/>
          <w:sz w:val="28"/>
          <w:szCs w:val="28"/>
        </w:rPr>
        <w:t>Станишівка</w:t>
      </w:r>
      <w:proofErr w:type="spellEnd"/>
      <w:r w:rsidR="00C10562">
        <w:rPr>
          <w:rFonts w:ascii="Times New Roman" w:hAnsi="Times New Roman" w:cs="Times New Roman"/>
          <w:i/>
          <w:sz w:val="28"/>
          <w:szCs w:val="28"/>
        </w:rPr>
        <w:t xml:space="preserve">, Житомирський р-н, </w:t>
      </w:r>
      <w:r w:rsidR="00C10562">
        <w:rPr>
          <w:rFonts w:ascii="Times New Roman" w:hAnsi="Times New Roman" w:cs="Times New Roman"/>
          <w:i/>
          <w:sz w:val="28"/>
          <w:szCs w:val="28"/>
        </w:rPr>
        <w:t>Житомирська обл., 1230 Україна</w:t>
      </w:r>
    </w:p>
    <w:p w:rsidR="008672EE" w:rsidRDefault="008672EE" w:rsidP="008672EE">
      <w:pPr>
        <w:spacing w:line="240" w:lineRule="auto"/>
        <w:jc w:val="center"/>
        <w:rPr>
          <w:rFonts w:ascii="Times New Roman" w:hAnsi="Times New Roman" w:cs="Times New Roman"/>
          <w:sz w:val="28"/>
          <w:szCs w:val="28"/>
        </w:rPr>
      </w:pPr>
      <w:r w:rsidRPr="00F27B45">
        <w:rPr>
          <w:rFonts w:ascii="Times New Roman" w:hAnsi="Times New Roman" w:cs="Times New Roman"/>
          <w:i/>
          <w:sz w:val="28"/>
          <w:szCs w:val="28"/>
        </w:rPr>
        <w:t>Національна медична академія післядипломної освіти імені П.Л. Шупика</w:t>
      </w:r>
      <w:r w:rsidR="00C10562">
        <w:rPr>
          <w:rFonts w:ascii="Times New Roman" w:hAnsi="Times New Roman" w:cs="Times New Roman"/>
          <w:i/>
          <w:sz w:val="28"/>
          <w:szCs w:val="28"/>
        </w:rPr>
        <w:t xml:space="preserve">, вул. </w:t>
      </w:r>
      <w:proofErr w:type="spellStart"/>
      <w:r w:rsidR="00C10562">
        <w:rPr>
          <w:rFonts w:ascii="Times New Roman" w:hAnsi="Times New Roman" w:cs="Times New Roman"/>
          <w:i/>
          <w:sz w:val="28"/>
          <w:szCs w:val="28"/>
        </w:rPr>
        <w:t>Дорогожицька</w:t>
      </w:r>
      <w:proofErr w:type="spellEnd"/>
      <w:r w:rsidR="00C10562">
        <w:rPr>
          <w:rFonts w:ascii="Times New Roman" w:hAnsi="Times New Roman" w:cs="Times New Roman"/>
          <w:i/>
          <w:sz w:val="28"/>
          <w:szCs w:val="28"/>
        </w:rPr>
        <w:t xml:space="preserve">, д. 9, м. Київ, 01601 </w:t>
      </w:r>
      <w:r w:rsidR="00C10562">
        <w:rPr>
          <w:rFonts w:ascii="Times New Roman" w:hAnsi="Times New Roman" w:cs="Times New Roman"/>
          <w:i/>
          <w:sz w:val="28"/>
          <w:szCs w:val="28"/>
        </w:rPr>
        <w:t>Україна</w:t>
      </w:r>
    </w:p>
    <w:p w:rsidR="00F27B45" w:rsidRPr="00F27B45" w:rsidRDefault="00F27B45" w:rsidP="00CC7856">
      <w:pPr>
        <w:spacing w:line="240" w:lineRule="auto"/>
        <w:jc w:val="center"/>
        <w:rPr>
          <w:rFonts w:ascii="Times New Roman" w:hAnsi="Times New Roman" w:cs="Times New Roman"/>
          <w:i/>
          <w:sz w:val="28"/>
          <w:szCs w:val="28"/>
        </w:rPr>
      </w:pPr>
      <w:r w:rsidRPr="00F27B45">
        <w:rPr>
          <w:rFonts w:ascii="Times New Roman" w:hAnsi="Times New Roman" w:cs="Times New Roman"/>
          <w:i/>
          <w:sz w:val="28"/>
          <w:szCs w:val="28"/>
        </w:rPr>
        <w:t>Житомирський державний університет імені І. Франко</w:t>
      </w:r>
    </w:p>
    <w:p w:rsidR="009253E5" w:rsidRPr="00445CD4" w:rsidRDefault="009253E5" w:rsidP="009253E5">
      <w:pPr>
        <w:spacing w:line="360" w:lineRule="auto"/>
        <w:jc w:val="center"/>
        <w:rPr>
          <w:rFonts w:ascii="Times New Roman" w:hAnsi="Times New Roman" w:cs="Times New Roman"/>
          <w:sz w:val="28"/>
          <w:szCs w:val="28"/>
        </w:rPr>
      </w:pPr>
    </w:p>
    <w:p w:rsidR="00C10562" w:rsidRPr="00C10562" w:rsidRDefault="00F27B45" w:rsidP="00C10562">
      <w:pPr>
        <w:spacing w:line="360" w:lineRule="auto"/>
        <w:ind w:firstLine="708"/>
        <w:jc w:val="both"/>
        <w:rPr>
          <w:rFonts w:ascii="Times New Roman" w:hAnsi="Times New Roman" w:cs="Times New Roman"/>
          <w:sz w:val="28"/>
          <w:szCs w:val="28"/>
        </w:rPr>
      </w:pPr>
      <w:r w:rsidRPr="00F27B45">
        <w:rPr>
          <w:rFonts w:ascii="Times New Roman" w:hAnsi="Times New Roman" w:cs="Times New Roman"/>
          <w:b/>
          <w:sz w:val="28"/>
          <w:szCs w:val="28"/>
        </w:rPr>
        <w:t>Вступ.</w:t>
      </w:r>
      <w:r>
        <w:rPr>
          <w:rFonts w:ascii="Times New Roman" w:hAnsi="Times New Roman" w:cs="Times New Roman"/>
          <w:sz w:val="28"/>
          <w:szCs w:val="28"/>
        </w:rPr>
        <w:t xml:space="preserve"> </w:t>
      </w:r>
      <w:proofErr w:type="spellStart"/>
      <w:r w:rsidR="00C10562" w:rsidRPr="00C10562">
        <w:rPr>
          <w:rFonts w:ascii="Times New Roman" w:hAnsi="Times New Roman" w:cs="Times New Roman"/>
          <w:sz w:val="28"/>
          <w:szCs w:val="28"/>
        </w:rPr>
        <w:t>Нервово-м’язева</w:t>
      </w:r>
      <w:proofErr w:type="spellEnd"/>
      <w:r w:rsidR="00C10562" w:rsidRPr="00C10562">
        <w:rPr>
          <w:rFonts w:ascii="Times New Roman" w:hAnsi="Times New Roman" w:cs="Times New Roman"/>
          <w:sz w:val="28"/>
          <w:szCs w:val="28"/>
        </w:rPr>
        <w:t xml:space="preserve"> </w:t>
      </w:r>
      <w:proofErr w:type="spellStart"/>
      <w:r w:rsidR="00C10562" w:rsidRPr="00C10562">
        <w:rPr>
          <w:rFonts w:ascii="Times New Roman" w:hAnsi="Times New Roman" w:cs="Times New Roman"/>
          <w:sz w:val="28"/>
          <w:szCs w:val="28"/>
        </w:rPr>
        <w:t>дисфункція</w:t>
      </w:r>
      <w:proofErr w:type="spellEnd"/>
      <w:r w:rsidR="00C10562" w:rsidRPr="00C10562">
        <w:rPr>
          <w:rFonts w:ascii="Times New Roman" w:hAnsi="Times New Roman" w:cs="Times New Roman"/>
          <w:sz w:val="28"/>
          <w:szCs w:val="28"/>
        </w:rPr>
        <w:t xml:space="preserve"> сечового міхура (нейрогенний сечовий міхур) – </w:t>
      </w:r>
      <w:proofErr w:type="spellStart"/>
      <w:r w:rsidR="00C10562" w:rsidRPr="00C10562">
        <w:rPr>
          <w:rFonts w:ascii="Times New Roman" w:hAnsi="Times New Roman" w:cs="Times New Roman"/>
          <w:sz w:val="28"/>
          <w:szCs w:val="28"/>
        </w:rPr>
        <w:t>поліетіологічне</w:t>
      </w:r>
      <w:proofErr w:type="spellEnd"/>
      <w:r w:rsidR="00C10562" w:rsidRPr="00C10562">
        <w:rPr>
          <w:rFonts w:ascii="Times New Roman" w:hAnsi="Times New Roman" w:cs="Times New Roman"/>
          <w:sz w:val="28"/>
          <w:szCs w:val="28"/>
        </w:rPr>
        <w:t xml:space="preserve"> та багатогранне захворювання, основними проявами якого є порушення накопичувальної та/або </w:t>
      </w:r>
      <w:proofErr w:type="spellStart"/>
      <w:r w:rsidR="00C10562" w:rsidRPr="00C10562">
        <w:rPr>
          <w:rFonts w:ascii="Times New Roman" w:hAnsi="Times New Roman" w:cs="Times New Roman"/>
          <w:sz w:val="28"/>
          <w:szCs w:val="28"/>
        </w:rPr>
        <w:t>евакуаторної</w:t>
      </w:r>
      <w:proofErr w:type="spellEnd"/>
      <w:r w:rsidR="00C10562" w:rsidRPr="00C10562">
        <w:rPr>
          <w:rFonts w:ascii="Times New Roman" w:hAnsi="Times New Roman" w:cs="Times New Roman"/>
          <w:sz w:val="28"/>
          <w:szCs w:val="28"/>
        </w:rPr>
        <w:t xml:space="preserve"> функції сечового міхура, яке, в результаті, потребує ретельної діагностики та тривалого комплексного лікування, що не завжди виявляється достатньо ефективним. </w:t>
      </w:r>
    </w:p>
    <w:p w:rsidR="00C10562" w:rsidRDefault="00C10562" w:rsidP="00C10562">
      <w:pPr>
        <w:spacing w:line="360" w:lineRule="auto"/>
        <w:ind w:firstLine="708"/>
        <w:jc w:val="both"/>
        <w:rPr>
          <w:rFonts w:ascii="Times New Roman" w:hAnsi="Times New Roman" w:cs="Times New Roman"/>
          <w:sz w:val="28"/>
          <w:szCs w:val="28"/>
        </w:rPr>
      </w:pPr>
      <w:r w:rsidRPr="00C10562">
        <w:rPr>
          <w:rFonts w:ascii="Times New Roman" w:hAnsi="Times New Roman" w:cs="Times New Roman"/>
          <w:sz w:val="28"/>
          <w:szCs w:val="28"/>
        </w:rPr>
        <w:t>Особливої уваги заслуговують т.зв. рефрактерні до терапії нейрогенні дисфункції сечового міхура у дітей. До найчастіших причин такої дисфункції відносяться переважно вроджені вади розвитку (</w:t>
      </w:r>
      <w:proofErr w:type="spellStart"/>
      <w:r w:rsidRPr="00C10562">
        <w:rPr>
          <w:rFonts w:ascii="Times New Roman" w:hAnsi="Times New Roman" w:cs="Times New Roman"/>
          <w:sz w:val="28"/>
          <w:szCs w:val="28"/>
        </w:rPr>
        <w:t>мієлодисплазії</w:t>
      </w:r>
      <w:proofErr w:type="spellEnd"/>
      <w:r w:rsidRPr="00C10562">
        <w:rPr>
          <w:rFonts w:ascii="Times New Roman" w:hAnsi="Times New Roman" w:cs="Times New Roman"/>
          <w:sz w:val="28"/>
          <w:szCs w:val="28"/>
        </w:rPr>
        <w:t xml:space="preserve">, </w:t>
      </w:r>
      <w:proofErr w:type="spellStart"/>
      <w:r w:rsidRPr="00C10562">
        <w:rPr>
          <w:rFonts w:ascii="Times New Roman" w:hAnsi="Times New Roman" w:cs="Times New Roman"/>
          <w:sz w:val="28"/>
          <w:szCs w:val="28"/>
        </w:rPr>
        <w:t>екстрофія</w:t>
      </w:r>
      <w:proofErr w:type="spellEnd"/>
      <w:r w:rsidRPr="00C10562">
        <w:rPr>
          <w:rFonts w:ascii="Times New Roman" w:hAnsi="Times New Roman" w:cs="Times New Roman"/>
          <w:sz w:val="28"/>
          <w:szCs w:val="28"/>
        </w:rPr>
        <w:t>/</w:t>
      </w:r>
      <w:proofErr w:type="spellStart"/>
      <w:r w:rsidRPr="00C10562">
        <w:rPr>
          <w:rFonts w:ascii="Times New Roman" w:hAnsi="Times New Roman" w:cs="Times New Roman"/>
          <w:sz w:val="28"/>
          <w:szCs w:val="28"/>
        </w:rPr>
        <w:t>епіспадія</w:t>
      </w:r>
      <w:proofErr w:type="spellEnd"/>
      <w:r w:rsidRPr="00C10562">
        <w:rPr>
          <w:rFonts w:ascii="Times New Roman" w:hAnsi="Times New Roman" w:cs="Times New Roman"/>
          <w:sz w:val="28"/>
          <w:szCs w:val="28"/>
        </w:rPr>
        <w:t xml:space="preserve"> тощо). У США </w:t>
      </w:r>
      <w:proofErr w:type="spellStart"/>
      <w:r w:rsidRPr="00C10562">
        <w:rPr>
          <w:rFonts w:ascii="Times New Roman" w:hAnsi="Times New Roman" w:cs="Times New Roman"/>
          <w:sz w:val="28"/>
          <w:szCs w:val="28"/>
        </w:rPr>
        <w:t>мієлодисплазія</w:t>
      </w:r>
      <w:proofErr w:type="spellEnd"/>
      <w:r w:rsidRPr="00C10562">
        <w:rPr>
          <w:rFonts w:ascii="Times New Roman" w:hAnsi="Times New Roman" w:cs="Times New Roman"/>
          <w:sz w:val="28"/>
          <w:szCs w:val="28"/>
        </w:rPr>
        <w:t xml:space="preserve"> зустрічається із частотою 1 на 1000 народжених та у 95% супроводжується нейрогенною </w:t>
      </w:r>
      <w:proofErr w:type="spellStart"/>
      <w:r w:rsidRPr="00C10562">
        <w:rPr>
          <w:rFonts w:ascii="Times New Roman" w:hAnsi="Times New Roman" w:cs="Times New Roman"/>
          <w:sz w:val="28"/>
          <w:szCs w:val="28"/>
        </w:rPr>
        <w:t>дисфункцією</w:t>
      </w:r>
      <w:proofErr w:type="spellEnd"/>
      <w:r w:rsidRPr="00C10562">
        <w:rPr>
          <w:rFonts w:ascii="Times New Roman" w:hAnsi="Times New Roman" w:cs="Times New Roman"/>
          <w:sz w:val="28"/>
          <w:szCs w:val="28"/>
        </w:rPr>
        <w:t xml:space="preserve"> сечового міхура </w:t>
      </w:r>
      <w:r w:rsidR="00A8679C" w:rsidRPr="00A8679C">
        <w:rPr>
          <w:rFonts w:ascii="Times New Roman" w:hAnsi="Times New Roman" w:cs="Times New Roman"/>
          <w:sz w:val="28"/>
          <w:szCs w:val="28"/>
          <w:lang w:val="ru-RU"/>
        </w:rPr>
        <w:t>[5]</w:t>
      </w:r>
      <w:r w:rsidRPr="00C10562">
        <w:rPr>
          <w:rFonts w:ascii="Times New Roman" w:hAnsi="Times New Roman" w:cs="Times New Roman"/>
          <w:sz w:val="28"/>
          <w:szCs w:val="28"/>
        </w:rPr>
        <w:t xml:space="preserve">. </w:t>
      </w:r>
    </w:p>
    <w:p w:rsidR="006721AF" w:rsidRPr="00A8679C" w:rsidRDefault="006721AF" w:rsidP="00C10562">
      <w:pPr>
        <w:spacing w:line="360" w:lineRule="auto"/>
        <w:ind w:firstLine="708"/>
        <w:jc w:val="both"/>
        <w:rPr>
          <w:rFonts w:ascii="Times New Roman" w:hAnsi="Times New Roman" w:cs="Times New Roman"/>
          <w:sz w:val="28"/>
          <w:szCs w:val="28"/>
          <w:lang w:val="ru-RU"/>
        </w:rPr>
      </w:pPr>
      <w:r w:rsidRPr="006721AF">
        <w:rPr>
          <w:rFonts w:ascii="Times New Roman" w:hAnsi="Times New Roman" w:cs="Times New Roman"/>
          <w:sz w:val="28"/>
          <w:szCs w:val="28"/>
        </w:rPr>
        <w:t xml:space="preserve">Причиною порушення функції сечового міхура при спинномозковій грижі є органічне ураження центрів сечовипускання у спинному мозку, а саме у крижових сегментах соматичної та вегетативної (симпатичної та парасимпатичної) нервових систем </w:t>
      </w:r>
      <w:r w:rsidR="00A8679C" w:rsidRPr="00A8679C">
        <w:rPr>
          <w:rFonts w:ascii="Times New Roman" w:hAnsi="Times New Roman" w:cs="Times New Roman"/>
          <w:sz w:val="28"/>
          <w:szCs w:val="28"/>
        </w:rPr>
        <w:t>[2]</w:t>
      </w:r>
      <w:r w:rsidRPr="006721AF">
        <w:rPr>
          <w:rFonts w:ascii="Times New Roman" w:hAnsi="Times New Roman" w:cs="Times New Roman"/>
          <w:sz w:val="28"/>
          <w:szCs w:val="28"/>
        </w:rPr>
        <w:t xml:space="preserve">. Найгрізнішим ускладненням вродженої </w:t>
      </w:r>
      <w:r w:rsidRPr="006721AF">
        <w:rPr>
          <w:rFonts w:ascii="Times New Roman" w:hAnsi="Times New Roman" w:cs="Times New Roman"/>
          <w:sz w:val="28"/>
          <w:szCs w:val="28"/>
        </w:rPr>
        <w:lastRenderedPageBreak/>
        <w:t xml:space="preserve">патології хребетного стовпа є пошкодження нирок </w:t>
      </w:r>
      <w:r w:rsidR="00A8679C" w:rsidRPr="00A8679C">
        <w:rPr>
          <w:rFonts w:ascii="Times New Roman" w:hAnsi="Times New Roman" w:cs="Times New Roman"/>
          <w:sz w:val="28"/>
          <w:szCs w:val="28"/>
        </w:rPr>
        <w:t>[7, 12]</w:t>
      </w:r>
      <w:r w:rsidRPr="006721AF">
        <w:rPr>
          <w:rFonts w:ascii="Times New Roman" w:hAnsi="Times New Roman" w:cs="Times New Roman"/>
          <w:sz w:val="28"/>
          <w:szCs w:val="28"/>
        </w:rPr>
        <w:t>.</w:t>
      </w:r>
      <w:r w:rsidRPr="006721AF">
        <w:t xml:space="preserve"> </w:t>
      </w:r>
      <w:r w:rsidRPr="006721AF">
        <w:rPr>
          <w:rFonts w:ascii="Times New Roman" w:hAnsi="Times New Roman" w:cs="Times New Roman"/>
          <w:sz w:val="28"/>
          <w:szCs w:val="28"/>
        </w:rPr>
        <w:t xml:space="preserve">У випадку своєчасного адекватного урологічного лікування дітей із </w:t>
      </w:r>
      <w:proofErr w:type="spellStart"/>
      <w:r w:rsidRPr="006721AF">
        <w:rPr>
          <w:rFonts w:ascii="Times New Roman" w:hAnsi="Times New Roman" w:cs="Times New Roman"/>
          <w:sz w:val="28"/>
          <w:szCs w:val="28"/>
        </w:rPr>
        <w:t>спінальними</w:t>
      </w:r>
      <w:proofErr w:type="spellEnd"/>
      <w:r w:rsidRPr="006721AF">
        <w:rPr>
          <w:rFonts w:ascii="Times New Roman" w:hAnsi="Times New Roman" w:cs="Times New Roman"/>
          <w:sz w:val="28"/>
          <w:szCs w:val="28"/>
        </w:rPr>
        <w:t xml:space="preserve"> </w:t>
      </w:r>
      <w:proofErr w:type="spellStart"/>
      <w:r w:rsidRPr="006721AF">
        <w:rPr>
          <w:rFonts w:ascii="Times New Roman" w:hAnsi="Times New Roman" w:cs="Times New Roman"/>
          <w:sz w:val="28"/>
          <w:szCs w:val="28"/>
        </w:rPr>
        <w:t>дизрафіями</w:t>
      </w:r>
      <w:proofErr w:type="spellEnd"/>
      <w:r w:rsidRPr="006721AF">
        <w:rPr>
          <w:rFonts w:ascii="Times New Roman" w:hAnsi="Times New Roman" w:cs="Times New Roman"/>
          <w:sz w:val="28"/>
          <w:szCs w:val="28"/>
        </w:rPr>
        <w:t>, зменшує</w:t>
      </w:r>
      <w:r w:rsidR="00A8679C">
        <w:rPr>
          <w:rFonts w:ascii="Times New Roman" w:hAnsi="Times New Roman" w:cs="Times New Roman"/>
          <w:sz w:val="28"/>
          <w:szCs w:val="28"/>
        </w:rPr>
        <w:t xml:space="preserve">ться загроза пошкодження нирок </w:t>
      </w:r>
      <w:r w:rsidR="00A8679C" w:rsidRPr="00A8679C">
        <w:rPr>
          <w:rFonts w:ascii="Times New Roman" w:hAnsi="Times New Roman" w:cs="Times New Roman"/>
          <w:sz w:val="28"/>
          <w:szCs w:val="28"/>
          <w:lang w:val="ru-RU"/>
        </w:rPr>
        <w:t>[8, 18].</w:t>
      </w:r>
    </w:p>
    <w:p w:rsidR="0042687E" w:rsidRPr="00DF7D8D" w:rsidRDefault="0042687E" w:rsidP="0042687E">
      <w:pPr>
        <w:spacing w:line="360" w:lineRule="auto"/>
        <w:ind w:firstLine="708"/>
        <w:jc w:val="both"/>
        <w:rPr>
          <w:rFonts w:ascii="Times New Roman" w:hAnsi="Times New Roman" w:cs="Times New Roman"/>
          <w:sz w:val="28"/>
          <w:szCs w:val="28"/>
        </w:rPr>
      </w:pPr>
      <w:r w:rsidRPr="0042687E">
        <w:rPr>
          <w:rFonts w:ascii="Times New Roman" w:hAnsi="Times New Roman" w:cs="Times New Roman"/>
          <w:sz w:val="28"/>
          <w:szCs w:val="28"/>
        </w:rPr>
        <w:t xml:space="preserve">У комплексному лікуванні </w:t>
      </w:r>
      <w:r>
        <w:rPr>
          <w:rFonts w:ascii="Times New Roman" w:hAnsi="Times New Roman" w:cs="Times New Roman"/>
          <w:sz w:val="28"/>
          <w:szCs w:val="28"/>
        </w:rPr>
        <w:t>нервово-м</w:t>
      </w:r>
      <w:r w:rsidRPr="0042687E">
        <w:rPr>
          <w:rFonts w:ascii="Times New Roman" w:hAnsi="Times New Roman" w:cs="Times New Roman"/>
          <w:sz w:val="28"/>
          <w:szCs w:val="28"/>
        </w:rPr>
        <w:t>’</w:t>
      </w:r>
      <w:r>
        <w:rPr>
          <w:rFonts w:ascii="Times New Roman" w:hAnsi="Times New Roman" w:cs="Times New Roman"/>
          <w:sz w:val="28"/>
          <w:szCs w:val="28"/>
        </w:rPr>
        <w:t>язової дисфункції сечового міхура у дітей</w:t>
      </w:r>
      <w:r w:rsidRPr="0042687E">
        <w:rPr>
          <w:rFonts w:ascii="Times New Roman" w:hAnsi="Times New Roman" w:cs="Times New Roman"/>
          <w:sz w:val="28"/>
          <w:szCs w:val="28"/>
        </w:rPr>
        <w:t xml:space="preserve"> важливим етапом є застосування </w:t>
      </w:r>
      <w:proofErr w:type="spellStart"/>
      <w:r w:rsidRPr="0042687E">
        <w:rPr>
          <w:rFonts w:ascii="Times New Roman" w:hAnsi="Times New Roman" w:cs="Times New Roman"/>
          <w:sz w:val="28"/>
          <w:szCs w:val="28"/>
        </w:rPr>
        <w:t>антихолінергічних</w:t>
      </w:r>
      <w:proofErr w:type="spellEnd"/>
      <w:r w:rsidRPr="0042687E">
        <w:rPr>
          <w:rFonts w:ascii="Times New Roman" w:hAnsi="Times New Roman" w:cs="Times New Roman"/>
          <w:sz w:val="28"/>
          <w:szCs w:val="28"/>
        </w:rPr>
        <w:t xml:space="preserve"> препаратів. Доведено, що застосування </w:t>
      </w:r>
      <w:proofErr w:type="spellStart"/>
      <w:r w:rsidRPr="0042687E">
        <w:rPr>
          <w:rFonts w:ascii="Times New Roman" w:hAnsi="Times New Roman" w:cs="Times New Roman"/>
          <w:sz w:val="28"/>
          <w:szCs w:val="28"/>
        </w:rPr>
        <w:t>антихолінергічних</w:t>
      </w:r>
      <w:proofErr w:type="spellEnd"/>
      <w:r w:rsidRPr="0042687E">
        <w:rPr>
          <w:rFonts w:ascii="Times New Roman" w:hAnsi="Times New Roman" w:cs="Times New Roman"/>
          <w:sz w:val="28"/>
          <w:szCs w:val="28"/>
        </w:rPr>
        <w:t xml:space="preserve"> препаратів у дозі 0,2 мг/кг/добу можна застосовувати навіть у пацієнтів раннього віку (до року життя) як профілактика пошкодження нирок та підготовка до реконструктивного хірургічного втручання </w:t>
      </w:r>
      <w:r w:rsidR="00DF7D8D">
        <w:rPr>
          <w:rFonts w:ascii="Times New Roman" w:hAnsi="Times New Roman" w:cs="Times New Roman"/>
          <w:sz w:val="28"/>
          <w:szCs w:val="28"/>
        </w:rPr>
        <w:t>[9</w:t>
      </w:r>
      <w:r w:rsidR="00DF7D8D" w:rsidRPr="00DF7D8D">
        <w:rPr>
          <w:rFonts w:ascii="Times New Roman" w:hAnsi="Times New Roman" w:cs="Times New Roman"/>
          <w:sz w:val="28"/>
          <w:szCs w:val="28"/>
        </w:rPr>
        <w:t>, 11].</w:t>
      </w:r>
    </w:p>
    <w:p w:rsidR="0042687E" w:rsidRPr="00DF7D8D" w:rsidRDefault="0042687E" w:rsidP="0042687E">
      <w:pPr>
        <w:spacing w:line="360" w:lineRule="auto"/>
        <w:ind w:firstLine="708"/>
        <w:jc w:val="both"/>
        <w:rPr>
          <w:rFonts w:ascii="Times New Roman" w:hAnsi="Times New Roman" w:cs="Times New Roman"/>
          <w:sz w:val="28"/>
          <w:szCs w:val="28"/>
        </w:rPr>
      </w:pPr>
      <w:r w:rsidRPr="0042687E">
        <w:rPr>
          <w:rFonts w:ascii="Times New Roman" w:hAnsi="Times New Roman" w:cs="Times New Roman"/>
          <w:sz w:val="28"/>
          <w:szCs w:val="28"/>
        </w:rPr>
        <w:t xml:space="preserve">У близько 10% лікування неефективне та потребує хірургічної корекції. До вибору методу хірургічного лікування потрібно підходити строго індивідуально, враховуючи тип нетримання сечі, стан стінки сечового міхура та центральної нервової системи та методів лікування, які були застосовувані у конкретного хворого </w:t>
      </w:r>
      <w:r w:rsidR="00DF7D8D" w:rsidRPr="00DF7D8D">
        <w:rPr>
          <w:rFonts w:ascii="Times New Roman" w:hAnsi="Times New Roman" w:cs="Times New Roman"/>
          <w:sz w:val="28"/>
          <w:szCs w:val="28"/>
        </w:rPr>
        <w:t>[14].</w:t>
      </w:r>
    </w:p>
    <w:p w:rsidR="0042687E" w:rsidRPr="002E3951" w:rsidRDefault="00EE4537" w:rsidP="0042687E">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Порушення </w:t>
      </w:r>
      <w:proofErr w:type="spellStart"/>
      <w:r>
        <w:rPr>
          <w:rFonts w:ascii="Times New Roman" w:hAnsi="Times New Roman" w:cs="Times New Roman"/>
          <w:sz w:val="28"/>
          <w:szCs w:val="28"/>
        </w:rPr>
        <w:t>уродинаміки</w:t>
      </w:r>
      <w:proofErr w:type="spellEnd"/>
      <w:r>
        <w:rPr>
          <w:rFonts w:ascii="Times New Roman" w:hAnsi="Times New Roman" w:cs="Times New Roman"/>
          <w:sz w:val="28"/>
          <w:szCs w:val="28"/>
        </w:rPr>
        <w:t xml:space="preserve"> є однією із найчастіших причин інфекції сечовивідних шляхів. </w:t>
      </w:r>
      <w:r w:rsidR="0042687E">
        <w:rPr>
          <w:rFonts w:ascii="Times New Roman" w:hAnsi="Times New Roman" w:cs="Times New Roman"/>
          <w:sz w:val="28"/>
          <w:szCs w:val="28"/>
        </w:rPr>
        <w:t>Інфекція сечовивідних шляхів вважається найбільш поширеною бактеріальною інфекцією. Л</w:t>
      </w:r>
      <w:r w:rsidR="0042687E" w:rsidRPr="00D81E9A">
        <w:rPr>
          <w:rFonts w:ascii="Times New Roman" w:hAnsi="Times New Roman" w:cs="Times New Roman"/>
          <w:sz w:val="28"/>
          <w:szCs w:val="28"/>
        </w:rPr>
        <w:t>и</w:t>
      </w:r>
      <w:r w:rsidR="0042687E">
        <w:rPr>
          <w:rFonts w:ascii="Times New Roman" w:hAnsi="Times New Roman" w:cs="Times New Roman"/>
          <w:sz w:val="28"/>
          <w:szCs w:val="28"/>
        </w:rPr>
        <w:t xml:space="preserve">ше у одній університетській клініці у США лікування госпітальних інфекцій сечовивідних шляхів обходилась у 204 тис дол. США на рік </w:t>
      </w:r>
      <w:r w:rsidR="002E3951">
        <w:rPr>
          <w:rFonts w:ascii="Times New Roman" w:hAnsi="Times New Roman" w:cs="Times New Roman"/>
          <w:sz w:val="28"/>
          <w:szCs w:val="28"/>
          <w:lang w:val="en-US"/>
        </w:rPr>
        <w:t>[10].</w:t>
      </w:r>
    </w:p>
    <w:p w:rsidR="00354A33" w:rsidRPr="002E3951" w:rsidRDefault="00FA58A8" w:rsidP="009308D8">
      <w:pPr>
        <w:spacing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Значна кількість хворих на нервово-м</w:t>
      </w:r>
      <w:r w:rsidR="00F27B45" w:rsidRPr="00F27B45">
        <w:rPr>
          <w:rFonts w:ascii="Times New Roman" w:hAnsi="Times New Roman" w:cs="Times New Roman"/>
          <w:sz w:val="28"/>
          <w:szCs w:val="28"/>
        </w:rPr>
        <w:t>’</w:t>
      </w:r>
      <w:r>
        <w:rPr>
          <w:rFonts w:ascii="Times New Roman" w:hAnsi="Times New Roman" w:cs="Times New Roman"/>
          <w:sz w:val="28"/>
          <w:szCs w:val="28"/>
        </w:rPr>
        <w:t xml:space="preserve">язову </w:t>
      </w:r>
      <w:proofErr w:type="spellStart"/>
      <w:r>
        <w:rPr>
          <w:rFonts w:ascii="Times New Roman" w:hAnsi="Times New Roman" w:cs="Times New Roman"/>
          <w:sz w:val="28"/>
          <w:szCs w:val="28"/>
        </w:rPr>
        <w:t>дисфункцію</w:t>
      </w:r>
      <w:proofErr w:type="spellEnd"/>
      <w:r>
        <w:rPr>
          <w:rFonts w:ascii="Times New Roman" w:hAnsi="Times New Roman" w:cs="Times New Roman"/>
          <w:sz w:val="28"/>
          <w:szCs w:val="28"/>
        </w:rPr>
        <w:t xml:space="preserve"> дітей потребують катетеризації сечового міхура для забезпечення </w:t>
      </w:r>
      <w:r w:rsidR="004A78B7">
        <w:rPr>
          <w:rFonts w:ascii="Times New Roman" w:hAnsi="Times New Roman" w:cs="Times New Roman"/>
          <w:sz w:val="28"/>
          <w:szCs w:val="28"/>
        </w:rPr>
        <w:t xml:space="preserve">його </w:t>
      </w:r>
      <w:r>
        <w:rPr>
          <w:rFonts w:ascii="Times New Roman" w:hAnsi="Times New Roman" w:cs="Times New Roman"/>
          <w:sz w:val="28"/>
          <w:szCs w:val="28"/>
        </w:rPr>
        <w:t xml:space="preserve">ефективної </w:t>
      </w:r>
      <w:proofErr w:type="spellStart"/>
      <w:r>
        <w:rPr>
          <w:rFonts w:ascii="Times New Roman" w:hAnsi="Times New Roman" w:cs="Times New Roman"/>
          <w:sz w:val="28"/>
          <w:szCs w:val="28"/>
        </w:rPr>
        <w:t>евакуаторної</w:t>
      </w:r>
      <w:proofErr w:type="spellEnd"/>
      <w:r>
        <w:rPr>
          <w:rFonts w:ascii="Times New Roman" w:hAnsi="Times New Roman" w:cs="Times New Roman"/>
          <w:sz w:val="28"/>
          <w:szCs w:val="28"/>
        </w:rPr>
        <w:t xml:space="preserve"> фун</w:t>
      </w:r>
      <w:r w:rsidR="004A78B7">
        <w:rPr>
          <w:rFonts w:ascii="Times New Roman" w:hAnsi="Times New Roman" w:cs="Times New Roman"/>
          <w:sz w:val="28"/>
          <w:szCs w:val="28"/>
        </w:rPr>
        <w:t>кції</w:t>
      </w:r>
      <w:r>
        <w:rPr>
          <w:rFonts w:ascii="Times New Roman" w:hAnsi="Times New Roman" w:cs="Times New Roman"/>
          <w:sz w:val="28"/>
          <w:szCs w:val="28"/>
        </w:rPr>
        <w:t xml:space="preserve">. Тому, саме у цих хворих набуває актуальності </w:t>
      </w:r>
      <w:r w:rsidR="003D21D1">
        <w:rPr>
          <w:rFonts w:ascii="Times New Roman" w:hAnsi="Times New Roman" w:cs="Times New Roman"/>
          <w:sz w:val="28"/>
          <w:szCs w:val="28"/>
        </w:rPr>
        <w:t xml:space="preserve">т.зв. катетер-асоційована </w:t>
      </w:r>
      <w:proofErr w:type="spellStart"/>
      <w:r w:rsidR="003D21D1">
        <w:rPr>
          <w:rFonts w:ascii="Times New Roman" w:hAnsi="Times New Roman" w:cs="Times New Roman"/>
          <w:sz w:val="28"/>
          <w:szCs w:val="28"/>
        </w:rPr>
        <w:t>бактеріурія</w:t>
      </w:r>
      <w:proofErr w:type="spellEnd"/>
      <w:r w:rsidR="003D21D1">
        <w:rPr>
          <w:rFonts w:ascii="Times New Roman" w:hAnsi="Times New Roman" w:cs="Times New Roman"/>
          <w:sz w:val="28"/>
          <w:szCs w:val="28"/>
        </w:rPr>
        <w:t xml:space="preserve"> (КАБ). КАБ є найпоширенішою госпітальною інфекцією у світі</w:t>
      </w:r>
      <w:r w:rsidR="0020142C">
        <w:rPr>
          <w:rFonts w:ascii="Times New Roman" w:hAnsi="Times New Roman" w:cs="Times New Roman"/>
          <w:sz w:val="28"/>
          <w:szCs w:val="28"/>
        </w:rPr>
        <w:t xml:space="preserve">. Через те, що як правило КАБ є </w:t>
      </w:r>
      <w:proofErr w:type="spellStart"/>
      <w:r w:rsidR="0020142C">
        <w:rPr>
          <w:rFonts w:ascii="Times New Roman" w:hAnsi="Times New Roman" w:cs="Times New Roman"/>
          <w:sz w:val="28"/>
          <w:szCs w:val="28"/>
        </w:rPr>
        <w:t>безсимптомною</w:t>
      </w:r>
      <w:proofErr w:type="spellEnd"/>
      <w:r w:rsidR="0020142C">
        <w:rPr>
          <w:rFonts w:ascii="Times New Roman" w:hAnsi="Times New Roman" w:cs="Times New Roman"/>
          <w:sz w:val="28"/>
          <w:szCs w:val="28"/>
        </w:rPr>
        <w:t xml:space="preserve">, а витрати на лікування є меншими, ніж при госпітальних інфекціях області хірургічного втручання чи при госпітальній пневмонії, КАБ є </w:t>
      </w:r>
      <w:r w:rsidR="00F27B45">
        <w:rPr>
          <w:rFonts w:ascii="Times New Roman" w:hAnsi="Times New Roman" w:cs="Times New Roman"/>
          <w:sz w:val="28"/>
          <w:szCs w:val="28"/>
        </w:rPr>
        <w:t>джерелом найбільш резистентних форм мікробних агентів</w:t>
      </w:r>
      <w:r w:rsidR="00354A33">
        <w:rPr>
          <w:rFonts w:ascii="Times New Roman" w:hAnsi="Times New Roman" w:cs="Times New Roman"/>
          <w:sz w:val="28"/>
          <w:szCs w:val="28"/>
        </w:rPr>
        <w:t xml:space="preserve"> </w:t>
      </w:r>
      <w:r w:rsidR="002E3951" w:rsidRPr="002E3951">
        <w:rPr>
          <w:rFonts w:ascii="Times New Roman" w:hAnsi="Times New Roman" w:cs="Times New Roman"/>
          <w:sz w:val="28"/>
          <w:szCs w:val="28"/>
        </w:rPr>
        <w:t xml:space="preserve">[6, </w:t>
      </w:r>
      <w:r w:rsidR="002E3951" w:rsidRPr="002E3951">
        <w:rPr>
          <w:rFonts w:ascii="Times New Roman" w:hAnsi="Times New Roman" w:cs="Times New Roman"/>
          <w:sz w:val="28"/>
          <w:szCs w:val="28"/>
        </w:rPr>
        <w:t xml:space="preserve">15, </w:t>
      </w:r>
      <w:r w:rsidR="002E3951" w:rsidRPr="002E3951">
        <w:rPr>
          <w:rFonts w:ascii="Times New Roman" w:hAnsi="Times New Roman" w:cs="Times New Roman"/>
          <w:sz w:val="28"/>
          <w:szCs w:val="28"/>
        </w:rPr>
        <w:t>16].</w:t>
      </w:r>
    </w:p>
    <w:p w:rsidR="009308D8" w:rsidRPr="009632BA" w:rsidRDefault="009308D8" w:rsidP="00C55C6A">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У випадку неускладненої інфекції сечовивідних шляхів, лідируючі позиції посідає </w:t>
      </w:r>
      <w:r>
        <w:rPr>
          <w:rFonts w:ascii="Times New Roman" w:hAnsi="Times New Roman" w:cs="Times New Roman"/>
          <w:sz w:val="28"/>
          <w:szCs w:val="28"/>
          <w:lang w:val="en-US"/>
        </w:rPr>
        <w:t>E</w:t>
      </w:r>
      <w:r>
        <w:rPr>
          <w:rFonts w:ascii="Times New Roman" w:hAnsi="Times New Roman" w:cs="Times New Roman"/>
          <w:sz w:val="28"/>
          <w:szCs w:val="28"/>
        </w:rPr>
        <w:t>.</w:t>
      </w:r>
      <w:r w:rsidRPr="009308D8">
        <w:rPr>
          <w:rFonts w:ascii="Times New Roman" w:hAnsi="Times New Roman" w:cs="Times New Roman"/>
          <w:sz w:val="28"/>
          <w:szCs w:val="28"/>
        </w:rPr>
        <w:t xml:space="preserve"> </w:t>
      </w:r>
      <w:r w:rsidR="007F4BD0">
        <w:rPr>
          <w:rFonts w:ascii="Times New Roman" w:hAnsi="Times New Roman" w:cs="Times New Roman"/>
          <w:sz w:val="28"/>
          <w:szCs w:val="28"/>
        </w:rPr>
        <w:t>с</w:t>
      </w:r>
      <w:proofErr w:type="spellStart"/>
      <w:r>
        <w:rPr>
          <w:rFonts w:ascii="Times New Roman" w:hAnsi="Times New Roman" w:cs="Times New Roman"/>
          <w:sz w:val="28"/>
          <w:szCs w:val="28"/>
          <w:lang w:val="en-US"/>
        </w:rPr>
        <w:t>oli</w:t>
      </w:r>
      <w:proofErr w:type="spellEnd"/>
      <w:r>
        <w:rPr>
          <w:rFonts w:ascii="Times New Roman" w:hAnsi="Times New Roman" w:cs="Times New Roman"/>
          <w:sz w:val="28"/>
          <w:szCs w:val="28"/>
        </w:rPr>
        <w:t xml:space="preserve">, тоді як при ускладненій інфекції бактеріальний спектр включає як Грам-позитивні, так і Грам-негативні мікроорганізми і, як правило, характеризуються </w:t>
      </w:r>
      <w:proofErr w:type="spellStart"/>
      <w:r>
        <w:rPr>
          <w:rFonts w:ascii="Times New Roman" w:hAnsi="Times New Roman" w:cs="Times New Roman"/>
          <w:sz w:val="28"/>
          <w:szCs w:val="28"/>
        </w:rPr>
        <w:t>мультирезистентністю</w:t>
      </w:r>
      <w:proofErr w:type="spellEnd"/>
      <w:r>
        <w:rPr>
          <w:rFonts w:ascii="Times New Roman" w:hAnsi="Times New Roman" w:cs="Times New Roman"/>
          <w:sz w:val="28"/>
          <w:szCs w:val="28"/>
        </w:rPr>
        <w:t xml:space="preserve"> </w:t>
      </w:r>
      <w:r w:rsidR="009632BA">
        <w:rPr>
          <w:rFonts w:ascii="Times New Roman" w:hAnsi="Times New Roman" w:cs="Times New Roman"/>
          <w:sz w:val="28"/>
          <w:szCs w:val="28"/>
          <w:lang w:val="en-US"/>
        </w:rPr>
        <w:t>[3, 17].</w:t>
      </w:r>
    </w:p>
    <w:p w:rsidR="008A4C09" w:rsidRPr="009632BA" w:rsidRDefault="00AB6D9D" w:rsidP="00B8753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8A4C09">
        <w:rPr>
          <w:rFonts w:ascii="Times New Roman" w:hAnsi="Times New Roman" w:cs="Times New Roman"/>
          <w:sz w:val="28"/>
          <w:szCs w:val="28"/>
        </w:rPr>
        <w:t xml:space="preserve"> мікробному пейзажі інфекції сечовивідних шляхів</w:t>
      </w:r>
      <w:r w:rsidRPr="00AB6D9D">
        <w:rPr>
          <w:rFonts w:ascii="Times New Roman" w:hAnsi="Times New Roman" w:cs="Times New Roman"/>
          <w:sz w:val="28"/>
          <w:szCs w:val="28"/>
        </w:rPr>
        <w:t xml:space="preserve"> </w:t>
      </w:r>
      <w:r>
        <w:rPr>
          <w:rFonts w:ascii="Times New Roman" w:hAnsi="Times New Roman" w:cs="Times New Roman"/>
          <w:sz w:val="28"/>
          <w:szCs w:val="28"/>
        </w:rPr>
        <w:t xml:space="preserve">переважає </w:t>
      </w:r>
      <w:r>
        <w:rPr>
          <w:rFonts w:ascii="Times New Roman" w:hAnsi="Times New Roman" w:cs="Times New Roman"/>
          <w:sz w:val="28"/>
          <w:szCs w:val="28"/>
          <w:lang w:val="en-US"/>
        </w:rPr>
        <w:t>E</w:t>
      </w:r>
      <w:r w:rsidRPr="008A4C09">
        <w:rPr>
          <w:rFonts w:ascii="Times New Roman" w:hAnsi="Times New Roman" w:cs="Times New Roman"/>
          <w:sz w:val="28"/>
          <w:szCs w:val="28"/>
        </w:rPr>
        <w:t xml:space="preserve">. </w:t>
      </w:r>
      <w:r w:rsidR="00406EBC">
        <w:rPr>
          <w:rFonts w:ascii="Times New Roman" w:hAnsi="Times New Roman" w:cs="Times New Roman"/>
          <w:sz w:val="28"/>
          <w:szCs w:val="28"/>
        </w:rPr>
        <w:t>с</w:t>
      </w:r>
      <w:proofErr w:type="spellStart"/>
      <w:r>
        <w:rPr>
          <w:rFonts w:ascii="Times New Roman" w:hAnsi="Times New Roman" w:cs="Times New Roman"/>
          <w:sz w:val="28"/>
          <w:szCs w:val="28"/>
          <w:lang w:val="en-US"/>
        </w:rPr>
        <w:t>oli</w:t>
      </w:r>
      <w:proofErr w:type="spellEnd"/>
      <w:r>
        <w:rPr>
          <w:rFonts w:ascii="Times New Roman" w:hAnsi="Times New Roman" w:cs="Times New Roman"/>
          <w:sz w:val="28"/>
          <w:szCs w:val="28"/>
        </w:rPr>
        <w:t xml:space="preserve">. Тому </w:t>
      </w:r>
      <w:r w:rsidR="008A4C09">
        <w:rPr>
          <w:rFonts w:ascii="Times New Roman" w:hAnsi="Times New Roman" w:cs="Times New Roman"/>
          <w:sz w:val="28"/>
          <w:szCs w:val="28"/>
        </w:rPr>
        <w:t xml:space="preserve">проводяться активні дослідження </w:t>
      </w:r>
      <w:r w:rsidR="00406EBC">
        <w:rPr>
          <w:rFonts w:ascii="Times New Roman" w:hAnsi="Times New Roman" w:cs="Times New Roman"/>
          <w:sz w:val="28"/>
          <w:szCs w:val="28"/>
        </w:rPr>
        <w:t xml:space="preserve">змін в </w:t>
      </w:r>
      <w:proofErr w:type="spellStart"/>
      <w:r w:rsidR="00406EBC">
        <w:rPr>
          <w:rFonts w:ascii="Times New Roman" w:hAnsi="Times New Roman" w:cs="Times New Roman"/>
          <w:sz w:val="28"/>
          <w:szCs w:val="28"/>
        </w:rPr>
        <w:t>антибіотикорезистентності</w:t>
      </w:r>
      <w:proofErr w:type="spellEnd"/>
      <w:r w:rsidR="00406EBC">
        <w:rPr>
          <w:rFonts w:ascii="Times New Roman" w:hAnsi="Times New Roman" w:cs="Times New Roman"/>
          <w:sz w:val="28"/>
          <w:szCs w:val="28"/>
        </w:rPr>
        <w:t xml:space="preserve"> </w:t>
      </w:r>
      <w:r w:rsidR="008A4C09">
        <w:rPr>
          <w:rFonts w:ascii="Times New Roman" w:hAnsi="Times New Roman" w:cs="Times New Roman"/>
          <w:sz w:val="28"/>
          <w:szCs w:val="28"/>
        </w:rPr>
        <w:t>вказаного збудника. Так, вітчизняні дослідники (</w:t>
      </w:r>
      <w:r w:rsidR="008A4C09" w:rsidRPr="008A4C09">
        <w:rPr>
          <w:rFonts w:ascii="Times New Roman" w:hAnsi="Times New Roman" w:cs="Times New Roman"/>
          <w:sz w:val="28"/>
          <w:szCs w:val="28"/>
        </w:rPr>
        <w:t>Ю.В.</w:t>
      </w:r>
      <w:r w:rsidR="008A4C09">
        <w:rPr>
          <w:rFonts w:ascii="Times New Roman" w:hAnsi="Times New Roman" w:cs="Times New Roman"/>
          <w:sz w:val="28"/>
          <w:szCs w:val="28"/>
        </w:rPr>
        <w:t xml:space="preserve"> </w:t>
      </w:r>
      <w:proofErr w:type="spellStart"/>
      <w:r w:rsidR="008A4C09" w:rsidRPr="008A4C09">
        <w:rPr>
          <w:rFonts w:ascii="Times New Roman" w:hAnsi="Times New Roman" w:cs="Times New Roman"/>
          <w:sz w:val="28"/>
          <w:szCs w:val="28"/>
        </w:rPr>
        <w:t>Войда</w:t>
      </w:r>
      <w:proofErr w:type="spellEnd"/>
      <w:r w:rsidR="008A4C09" w:rsidRPr="008A4C09">
        <w:rPr>
          <w:rFonts w:ascii="Times New Roman" w:hAnsi="Times New Roman" w:cs="Times New Roman"/>
          <w:sz w:val="28"/>
          <w:szCs w:val="28"/>
        </w:rPr>
        <w:t>, С.В.</w:t>
      </w:r>
      <w:r w:rsidR="008A4C09">
        <w:rPr>
          <w:rFonts w:ascii="Times New Roman" w:hAnsi="Times New Roman" w:cs="Times New Roman"/>
          <w:sz w:val="28"/>
          <w:szCs w:val="28"/>
        </w:rPr>
        <w:t xml:space="preserve"> </w:t>
      </w:r>
      <w:r w:rsidR="008A4C09" w:rsidRPr="008A4C09">
        <w:rPr>
          <w:rFonts w:ascii="Times New Roman" w:hAnsi="Times New Roman" w:cs="Times New Roman"/>
          <w:sz w:val="28"/>
          <w:szCs w:val="28"/>
        </w:rPr>
        <w:t>Бірюкова</w:t>
      </w:r>
      <w:r w:rsidR="008A4C09">
        <w:rPr>
          <w:rFonts w:ascii="Times New Roman" w:hAnsi="Times New Roman" w:cs="Times New Roman"/>
          <w:sz w:val="28"/>
          <w:szCs w:val="28"/>
        </w:rPr>
        <w:t>, 2012) п</w:t>
      </w:r>
      <w:r w:rsidR="008A4C09" w:rsidRPr="008A4C09">
        <w:rPr>
          <w:rFonts w:ascii="Times New Roman" w:hAnsi="Times New Roman" w:cs="Times New Roman"/>
          <w:sz w:val="28"/>
          <w:szCs w:val="28"/>
        </w:rPr>
        <w:t>оказа</w:t>
      </w:r>
      <w:r w:rsidR="008A4C09">
        <w:rPr>
          <w:rFonts w:ascii="Times New Roman" w:hAnsi="Times New Roman" w:cs="Times New Roman"/>
          <w:sz w:val="28"/>
          <w:szCs w:val="28"/>
        </w:rPr>
        <w:t>ли</w:t>
      </w:r>
      <w:r w:rsidR="008A4C09" w:rsidRPr="008A4C09">
        <w:rPr>
          <w:rFonts w:ascii="Times New Roman" w:hAnsi="Times New Roman" w:cs="Times New Roman"/>
          <w:sz w:val="28"/>
          <w:szCs w:val="28"/>
        </w:rPr>
        <w:t xml:space="preserve">, що більшість ізолятів </w:t>
      </w:r>
      <w:proofErr w:type="spellStart"/>
      <w:r w:rsidR="008A4C09" w:rsidRPr="008A4C09">
        <w:rPr>
          <w:rFonts w:ascii="Times New Roman" w:hAnsi="Times New Roman" w:cs="Times New Roman"/>
          <w:sz w:val="28"/>
          <w:szCs w:val="28"/>
        </w:rPr>
        <w:t>Escherichia</w:t>
      </w:r>
      <w:proofErr w:type="spellEnd"/>
      <w:r w:rsidR="008A4C09" w:rsidRPr="008A4C09">
        <w:rPr>
          <w:rFonts w:ascii="Times New Roman" w:hAnsi="Times New Roman" w:cs="Times New Roman"/>
          <w:sz w:val="28"/>
          <w:szCs w:val="28"/>
        </w:rPr>
        <w:t xml:space="preserve"> </w:t>
      </w:r>
      <w:proofErr w:type="spellStart"/>
      <w:r w:rsidR="008A4C09" w:rsidRPr="008A4C09">
        <w:rPr>
          <w:rFonts w:ascii="Times New Roman" w:hAnsi="Times New Roman" w:cs="Times New Roman"/>
          <w:sz w:val="28"/>
          <w:szCs w:val="28"/>
        </w:rPr>
        <w:t>coli</w:t>
      </w:r>
      <w:proofErr w:type="spellEnd"/>
      <w:r w:rsidR="008A4C09" w:rsidRPr="008A4C09">
        <w:rPr>
          <w:rFonts w:ascii="Times New Roman" w:hAnsi="Times New Roman" w:cs="Times New Roman"/>
          <w:sz w:val="28"/>
          <w:szCs w:val="28"/>
        </w:rPr>
        <w:t xml:space="preserve"> зберігають високу чутливість до </w:t>
      </w:r>
      <w:proofErr w:type="spellStart"/>
      <w:r w:rsidR="008A4C09" w:rsidRPr="008A4C09">
        <w:rPr>
          <w:rFonts w:ascii="Times New Roman" w:hAnsi="Times New Roman" w:cs="Times New Roman"/>
          <w:sz w:val="28"/>
          <w:szCs w:val="28"/>
        </w:rPr>
        <w:t>карбапенемів</w:t>
      </w:r>
      <w:proofErr w:type="spellEnd"/>
      <w:r w:rsidR="008A4C09" w:rsidRPr="008A4C09">
        <w:rPr>
          <w:rFonts w:ascii="Times New Roman" w:hAnsi="Times New Roman" w:cs="Times New Roman"/>
          <w:sz w:val="28"/>
          <w:szCs w:val="28"/>
        </w:rPr>
        <w:t xml:space="preserve"> та </w:t>
      </w:r>
      <w:proofErr w:type="spellStart"/>
      <w:r w:rsidR="008A4C09" w:rsidRPr="008A4C09">
        <w:rPr>
          <w:rFonts w:ascii="Times New Roman" w:hAnsi="Times New Roman" w:cs="Times New Roman"/>
          <w:sz w:val="28"/>
          <w:szCs w:val="28"/>
        </w:rPr>
        <w:t>амікацину</w:t>
      </w:r>
      <w:proofErr w:type="spellEnd"/>
      <w:r w:rsidR="008A4C09">
        <w:rPr>
          <w:rFonts w:ascii="Times New Roman" w:hAnsi="Times New Roman" w:cs="Times New Roman"/>
          <w:sz w:val="28"/>
          <w:szCs w:val="28"/>
        </w:rPr>
        <w:t xml:space="preserve"> </w:t>
      </w:r>
      <w:r w:rsidR="008A4C09" w:rsidRPr="008A4C09">
        <w:rPr>
          <w:rFonts w:ascii="Times New Roman" w:hAnsi="Times New Roman" w:cs="Times New Roman"/>
          <w:sz w:val="28"/>
          <w:szCs w:val="28"/>
        </w:rPr>
        <w:t xml:space="preserve">на тлі поступового зростання стійкості до багатьох </w:t>
      </w:r>
      <w:proofErr w:type="spellStart"/>
      <w:r w:rsidR="008A4C09" w:rsidRPr="008A4C09">
        <w:rPr>
          <w:rFonts w:ascii="Times New Roman" w:hAnsi="Times New Roman" w:cs="Times New Roman"/>
          <w:sz w:val="28"/>
          <w:szCs w:val="28"/>
        </w:rPr>
        <w:t>цефалоспоринів</w:t>
      </w:r>
      <w:proofErr w:type="spellEnd"/>
      <w:r w:rsidR="008A4C09" w:rsidRPr="008A4C09">
        <w:rPr>
          <w:rFonts w:ascii="Times New Roman" w:hAnsi="Times New Roman" w:cs="Times New Roman"/>
          <w:sz w:val="28"/>
          <w:szCs w:val="28"/>
        </w:rPr>
        <w:t xml:space="preserve"> III </w:t>
      </w:r>
      <w:r w:rsidR="008A4C09">
        <w:rPr>
          <w:rFonts w:ascii="Times New Roman" w:hAnsi="Times New Roman" w:cs="Times New Roman"/>
          <w:sz w:val="28"/>
          <w:szCs w:val="28"/>
        </w:rPr>
        <w:t xml:space="preserve">покоління і </w:t>
      </w:r>
      <w:proofErr w:type="spellStart"/>
      <w:r w:rsidR="008A4C09">
        <w:rPr>
          <w:rFonts w:ascii="Times New Roman" w:hAnsi="Times New Roman" w:cs="Times New Roman"/>
          <w:sz w:val="28"/>
          <w:szCs w:val="28"/>
        </w:rPr>
        <w:t>фторхінолонів</w:t>
      </w:r>
      <w:proofErr w:type="spellEnd"/>
      <w:r w:rsidR="008A4C09" w:rsidRPr="008A4C09">
        <w:t xml:space="preserve"> </w:t>
      </w:r>
      <w:r w:rsidR="009632BA" w:rsidRPr="009632BA">
        <w:rPr>
          <w:rFonts w:ascii="Times New Roman" w:hAnsi="Times New Roman" w:cs="Times New Roman"/>
          <w:sz w:val="28"/>
          <w:szCs w:val="28"/>
        </w:rPr>
        <w:t>[1,</w:t>
      </w:r>
      <w:r w:rsidR="008A4C09" w:rsidRPr="009632BA">
        <w:rPr>
          <w:rFonts w:ascii="Times New Roman" w:hAnsi="Times New Roman" w:cs="Times New Roman"/>
          <w:sz w:val="28"/>
          <w:szCs w:val="28"/>
        </w:rPr>
        <w:t xml:space="preserve"> </w:t>
      </w:r>
      <w:r w:rsidR="009632BA" w:rsidRPr="009632BA">
        <w:rPr>
          <w:rFonts w:ascii="Times New Roman" w:hAnsi="Times New Roman" w:cs="Times New Roman"/>
          <w:sz w:val="28"/>
          <w:szCs w:val="28"/>
        </w:rPr>
        <w:t>4]</w:t>
      </w:r>
      <w:r w:rsidR="00B8753A" w:rsidRPr="009632BA">
        <w:rPr>
          <w:rFonts w:ascii="Times New Roman" w:hAnsi="Times New Roman" w:cs="Times New Roman"/>
          <w:sz w:val="28"/>
          <w:szCs w:val="28"/>
        </w:rPr>
        <w:t xml:space="preserve">. </w:t>
      </w:r>
      <w:r w:rsidR="00B8753A">
        <w:rPr>
          <w:rFonts w:ascii="Times New Roman" w:hAnsi="Times New Roman" w:cs="Times New Roman"/>
          <w:sz w:val="28"/>
          <w:szCs w:val="28"/>
        </w:rPr>
        <w:t xml:space="preserve">Серед </w:t>
      </w:r>
      <w:proofErr w:type="spellStart"/>
      <w:r w:rsidR="00B8753A">
        <w:rPr>
          <w:rFonts w:ascii="Times New Roman" w:hAnsi="Times New Roman" w:cs="Times New Roman"/>
          <w:sz w:val="28"/>
          <w:szCs w:val="28"/>
        </w:rPr>
        <w:t>нозокоміальної</w:t>
      </w:r>
      <w:proofErr w:type="spellEnd"/>
      <w:r w:rsidR="00B8753A">
        <w:rPr>
          <w:rFonts w:ascii="Times New Roman" w:hAnsi="Times New Roman" w:cs="Times New Roman"/>
          <w:sz w:val="28"/>
          <w:szCs w:val="28"/>
        </w:rPr>
        <w:t xml:space="preserve"> мікрофлори </w:t>
      </w:r>
      <w:r w:rsidR="00B8753A">
        <w:rPr>
          <w:rFonts w:ascii="Times New Roman" w:hAnsi="Times New Roman" w:cs="Times New Roman"/>
          <w:sz w:val="28"/>
          <w:szCs w:val="28"/>
          <w:lang w:val="en-US"/>
        </w:rPr>
        <w:t>E</w:t>
      </w:r>
      <w:r w:rsidR="00B8753A" w:rsidRPr="00B8753A">
        <w:rPr>
          <w:rFonts w:ascii="Times New Roman" w:hAnsi="Times New Roman" w:cs="Times New Roman"/>
          <w:sz w:val="28"/>
          <w:szCs w:val="28"/>
        </w:rPr>
        <w:t>.</w:t>
      </w:r>
      <w:r w:rsidR="007F4BD0">
        <w:rPr>
          <w:rFonts w:ascii="Times New Roman" w:hAnsi="Times New Roman" w:cs="Times New Roman"/>
          <w:sz w:val="28"/>
          <w:szCs w:val="28"/>
        </w:rPr>
        <w:t xml:space="preserve"> </w:t>
      </w:r>
      <w:r w:rsidR="00B8753A">
        <w:rPr>
          <w:rFonts w:ascii="Times New Roman" w:hAnsi="Times New Roman" w:cs="Times New Roman"/>
          <w:sz w:val="28"/>
          <w:szCs w:val="28"/>
          <w:lang w:val="en-US"/>
        </w:rPr>
        <w:t>coli</w:t>
      </w:r>
      <w:r w:rsidR="00B8753A">
        <w:rPr>
          <w:rFonts w:ascii="Times New Roman" w:hAnsi="Times New Roman" w:cs="Times New Roman"/>
          <w:sz w:val="28"/>
          <w:szCs w:val="28"/>
        </w:rPr>
        <w:t xml:space="preserve">, які були виявлені у 2003 р. у США 5,8% мали стійкість до </w:t>
      </w:r>
      <w:proofErr w:type="spellStart"/>
      <w:r w:rsidR="00B8753A">
        <w:rPr>
          <w:rFonts w:ascii="Times New Roman" w:hAnsi="Times New Roman" w:cs="Times New Roman"/>
          <w:sz w:val="28"/>
          <w:szCs w:val="28"/>
        </w:rPr>
        <w:t>цефалоспоринів</w:t>
      </w:r>
      <w:proofErr w:type="spellEnd"/>
      <w:r w:rsidR="00B8753A">
        <w:rPr>
          <w:rFonts w:ascii="Times New Roman" w:hAnsi="Times New Roman" w:cs="Times New Roman"/>
          <w:sz w:val="28"/>
          <w:szCs w:val="28"/>
        </w:rPr>
        <w:t xml:space="preserve"> ІІІ покоління</w:t>
      </w:r>
      <w:r w:rsidR="00EE4537">
        <w:rPr>
          <w:rFonts w:ascii="Times New Roman" w:hAnsi="Times New Roman" w:cs="Times New Roman"/>
          <w:sz w:val="28"/>
          <w:szCs w:val="28"/>
        </w:rPr>
        <w:t>, однак без ознак приросту стійкості протягом останні</w:t>
      </w:r>
      <w:r w:rsidR="004C37EA">
        <w:rPr>
          <w:rFonts w:ascii="Times New Roman" w:hAnsi="Times New Roman" w:cs="Times New Roman"/>
          <w:sz w:val="28"/>
          <w:szCs w:val="28"/>
        </w:rPr>
        <w:t>х</w:t>
      </w:r>
      <w:r w:rsidR="00EE4537">
        <w:rPr>
          <w:rFonts w:ascii="Times New Roman" w:hAnsi="Times New Roman" w:cs="Times New Roman"/>
          <w:sz w:val="28"/>
          <w:szCs w:val="28"/>
        </w:rPr>
        <w:t xml:space="preserve"> 5 років спостереження</w:t>
      </w:r>
      <w:r w:rsidR="009632BA">
        <w:rPr>
          <w:rFonts w:ascii="Times New Roman" w:hAnsi="Times New Roman" w:cs="Times New Roman"/>
          <w:sz w:val="28"/>
          <w:szCs w:val="28"/>
        </w:rPr>
        <w:t xml:space="preserve"> </w:t>
      </w:r>
      <w:r w:rsidR="009632BA" w:rsidRPr="009632BA">
        <w:rPr>
          <w:rFonts w:ascii="Times New Roman" w:hAnsi="Times New Roman" w:cs="Times New Roman"/>
          <w:sz w:val="28"/>
          <w:szCs w:val="28"/>
        </w:rPr>
        <w:t>[13].</w:t>
      </w:r>
    </w:p>
    <w:p w:rsidR="0042687E" w:rsidRPr="00B8753A" w:rsidRDefault="0042687E" w:rsidP="00B8753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чином, високий ступінь пошкодження нирок при нервово-м</w:t>
      </w:r>
      <w:r w:rsidRPr="0042687E">
        <w:rPr>
          <w:rFonts w:ascii="Times New Roman" w:hAnsi="Times New Roman" w:cs="Times New Roman"/>
          <w:sz w:val="28"/>
          <w:szCs w:val="28"/>
        </w:rPr>
        <w:t>’</w:t>
      </w:r>
      <w:r>
        <w:rPr>
          <w:rFonts w:ascii="Times New Roman" w:hAnsi="Times New Roman" w:cs="Times New Roman"/>
          <w:sz w:val="28"/>
          <w:szCs w:val="28"/>
        </w:rPr>
        <w:t>язовій дисфункції сечового міхура у дітей, пов'язаний із наявністю інфекції сечовивідних шляхів, обумовлює актуальність проведеної наукової роботи.</w:t>
      </w:r>
    </w:p>
    <w:p w:rsidR="00C10562" w:rsidRDefault="00C10562" w:rsidP="009253E5">
      <w:pPr>
        <w:spacing w:line="360" w:lineRule="auto"/>
        <w:ind w:firstLine="708"/>
        <w:jc w:val="both"/>
        <w:rPr>
          <w:rFonts w:ascii="Times New Roman" w:hAnsi="Times New Roman" w:cs="Times New Roman"/>
          <w:b/>
          <w:sz w:val="28"/>
          <w:szCs w:val="28"/>
        </w:rPr>
      </w:pPr>
      <w:r w:rsidRPr="00C10562">
        <w:rPr>
          <w:rFonts w:ascii="Times New Roman" w:hAnsi="Times New Roman" w:cs="Times New Roman"/>
          <w:b/>
          <w:sz w:val="28"/>
          <w:szCs w:val="28"/>
        </w:rPr>
        <w:t xml:space="preserve">Мета роботи. </w:t>
      </w:r>
      <w:r w:rsidRPr="00C10562">
        <w:rPr>
          <w:rFonts w:ascii="Times New Roman" w:hAnsi="Times New Roman" w:cs="Times New Roman"/>
          <w:sz w:val="28"/>
          <w:szCs w:val="28"/>
        </w:rPr>
        <w:t xml:space="preserve">Враховуючи застосування різних методів лікування нервово-м’язової дисфункції сечового міхура у дітей (в т.ч. й хірургічне), вивчити мікробіологічні характеристики сечі, в тому числі </w:t>
      </w:r>
      <w:proofErr w:type="spellStart"/>
      <w:r w:rsidRPr="00C10562">
        <w:rPr>
          <w:rFonts w:ascii="Times New Roman" w:hAnsi="Times New Roman" w:cs="Times New Roman"/>
          <w:sz w:val="28"/>
          <w:szCs w:val="28"/>
        </w:rPr>
        <w:t>антибіотикорезистентність</w:t>
      </w:r>
      <w:proofErr w:type="spellEnd"/>
      <w:r w:rsidRPr="00C10562">
        <w:rPr>
          <w:rFonts w:ascii="Times New Roman" w:hAnsi="Times New Roman" w:cs="Times New Roman"/>
          <w:sz w:val="28"/>
          <w:szCs w:val="28"/>
        </w:rPr>
        <w:t xml:space="preserve"> збудників, які найчастіше викликають катетер-асоційовану </w:t>
      </w:r>
      <w:proofErr w:type="spellStart"/>
      <w:r w:rsidRPr="00C10562">
        <w:rPr>
          <w:rFonts w:ascii="Times New Roman" w:hAnsi="Times New Roman" w:cs="Times New Roman"/>
          <w:sz w:val="28"/>
          <w:szCs w:val="28"/>
        </w:rPr>
        <w:t>бактеріурію</w:t>
      </w:r>
      <w:proofErr w:type="spellEnd"/>
      <w:r w:rsidRPr="00C10562">
        <w:rPr>
          <w:rFonts w:ascii="Times New Roman" w:hAnsi="Times New Roman" w:cs="Times New Roman"/>
          <w:sz w:val="28"/>
          <w:szCs w:val="28"/>
        </w:rPr>
        <w:t xml:space="preserve"> та/або інфекцію сечовивідних шляхів.</w:t>
      </w:r>
    </w:p>
    <w:p w:rsidR="009632BA" w:rsidRDefault="00F27B45" w:rsidP="00C10562">
      <w:pPr>
        <w:spacing w:line="360" w:lineRule="auto"/>
        <w:ind w:firstLine="708"/>
        <w:jc w:val="both"/>
        <w:rPr>
          <w:rFonts w:ascii="Times New Roman" w:hAnsi="Times New Roman" w:cs="Times New Roman"/>
          <w:sz w:val="28"/>
          <w:szCs w:val="28"/>
        </w:rPr>
      </w:pPr>
      <w:r w:rsidRPr="00F27B45">
        <w:rPr>
          <w:rFonts w:ascii="Times New Roman" w:hAnsi="Times New Roman" w:cs="Times New Roman"/>
          <w:b/>
          <w:sz w:val="28"/>
          <w:szCs w:val="28"/>
        </w:rPr>
        <w:t>Матеріали та методи.</w:t>
      </w:r>
      <w:r>
        <w:rPr>
          <w:rFonts w:ascii="Times New Roman" w:hAnsi="Times New Roman" w:cs="Times New Roman"/>
          <w:sz w:val="28"/>
          <w:szCs w:val="28"/>
        </w:rPr>
        <w:t xml:space="preserve"> </w:t>
      </w:r>
      <w:r w:rsidR="005D08E4">
        <w:rPr>
          <w:rFonts w:ascii="Times New Roman" w:hAnsi="Times New Roman" w:cs="Times New Roman"/>
          <w:sz w:val="28"/>
          <w:szCs w:val="28"/>
        </w:rPr>
        <w:t xml:space="preserve">Всі хворі, які знаходяться на лікуванні з приводу порушення </w:t>
      </w:r>
      <w:proofErr w:type="spellStart"/>
      <w:r w:rsidR="005D08E4">
        <w:rPr>
          <w:rFonts w:ascii="Times New Roman" w:hAnsi="Times New Roman" w:cs="Times New Roman"/>
          <w:sz w:val="28"/>
          <w:szCs w:val="28"/>
        </w:rPr>
        <w:t>сечопуску</w:t>
      </w:r>
      <w:proofErr w:type="spellEnd"/>
      <w:r w:rsidR="005D08E4">
        <w:rPr>
          <w:rFonts w:ascii="Times New Roman" w:hAnsi="Times New Roman" w:cs="Times New Roman"/>
          <w:sz w:val="28"/>
          <w:szCs w:val="28"/>
        </w:rPr>
        <w:t xml:space="preserve"> в умовах Житомирської обласної дитячої клінічної лікарні отримують комплексну терапію, яка включає в себе препарати </w:t>
      </w:r>
      <w:proofErr w:type="spellStart"/>
      <w:r w:rsidR="005D08E4">
        <w:rPr>
          <w:rFonts w:ascii="Times New Roman" w:hAnsi="Times New Roman" w:cs="Times New Roman"/>
          <w:sz w:val="28"/>
          <w:szCs w:val="28"/>
        </w:rPr>
        <w:t>медіаторної</w:t>
      </w:r>
      <w:proofErr w:type="spellEnd"/>
      <w:r w:rsidR="005D08E4">
        <w:rPr>
          <w:rFonts w:ascii="Times New Roman" w:hAnsi="Times New Roman" w:cs="Times New Roman"/>
          <w:sz w:val="28"/>
          <w:szCs w:val="28"/>
        </w:rPr>
        <w:t xml:space="preserve"> групи, полівітаміни та фізіотерапевтичне лікування. </w:t>
      </w:r>
      <w:r w:rsidR="009632BA">
        <w:rPr>
          <w:rFonts w:ascii="Times New Roman" w:hAnsi="Times New Roman" w:cs="Times New Roman"/>
          <w:sz w:val="28"/>
          <w:szCs w:val="28"/>
        </w:rPr>
        <w:t xml:space="preserve">Ряд хворих в зв’язку із відсутністю ефекту від тривалої консервативної терапії підлягають перманентній чи постійній катетеризації сечового міхура. З 2010 року хворим із </w:t>
      </w:r>
      <w:r w:rsidR="009632BA">
        <w:rPr>
          <w:rFonts w:ascii="Times New Roman" w:hAnsi="Times New Roman" w:cs="Times New Roman"/>
          <w:sz w:val="28"/>
          <w:szCs w:val="28"/>
        </w:rPr>
        <w:lastRenderedPageBreak/>
        <w:t>резистентними формами нервово-м</w:t>
      </w:r>
      <w:r w:rsidR="00A8679C" w:rsidRPr="00A8679C">
        <w:rPr>
          <w:rFonts w:ascii="Times New Roman" w:hAnsi="Times New Roman" w:cs="Times New Roman"/>
          <w:sz w:val="28"/>
          <w:szCs w:val="28"/>
        </w:rPr>
        <w:t>’</w:t>
      </w:r>
      <w:r w:rsidR="009632BA">
        <w:rPr>
          <w:rFonts w:ascii="Times New Roman" w:hAnsi="Times New Roman" w:cs="Times New Roman"/>
          <w:sz w:val="28"/>
          <w:szCs w:val="28"/>
        </w:rPr>
        <w:t>язової дисфункції се</w:t>
      </w:r>
      <w:r w:rsidR="00A8679C">
        <w:rPr>
          <w:rFonts w:ascii="Times New Roman" w:hAnsi="Times New Roman" w:cs="Times New Roman"/>
          <w:sz w:val="28"/>
          <w:szCs w:val="28"/>
        </w:rPr>
        <w:t>ч</w:t>
      </w:r>
      <w:r w:rsidR="009632BA">
        <w:rPr>
          <w:rFonts w:ascii="Times New Roman" w:hAnsi="Times New Roman" w:cs="Times New Roman"/>
          <w:sz w:val="28"/>
          <w:szCs w:val="28"/>
        </w:rPr>
        <w:t xml:space="preserve">ового міхура проводяться хірургічні втручання на нижніх сечових шляхах з метою ефективної деривації сечі та, відповідно, зменшення враження нирок та покращення соціальної адаптації хворих та членів їх родин. </w:t>
      </w:r>
    </w:p>
    <w:p w:rsidR="00C10562" w:rsidRPr="00C10562" w:rsidRDefault="00C10562" w:rsidP="00C10562">
      <w:pPr>
        <w:spacing w:line="360" w:lineRule="auto"/>
        <w:ind w:firstLine="708"/>
        <w:jc w:val="both"/>
        <w:rPr>
          <w:rFonts w:ascii="Times New Roman" w:hAnsi="Times New Roman" w:cs="Times New Roman"/>
          <w:sz w:val="28"/>
          <w:szCs w:val="28"/>
        </w:rPr>
      </w:pPr>
      <w:r w:rsidRPr="00C10562">
        <w:rPr>
          <w:rFonts w:ascii="Times New Roman" w:hAnsi="Times New Roman" w:cs="Times New Roman"/>
          <w:sz w:val="28"/>
          <w:szCs w:val="28"/>
        </w:rPr>
        <w:t xml:space="preserve">Нами проаналізовано результати бактеріологічних досліджень сечі у пацієнтів із інфекцією сечовивідних шляхів, які перебували на лікуванні у відділеннях Житомирської обласної дитячої клінічної лікарні у 2010 та 2013 роках. Всього протягом 2010 р. досліджено 259 проб сечі, тоді як у 2013 р. - 309. У 2010 р. з позитивними результатами виявлено 107 проб, що становить 41,3% від всіх бактеріологічних досліджень сечі, а у 2013 р. – 108 (35%). Етіологічним фактором при запальних процесах сечовивідних шляхів найчастіше були такі мікроорганізми: </w:t>
      </w:r>
      <w:r w:rsidRPr="00C10562">
        <w:rPr>
          <w:rFonts w:ascii="Times New Roman" w:hAnsi="Times New Roman" w:cs="Times New Roman"/>
          <w:sz w:val="28"/>
          <w:szCs w:val="28"/>
          <w:lang w:val="en-US"/>
        </w:rPr>
        <w:t>E</w:t>
      </w:r>
      <w:r w:rsidRPr="00C10562">
        <w:rPr>
          <w:rFonts w:ascii="Times New Roman" w:hAnsi="Times New Roman" w:cs="Times New Roman"/>
          <w:sz w:val="28"/>
          <w:szCs w:val="28"/>
        </w:rPr>
        <w:t xml:space="preserve">. </w:t>
      </w:r>
      <w:proofErr w:type="gramStart"/>
      <w:r w:rsidRPr="00C10562">
        <w:rPr>
          <w:rFonts w:ascii="Times New Roman" w:hAnsi="Times New Roman" w:cs="Times New Roman"/>
          <w:sz w:val="28"/>
          <w:szCs w:val="28"/>
          <w:lang w:val="en-US"/>
        </w:rPr>
        <w:t>coli</w:t>
      </w:r>
      <w:proofErr w:type="gramEnd"/>
      <w:r w:rsidRPr="00C10562">
        <w:rPr>
          <w:rFonts w:ascii="Times New Roman" w:hAnsi="Times New Roman" w:cs="Times New Roman"/>
          <w:sz w:val="28"/>
          <w:szCs w:val="28"/>
        </w:rPr>
        <w:t xml:space="preserve">, </w:t>
      </w:r>
      <w:r w:rsidRPr="00C10562">
        <w:rPr>
          <w:rFonts w:ascii="Times New Roman" w:hAnsi="Times New Roman" w:cs="Times New Roman"/>
          <w:sz w:val="28"/>
          <w:szCs w:val="28"/>
          <w:lang w:val="en-US"/>
        </w:rPr>
        <w:t>E</w:t>
      </w:r>
      <w:r w:rsidRPr="00C10562">
        <w:rPr>
          <w:rFonts w:ascii="Times New Roman" w:hAnsi="Times New Roman" w:cs="Times New Roman"/>
          <w:sz w:val="28"/>
          <w:szCs w:val="28"/>
        </w:rPr>
        <w:t xml:space="preserve">. </w:t>
      </w:r>
      <w:proofErr w:type="spellStart"/>
      <w:r w:rsidRPr="00C10562">
        <w:rPr>
          <w:rFonts w:ascii="Times New Roman" w:hAnsi="Times New Roman" w:cs="Times New Roman"/>
          <w:sz w:val="28"/>
          <w:szCs w:val="28"/>
          <w:lang w:val="en-US"/>
        </w:rPr>
        <w:t>faecalis</w:t>
      </w:r>
      <w:proofErr w:type="spellEnd"/>
      <w:r w:rsidRPr="00C10562">
        <w:rPr>
          <w:rFonts w:ascii="Times New Roman" w:hAnsi="Times New Roman" w:cs="Times New Roman"/>
          <w:sz w:val="28"/>
          <w:szCs w:val="28"/>
        </w:rPr>
        <w:t xml:space="preserve">, </w:t>
      </w:r>
      <w:r w:rsidRPr="00C10562">
        <w:rPr>
          <w:rFonts w:ascii="Times New Roman" w:hAnsi="Times New Roman" w:cs="Times New Roman"/>
          <w:sz w:val="28"/>
          <w:szCs w:val="28"/>
          <w:lang w:val="en-US"/>
        </w:rPr>
        <w:t>Ps</w:t>
      </w:r>
      <w:r w:rsidRPr="00C10562">
        <w:rPr>
          <w:rFonts w:ascii="Times New Roman" w:hAnsi="Times New Roman" w:cs="Times New Roman"/>
          <w:sz w:val="28"/>
          <w:szCs w:val="28"/>
        </w:rPr>
        <w:t xml:space="preserve">. </w:t>
      </w:r>
      <w:r w:rsidRPr="00C10562">
        <w:rPr>
          <w:rFonts w:ascii="Times New Roman" w:hAnsi="Times New Roman" w:cs="Times New Roman"/>
          <w:sz w:val="28"/>
          <w:szCs w:val="28"/>
          <w:lang w:val="en-US"/>
        </w:rPr>
        <w:t>aeruginosa</w:t>
      </w:r>
      <w:r w:rsidRPr="00C10562">
        <w:rPr>
          <w:rFonts w:ascii="Times New Roman" w:hAnsi="Times New Roman" w:cs="Times New Roman"/>
          <w:sz w:val="28"/>
          <w:szCs w:val="28"/>
        </w:rPr>
        <w:t xml:space="preserve">, </w:t>
      </w:r>
      <w:r w:rsidRPr="00C10562">
        <w:rPr>
          <w:rFonts w:ascii="Times New Roman" w:hAnsi="Times New Roman" w:cs="Times New Roman"/>
          <w:sz w:val="28"/>
          <w:szCs w:val="28"/>
          <w:lang w:val="en-US"/>
        </w:rPr>
        <w:t>Kl</w:t>
      </w:r>
      <w:r w:rsidRPr="00C10562">
        <w:rPr>
          <w:rFonts w:ascii="Times New Roman" w:hAnsi="Times New Roman" w:cs="Times New Roman"/>
          <w:sz w:val="28"/>
          <w:szCs w:val="28"/>
        </w:rPr>
        <w:t xml:space="preserve">. </w:t>
      </w:r>
      <w:r w:rsidRPr="00C10562">
        <w:rPr>
          <w:rFonts w:ascii="Times New Roman" w:hAnsi="Times New Roman" w:cs="Times New Roman"/>
          <w:sz w:val="28"/>
          <w:szCs w:val="28"/>
          <w:lang w:val="en-US"/>
        </w:rPr>
        <w:t>pneumonia</w:t>
      </w:r>
      <w:r w:rsidRPr="00C10562">
        <w:rPr>
          <w:rFonts w:ascii="Times New Roman" w:hAnsi="Times New Roman" w:cs="Times New Roman"/>
          <w:sz w:val="28"/>
          <w:szCs w:val="28"/>
        </w:rPr>
        <w:t xml:space="preserve">, бактерії р. </w:t>
      </w:r>
      <w:r w:rsidRPr="00C10562">
        <w:rPr>
          <w:rFonts w:ascii="Times New Roman" w:hAnsi="Times New Roman" w:cs="Times New Roman"/>
          <w:sz w:val="28"/>
          <w:szCs w:val="28"/>
          <w:lang w:val="en-US"/>
        </w:rPr>
        <w:t>Proteus</w:t>
      </w:r>
      <w:r w:rsidRPr="00C10562">
        <w:rPr>
          <w:rFonts w:ascii="Times New Roman" w:hAnsi="Times New Roman" w:cs="Times New Roman"/>
          <w:sz w:val="28"/>
          <w:szCs w:val="28"/>
        </w:rPr>
        <w:t xml:space="preserve"> та інші. При цьому виділялись як </w:t>
      </w:r>
      <w:proofErr w:type="spellStart"/>
      <w:r w:rsidRPr="00C10562">
        <w:rPr>
          <w:rFonts w:ascii="Times New Roman" w:hAnsi="Times New Roman" w:cs="Times New Roman"/>
          <w:sz w:val="28"/>
          <w:szCs w:val="28"/>
        </w:rPr>
        <w:t>моно-</w:t>
      </w:r>
      <w:proofErr w:type="spellEnd"/>
      <w:r w:rsidRPr="00C10562">
        <w:rPr>
          <w:rFonts w:ascii="Times New Roman" w:hAnsi="Times New Roman" w:cs="Times New Roman"/>
          <w:sz w:val="28"/>
          <w:szCs w:val="28"/>
        </w:rPr>
        <w:t xml:space="preserve"> (88,8% у 2010 р. та 87% у 2013 р.), так і мікст-культури.</w:t>
      </w:r>
    </w:p>
    <w:p w:rsidR="00C10562" w:rsidRPr="00C10562" w:rsidRDefault="00C10562" w:rsidP="00C10562">
      <w:pPr>
        <w:spacing w:line="360" w:lineRule="auto"/>
        <w:ind w:firstLine="708"/>
        <w:jc w:val="both"/>
        <w:rPr>
          <w:rFonts w:ascii="Times New Roman" w:hAnsi="Times New Roman" w:cs="Times New Roman"/>
          <w:sz w:val="28"/>
          <w:szCs w:val="28"/>
        </w:rPr>
      </w:pPr>
      <w:r w:rsidRPr="00C10562">
        <w:rPr>
          <w:rFonts w:ascii="Times New Roman" w:hAnsi="Times New Roman" w:cs="Times New Roman"/>
          <w:sz w:val="28"/>
          <w:szCs w:val="28"/>
        </w:rPr>
        <w:t xml:space="preserve">Протягом 2010 р. </w:t>
      </w:r>
      <w:proofErr w:type="spellStart"/>
      <w:r w:rsidRPr="00C10562">
        <w:rPr>
          <w:rFonts w:ascii="Times New Roman" w:hAnsi="Times New Roman" w:cs="Times New Roman"/>
          <w:sz w:val="28"/>
          <w:szCs w:val="28"/>
        </w:rPr>
        <w:t>бактеріологічно</w:t>
      </w:r>
      <w:proofErr w:type="spellEnd"/>
      <w:r w:rsidRPr="00C10562">
        <w:rPr>
          <w:rFonts w:ascii="Times New Roman" w:hAnsi="Times New Roman" w:cs="Times New Roman"/>
          <w:sz w:val="28"/>
          <w:szCs w:val="28"/>
        </w:rPr>
        <w:t xml:space="preserve"> обстежено 22 дитини, хворих на нервово-м’язову </w:t>
      </w:r>
      <w:proofErr w:type="spellStart"/>
      <w:r w:rsidRPr="00C10562">
        <w:rPr>
          <w:rFonts w:ascii="Times New Roman" w:hAnsi="Times New Roman" w:cs="Times New Roman"/>
          <w:sz w:val="28"/>
          <w:szCs w:val="28"/>
        </w:rPr>
        <w:t>дисфункцію</w:t>
      </w:r>
      <w:proofErr w:type="spellEnd"/>
      <w:r w:rsidRPr="00C10562">
        <w:rPr>
          <w:rFonts w:ascii="Times New Roman" w:hAnsi="Times New Roman" w:cs="Times New Roman"/>
          <w:sz w:val="28"/>
          <w:szCs w:val="28"/>
        </w:rPr>
        <w:t xml:space="preserve"> сечового міхура, яким було виконано 29 бактеріологічних досліджень сечі. З них 27 з позитивними результатами (25,2% від усіх отриманих протягом року позитивних бактеріологічних висівів сечі). Серед всіх висівів у вказаної групи хворих дітей, монокультури становили 21 (77,8%), тоді як комбінація культур становила 6 (22,2%) випадків. У 2013 р. було </w:t>
      </w:r>
      <w:proofErr w:type="spellStart"/>
      <w:r w:rsidRPr="00C10562">
        <w:rPr>
          <w:rFonts w:ascii="Times New Roman" w:hAnsi="Times New Roman" w:cs="Times New Roman"/>
          <w:sz w:val="28"/>
          <w:szCs w:val="28"/>
        </w:rPr>
        <w:t>бактеріологічно</w:t>
      </w:r>
      <w:proofErr w:type="spellEnd"/>
      <w:r w:rsidRPr="00C10562">
        <w:rPr>
          <w:rFonts w:ascii="Times New Roman" w:hAnsi="Times New Roman" w:cs="Times New Roman"/>
          <w:sz w:val="28"/>
          <w:szCs w:val="28"/>
        </w:rPr>
        <w:t xml:space="preserve"> обстежено 16 дітей, хворих на нервово-м’язову </w:t>
      </w:r>
      <w:proofErr w:type="spellStart"/>
      <w:r w:rsidRPr="00C10562">
        <w:rPr>
          <w:rFonts w:ascii="Times New Roman" w:hAnsi="Times New Roman" w:cs="Times New Roman"/>
          <w:sz w:val="28"/>
          <w:szCs w:val="28"/>
        </w:rPr>
        <w:t>дисфункцію</w:t>
      </w:r>
      <w:proofErr w:type="spellEnd"/>
      <w:r w:rsidRPr="00C10562">
        <w:rPr>
          <w:rFonts w:ascii="Times New Roman" w:hAnsi="Times New Roman" w:cs="Times New Roman"/>
          <w:sz w:val="28"/>
          <w:szCs w:val="28"/>
        </w:rPr>
        <w:t xml:space="preserve"> сечового міхура. Виконано 21 пробу сечі, позитивних результатів отримано 15 (13,9 % від усіх позитивних бактеріологічних висівів протягом року).</w:t>
      </w:r>
    </w:p>
    <w:p w:rsidR="00C10562" w:rsidRPr="00C10562" w:rsidRDefault="00C10562" w:rsidP="00C10562">
      <w:pPr>
        <w:spacing w:line="360" w:lineRule="auto"/>
        <w:ind w:firstLine="708"/>
        <w:jc w:val="both"/>
        <w:rPr>
          <w:rFonts w:ascii="Times New Roman" w:hAnsi="Times New Roman" w:cs="Times New Roman"/>
          <w:sz w:val="28"/>
          <w:szCs w:val="28"/>
        </w:rPr>
      </w:pPr>
      <w:r w:rsidRPr="00C10562">
        <w:rPr>
          <w:rFonts w:ascii="Times New Roman" w:hAnsi="Times New Roman" w:cs="Times New Roman"/>
          <w:b/>
          <w:sz w:val="28"/>
          <w:szCs w:val="28"/>
        </w:rPr>
        <w:t xml:space="preserve">Результати та обговорення. </w:t>
      </w:r>
      <w:r w:rsidRPr="00C10562">
        <w:rPr>
          <w:rFonts w:ascii="Times New Roman" w:hAnsi="Times New Roman" w:cs="Times New Roman"/>
          <w:sz w:val="28"/>
          <w:szCs w:val="28"/>
        </w:rPr>
        <w:t xml:space="preserve">Проаналізувавши отримані результати бактеріологічних досліджень, можна відмітити, що у 2013 р. у порівнянні із 2010 р. у 3 рази збільшився відсоток інфекцій, викликаної бактеріями </w:t>
      </w:r>
      <w:r w:rsidRPr="00C10562">
        <w:rPr>
          <w:rFonts w:ascii="Times New Roman" w:hAnsi="Times New Roman" w:cs="Times New Roman"/>
          <w:sz w:val="28"/>
          <w:szCs w:val="28"/>
          <w:lang w:val="en-US"/>
        </w:rPr>
        <w:t>Proteus</w:t>
      </w:r>
      <w:r w:rsidRPr="00C10562">
        <w:rPr>
          <w:rFonts w:ascii="Times New Roman" w:hAnsi="Times New Roman" w:cs="Times New Roman"/>
          <w:sz w:val="28"/>
          <w:szCs w:val="28"/>
        </w:rPr>
        <w:t xml:space="preserve"> </w:t>
      </w:r>
      <w:r w:rsidRPr="00C10562">
        <w:rPr>
          <w:rFonts w:ascii="Times New Roman" w:hAnsi="Times New Roman" w:cs="Times New Roman"/>
          <w:sz w:val="28"/>
          <w:szCs w:val="28"/>
          <w:lang w:val="en-US"/>
        </w:rPr>
        <w:t>mirabilis</w:t>
      </w:r>
      <w:r w:rsidRPr="00C10562">
        <w:rPr>
          <w:rFonts w:ascii="Times New Roman" w:hAnsi="Times New Roman" w:cs="Times New Roman"/>
          <w:sz w:val="28"/>
          <w:szCs w:val="28"/>
        </w:rPr>
        <w:t xml:space="preserve"> та </w:t>
      </w:r>
      <w:r w:rsidRPr="00C10562">
        <w:rPr>
          <w:rFonts w:ascii="Times New Roman" w:hAnsi="Times New Roman" w:cs="Times New Roman"/>
          <w:sz w:val="28"/>
          <w:szCs w:val="28"/>
          <w:lang w:val="en-US"/>
        </w:rPr>
        <w:t>vulgaris</w:t>
      </w:r>
      <w:r w:rsidRPr="00C10562">
        <w:rPr>
          <w:rFonts w:ascii="Times New Roman" w:hAnsi="Times New Roman" w:cs="Times New Roman"/>
          <w:sz w:val="28"/>
          <w:szCs w:val="28"/>
        </w:rPr>
        <w:t xml:space="preserve">, а також </w:t>
      </w:r>
      <w:r w:rsidRPr="00C10562">
        <w:rPr>
          <w:rFonts w:ascii="Times New Roman" w:hAnsi="Times New Roman" w:cs="Times New Roman"/>
          <w:sz w:val="28"/>
          <w:szCs w:val="28"/>
          <w:lang w:val="en-US"/>
        </w:rPr>
        <w:t>Enterococcus</w:t>
      </w:r>
      <w:r w:rsidRPr="00C10562">
        <w:rPr>
          <w:rFonts w:ascii="Times New Roman" w:hAnsi="Times New Roman" w:cs="Times New Roman"/>
          <w:sz w:val="28"/>
          <w:szCs w:val="28"/>
        </w:rPr>
        <w:t xml:space="preserve"> </w:t>
      </w:r>
      <w:proofErr w:type="spellStart"/>
      <w:r w:rsidRPr="00C10562">
        <w:rPr>
          <w:rFonts w:ascii="Times New Roman" w:hAnsi="Times New Roman" w:cs="Times New Roman"/>
          <w:sz w:val="28"/>
          <w:szCs w:val="28"/>
          <w:lang w:val="en-US"/>
        </w:rPr>
        <w:t>faecalis</w:t>
      </w:r>
      <w:proofErr w:type="spellEnd"/>
      <w:r w:rsidRPr="00C10562">
        <w:rPr>
          <w:rFonts w:ascii="Times New Roman" w:hAnsi="Times New Roman" w:cs="Times New Roman"/>
          <w:sz w:val="28"/>
          <w:szCs w:val="28"/>
        </w:rPr>
        <w:t xml:space="preserve">, на 30 % збільшилась питома вага </w:t>
      </w:r>
      <w:r w:rsidRPr="00C10562">
        <w:rPr>
          <w:rFonts w:ascii="Times New Roman" w:hAnsi="Times New Roman" w:cs="Times New Roman"/>
          <w:sz w:val="28"/>
          <w:szCs w:val="28"/>
        </w:rPr>
        <w:lastRenderedPageBreak/>
        <w:t xml:space="preserve">інфекції, спричиненої </w:t>
      </w:r>
      <w:r w:rsidRPr="00C10562">
        <w:rPr>
          <w:rFonts w:ascii="Times New Roman" w:hAnsi="Times New Roman" w:cs="Times New Roman"/>
          <w:sz w:val="28"/>
          <w:szCs w:val="28"/>
          <w:lang w:val="en-US"/>
        </w:rPr>
        <w:t>E</w:t>
      </w:r>
      <w:r w:rsidRPr="00C10562">
        <w:rPr>
          <w:rFonts w:ascii="Times New Roman" w:hAnsi="Times New Roman" w:cs="Times New Roman"/>
          <w:sz w:val="28"/>
          <w:szCs w:val="28"/>
        </w:rPr>
        <w:t xml:space="preserve">. </w:t>
      </w:r>
      <w:proofErr w:type="gramStart"/>
      <w:r w:rsidRPr="00C10562">
        <w:rPr>
          <w:rFonts w:ascii="Times New Roman" w:hAnsi="Times New Roman" w:cs="Times New Roman"/>
          <w:sz w:val="28"/>
          <w:szCs w:val="28"/>
          <w:lang w:val="en-US"/>
        </w:rPr>
        <w:t>coli</w:t>
      </w:r>
      <w:proofErr w:type="gramEnd"/>
      <w:r w:rsidRPr="00C10562">
        <w:rPr>
          <w:rFonts w:ascii="Times New Roman" w:hAnsi="Times New Roman" w:cs="Times New Roman"/>
          <w:sz w:val="28"/>
          <w:szCs w:val="28"/>
        </w:rPr>
        <w:t xml:space="preserve">. Натомість, у 2,5 рази зменшився відсоток інфекції, збудником якої була </w:t>
      </w:r>
      <w:r w:rsidRPr="00C10562">
        <w:rPr>
          <w:rFonts w:ascii="Times New Roman" w:hAnsi="Times New Roman" w:cs="Times New Roman"/>
          <w:sz w:val="28"/>
          <w:szCs w:val="28"/>
          <w:lang w:val="en-US"/>
        </w:rPr>
        <w:t>Kl</w:t>
      </w:r>
      <w:r w:rsidRPr="00C10562">
        <w:rPr>
          <w:rFonts w:ascii="Times New Roman" w:hAnsi="Times New Roman" w:cs="Times New Roman"/>
          <w:sz w:val="28"/>
          <w:szCs w:val="28"/>
        </w:rPr>
        <w:t xml:space="preserve">. </w:t>
      </w:r>
      <w:proofErr w:type="spellStart"/>
      <w:proofErr w:type="gramStart"/>
      <w:r w:rsidRPr="00C10562">
        <w:rPr>
          <w:rFonts w:ascii="Times New Roman" w:hAnsi="Times New Roman" w:cs="Times New Roman"/>
          <w:sz w:val="28"/>
          <w:szCs w:val="28"/>
          <w:lang w:val="en-US"/>
        </w:rPr>
        <w:t>pneumoniae</w:t>
      </w:r>
      <w:proofErr w:type="spellEnd"/>
      <w:proofErr w:type="gramEnd"/>
      <w:r w:rsidRPr="00C10562">
        <w:rPr>
          <w:rFonts w:ascii="Times New Roman" w:hAnsi="Times New Roman" w:cs="Times New Roman"/>
          <w:sz w:val="28"/>
          <w:szCs w:val="28"/>
        </w:rPr>
        <w:t xml:space="preserve">, на 30% - </w:t>
      </w:r>
      <w:r w:rsidRPr="00C10562">
        <w:rPr>
          <w:rFonts w:ascii="Times New Roman" w:hAnsi="Times New Roman" w:cs="Times New Roman"/>
          <w:sz w:val="28"/>
          <w:szCs w:val="28"/>
          <w:lang w:val="en-US"/>
        </w:rPr>
        <w:t>Ps</w:t>
      </w:r>
      <w:r w:rsidRPr="00C10562">
        <w:rPr>
          <w:rFonts w:ascii="Times New Roman" w:hAnsi="Times New Roman" w:cs="Times New Roman"/>
          <w:sz w:val="28"/>
          <w:szCs w:val="28"/>
        </w:rPr>
        <w:t xml:space="preserve">. </w:t>
      </w:r>
      <w:r w:rsidRPr="00C10562">
        <w:rPr>
          <w:rFonts w:ascii="Times New Roman" w:hAnsi="Times New Roman" w:cs="Times New Roman"/>
          <w:sz w:val="28"/>
          <w:szCs w:val="28"/>
          <w:lang w:val="en-US"/>
        </w:rPr>
        <w:t>aeruginosa</w:t>
      </w:r>
      <w:r w:rsidRPr="00C10562">
        <w:rPr>
          <w:rFonts w:ascii="Times New Roman" w:hAnsi="Times New Roman" w:cs="Times New Roman"/>
          <w:sz w:val="28"/>
          <w:szCs w:val="28"/>
        </w:rPr>
        <w:t xml:space="preserve">. Окрім того, майже у 2 рази зменшився відсоток складних мікст-інфекцій. Встановлено, що </w:t>
      </w:r>
      <w:r w:rsidRPr="00C10562">
        <w:rPr>
          <w:rFonts w:ascii="Times New Roman" w:hAnsi="Times New Roman" w:cs="Times New Roman"/>
          <w:sz w:val="28"/>
          <w:szCs w:val="28"/>
          <w:lang w:val="en-US"/>
        </w:rPr>
        <w:t>Kl</w:t>
      </w:r>
      <w:r w:rsidRPr="00C10562">
        <w:rPr>
          <w:rFonts w:ascii="Times New Roman" w:hAnsi="Times New Roman" w:cs="Times New Roman"/>
          <w:sz w:val="28"/>
          <w:szCs w:val="28"/>
        </w:rPr>
        <w:t xml:space="preserve">. </w:t>
      </w:r>
      <w:proofErr w:type="spellStart"/>
      <w:r w:rsidRPr="00C10562">
        <w:rPr>
          <w:rFonts w:ascii="Times New Roman" w:hAnsi="Times New Roman" w:cs="Times New Roman"/>
          <w:sz w:val="28"/>
          <w:szCs w:val="28"/>
          <w:lang w:val="en-US"/>
        </w:rPr>
        <w:t>pneumoniae</w:t>
      </w:r>
      <w:proofErr w:type="spellEnd"/>
      <w:r w:rsidRPr="00C10562">
        <w:rPr>
          <w:rFonts w:ascii="Times New Roman" w:hAnsi="Times New Roman" w:cs="Times New Roman"/>
          <w:sz w:val="28"/>
          <w:szCs w:val="28"/>
        </w:rPr>
        <w:t xml:space="preserve"> представлена у 50% всіх мікст-інфекцій при нервово-м’язовій дисфункції сечового міхура у 2010 р., тоді як у 2013 р. – у 100% випадків. Встановлено, що відмічається зниження числа мікробного забруднення по всім найбільш поширеним збудникам. По чутливості до антибіотиків відмічається динамічне зниження до практично всіх препаратів.</w:t>
      </w:r>
    </w:p>
    <w:p w:rsidR="00C10562" w:rsidRPr="00C10562" w:rsidRDefault="00C10562" w:rsidP="00C10562">
      <w:pPr>
        <w:spacing w:line="360" w:lineRule="auto"/>
        <w:ind w:firstLine="708"/>
        <w:jc w:val="both"/>
        <w:rPr>
          <w:rFonts w:ascii="Times New Roman" w:hAnsi="Times New Roman" w:cs="Times New Roman"/>
          <w:sz w:val="28"/>
          <w:szCs w:val="28"/>
        </w:rPr>
      </w:pPr>
      <w:r w:rsidRPr="00C10562">
        <w:rPr>
          <w:rFonts w:ascii="Times New Roman" w:hAnsi="Times New Roman" w:cs="Times New Roman"/>
          <w:b/>
          <w:sz w:val="28"/>
          <w:szCs w:val="28"/>
        </w:rPr>
        <w:t xml:space="preserve">Висновки. </w:t>
      </w:r>
      <w:r w:rsidRPr="00C10562">
        <w:rPr>
          <w:rFonts w:ascii="Times New Roman" w:hAnsi="Times New Roman" w:cs="Times New Roman"/>
          <w:sz w:val="28"/>
          <w:szCs w:val="28"/>
        </w:rPr>
        <w:t xml:space="preserve">Впровадження методів ефективної деривації сечі у хворих на нервово-м’язову </w:t>
      </w:r>
      <w:proofErr w:type="spellStart"/>
      <w:r w:rsidRPr="00C10562">
        <w:rPr>
          <w:rFonts w:ascii="Times New Roman" w:hAnsi="Times New Roman" w:cs="Times New Roman"/>
          <w:sz w:val="28"/>
          <w:szCs w:val="28"/>
        </w:rPr>
        <w:t>дисфункцію</w:t>
      </w:r>
      <w:proofErr w:type="spellEnd"/>
      <w:r w:rsidRPr="00C10562">
        <w:rPr>
          <w:rFonts w:ascii="Times New Roman" w:hAnsi="Times New Roman" w:cs="Times New Roman"/>
          <w:sz w:val="28"/>
          <w:szCs w:val="28"/>
        </w:rPr>
        <w:t xml:space="preserve"> сечового міхура у дітей призвело до зменшення проявів КАБ та мікробного навантаження на дитячий організм. Широке застосування антибактеріальних препаратів призводить до зниження чутливості мікроорганізмів до найбільш поширених антибіотиків. Існує необхідність у більш диференційованому підході до комплексного застосування антибактеріальних препаратів у хворих на порушення акту сечовипускання дітей.</w:t>
      </w:r>
    </w:p>
    <w:p w:rsidR="00A802EF" w:rsidRDefault="00A802EF" w:rsidP="00EE4537">
      <w:pPr>
        <w:spacing w:line="360" w:lineRule="auto"/>
        <w:ind w:firstLine="708"/>
        <w:rPr>
          <w:rFonts w:ascii="Times New Roman" w:hAnsi="Times New Roman" w:cs="Times New Roman"/>
          <w:b/>
          <w:sz w:val="28"/>
          <w:szCs w:val="28"/>
        </w:rPr>
      </w:pPr>
      <w:bookmarkStart w:id="0" w:name="_GoBack"/>
      <w:bookmarkEnd w:id="0"/>
      <w:r w:rsidRPr="00A802EF">
        <w:rPr>
          <w:rFonts w:ascii="Times New Roman" w:hAnsi="Times New Roman" w:cs="Times New Roman"/>
          <w:b/>
          <w:sz w:val="28"/>
          <w:szCs w:val="28"/>
        </w:rPr>
        <w:t>Список використаної літератури:</w:t>
      </w:r>
    </w:p>
    <w:p w:rsidR="00F8076A" w:rsidRDefault="00F8076A" w:rsidP="00F8076A">
      <w:pPr>
        <w:pStyle w:val="a3"/>
        <w:numPr>
          <w:ilvl w:val="0"/>
          <w:numId w:val="4"/>
        </w:numPr>
        <w:spacing w:line="240" w:lineRule="auto"/>
        <w:jc w:val="both"/>
        <w:rPr>
          <w:rFonts w:ascii="Times New Roman" w:hAnsi="Times New Roman" w:cs="Times New Roman"/>
          <w:sz w:val="28"/>
          <w:szCs w:val="28"/>
        </w:rPr>
      </w:pPr>
      <w:proofErr w:type="spellStart"/>
      <w:r w:rsidRPr="00F8076A">
        <w:rPr>
          <w:rFonts w:ascii="Times New Roman" w:hAnsi="Times New Roman" w:cs="Times New Roman"/>
          <w:sz w:val="28"/>
          <w:szCs w:val="28"/>
        </w:rPr>
        <w:t>Войда</w:t>
      </w:r>
      <w:proofErr w:type="spellEnd"/>
      <w:r w:rsidRPr="00F8076A">
        <w:rPr>
          <w:rFonts w:ascii="Times New Roman" w:hAnsi="Times New Roman" w:cs="Times New Roman"/>
          <w:sz w:val="28"/>
          <w:szCs w:val="28"/>
        </w:rPr>
        <w:t xml:space="preserve"> </w:t>
      </w:r>
      <w:r w:rsidRPr="00F8076A">
        <w:rPr>
          <w:rFonts w:ascii="Times New Roman" w:hAnsi="Times New Roman" w:cs="Times New Roman"/>
          <w:sz w:val="28"/>
          <w:szCs w:val="28"/>
        </w:rPr>
        <w:t>Ю.В.</w:t>
      </w:r>
      <w:r w:rsidRPr="00F8076A">
        <w:rPr>
          <w:rFonts w:ascii="Times New Roman" w:hAnsi="Times New Roman" w:cs="Times New Roman"/>
          <w:sz w:val="28"/>
          <w:szCs w:val="28"/>
        </w:rPr>
        <w:t xml:space="preserve">, Бірюкова </w:t>
      </w:r>
      <w:r w:rsidRPr="00F8076A">
        <w:rPr>
          <w:rFonts w:ascii="Times New Roman" w:hAnsi="Times New Roman" w:cs="Times New Roman"/>
          <w:sz w:val="28"/>
          <w:szCs w:val="28"/>
        </w:rPr>
        <w:t xml:space="preserve">С.В. </w:t>
      </w:r>
      <w:r w:rsidRPr="00F8076A">
        <w:rPr>
          <w:rFonts w:ascii="Times New Roman" w:hAnsi="Times New Roman" w:cs="Times New Roman"/>
          <w:sz w:val="28"/>
          <w:szCs w:val="28"/>
        </w:rPr>
        <w:t xml:space="preserve">Особливості клінічних штамів </w:t>
      </w:r>
      <w:proofErr w:type="spellStart"/>
      <w:r w:rsidRPr="00F8076A">
        <w:rPr>
          <w:rFonts w:ascii="Times New Roman" w:hAnsi="Times New Roman" w:cs="Times New Roman"/>
          <w:sz w:val="28"/>
          <w:szCs w:val="28"/>
        </w:rPr>
        <w:t>Escherichia</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coli</w:t>
      </w:r>
      <w:proofErr w:type="spellEnd"/>
      <w:r w:rsidRPr="00F8076A">
        <w:rPr>
          <w:rFonts w:ascii="Times New Roman" w:hAnsi="Times New Roman" w:cs="Times New Roman"/>
          <w:sz w:val="28"/>
          <w:szCs w:val="28"/>
        </w:rPr>
        <w:t>, вилучених з різних біотопів. Вісник Харківського національного університету імені В.Н.</w:t>
      </w:r>
      <w:proofErr w:type="spellStart"/>
      <w:r w:rsidRPr="00F8076A">
        <w:rPr>
          <w:rFonts w:ascii="Times New Roman" w:hAnsi="Times New Roman" w:cs="Times New Roman"/>
          <w:sz w:val="28"/>
          <w:szCs w:val="28"/>
        </w:rPr>
        <w:t>Каразіна</w:t>
      </w:r>
      <w:proofErr w:type="spellEnd"/>
      <w:r w:rsidRPr="00F8076A">
        <w:rPr>
          <w:rFonts w:ascii="Times New Roman" w:hAnsi="Times New Roman" w:cs="Times New Roman"/>
          <w:sz w:val="28"/>
          <w:szCs w:val="28"/>
        </w:rPr>
        <w:t xml:space="preserve">. Серія: біологія Вип. 16, №1035, 2012р. с. 144-151 </w:t>
      </w:r>
    </w:p>
    <w:p w:rsidR="0042687E" w:rsidRDefault="0042687E" w:rsidP="00F8076A">
      <w:pPr>
        <w:pStyle w:val="a3"/>
        <w:numPr>
          <w:ilvl w:val="0"/>
          <w:numId w:val="4"/>
        </w:numPr>
        <w:spacing w:line="240" w:lineRule="auto"/>
        <w:jc w:val="both"/>
        <w:rPr>
          <w:rFonts w:ascii="Times New Roman" w:hAnsi="Times New Roman" w:cs="Times New Roman"/>
          <w:sz w:val="28"/>
          <w:szCs w:val="28"/>
        </w:rPr>
      </w:pPr>
      <w:proofErr w:type="spellStart"/>
      <w:r w:rsidRPr="0042687E">
        <w:rPr>
          <w:rFonts w:ascii="Times New Roman" w:hAnsi="Times New Roman" w:cs="Times New Roman"/>
          <w:sz w:val="28"/>
          <w:szCs w:val="28"/>
        </w:rPr>
        <w:t>Крись-Пугач</w:t>
      </w:r>
      <w:proofErr w:type="spellEnd"/>
      <w:r w:rsidR="00F8076A" w:rsidRPr="00F8076A">
        <w:rPr>
          <w:rFonts w:ascii="Times New Roman" w:hAnsi="Times New Roman" w:cs="Times New Roman"/>
          <w:sz w:val="28"/>
          <w:szCs w:val="28"/>
        </w:rPr>
        <w:t xml:space="preserve"> </w:t>
      </w:r>
      <w:r w:rsidR="00F8076A" w:rsidRPr="0042687E">
        <w:rPr>
          <w:rFonts w:ascii="Times New Roman" w:hAnsi="Times New Roman" w:cs="Times New Roman"/>
          <w:sz w:val="28"/>
          <w:szCs w:val="28"/>
        </w:rPr>
        <w:t>А. П.</w:t>
      </w:r>
      <w:r w:rsidRPr="0042687E">
        <w:rPr>
          <w:rFonts w:ascii="Times New Roman" w:hAnsi="Times New Roman" w:cs="Times New Roman"/>
          <w:sz w:val="28"/>
          <w:szCs w:val="28"/>
        </w:rPr>
        <w:t>, Гук</w:t>
      </w:r>
      <w:r w:rsidR="00F8076A" w:rsidRPr="00F8076A">
        <w:rPr>
          <w:rFonts w:ascii="Times New Roman" w:hAnsi="Times New Roman" w:cs="Times New Roman"/>
          <w:sz w:val="28"/>
          <w:szCs w:val="28"/>
        </w:rPr>
        <w:t xml:space="preserve"> </w:t>
      </w:r>
      <w:r w:rsidR="00F8076A" w:rsidRPr="0042687E">
        <w:rPr>
          <w:rFonts w:ascii="Times New Roman" w:hAnsi="Times New Roman" w:cs="Times New Roman"/>
          <w:sz w:val="28"/>
          <w:szCs w:val="28"/>
        </w:rPr>
        <w:t>Ю. М.</w:t>
      </w:r>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Сташкевич</w:t>
      </w:r>
      <w:proofErr w:type="spellEnd"/>
      <w:r w:rsidR="00F8076A" w:rsidRPr="00F8076A">
        <w:rPr>
          <w:rFonts w:ascii="Times New Roman" w:hAnsi="Times New Roman" w:cs="Times New Roman"/>
          <w:sz w:val="28"/>
          <w:szCs w:val="28"/>
        </w:rPr>
        <w:t xml:space="preserve"> </w:t>
      </w:r>
      <w:r w:rsidR="00F8076A" w:rsidRPr="0042687E">
        <w:rPr>
          <w:rFonts w:ascii="Times New Roman" w:hAnsi="Times New Roman" w:cs="Times New Roman"/>
          <w:sz w:val="28"/>
          <w:szCs w:val="28"/>
        </w:rPr>
        <w:t>А. Т.</w:t>
      </w:r>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Чеверда</w:t>
      </w:r>
      <w:proofErr w:type="spellEnd"/>
      <w:r w:rsidRPr="0042687E">
        <w:rPr>
          <w:rFonts w:ascii="Times New Roman" w:hAnsi="Times New Roman" w:cs="Times New Roman"/>
          <w:sz w:val="28"/>
          <w:szCs w:val="28"/>
        </w:rPr>
        <w:t xml:space="preserve"> </w:t>
      </w:r>
      <w:r w:rsidR="00F8076A" w:rsidRPr="0042687E">
        <w:rPr>
          <w:rFonts w:ascii="Times New Roman" w:hAnsi="Times New Roman" w:cs="Times New Roman"/>
          <w:sz w:val="28"/>
          <w:szCs w:val="28"/>
        </w:rPr>
        <w:t xml:space="preserve">А. І. </w:t>
      </w:r>
      <w:r w:rsidRPr="0042687E">
        <w:rPr>
          <w:rFonts w:ascii="Times New Roman" w:hAnsi="Times New Roman" w:cs="Times New Roman"/>
          <w:sz w:val="28"/>
          <w:szCs w:val="28"/>
        </w:rPr>
        <w:t>Спинномозкова грижа: характерні ознаки та нез’ясовані ортопедичні аспекти Вісник ортопедії, травматології та протезування, 2007, № 3: 80–86</w:t>
      </w:r>
    </w:p>
    <w:p w:rsidR="00F8076A" w:rsidRDefault="00F8076A" w:rsidP="00F8076A">
      <w:pPr>
        <w:pStyle w:val="a3"/>
        <w:numPr>
          <w:ilvl w:val="0"/>
          <w:numId w:val="4"/>
        </w:numPr>
        <w:spacing w:line="240" w:lineRule="auto"/>
        <w:jc w:val="both"/>
        <w:rPr>
          <w:rFonts w:ascii="Times New Roman" w:hAnsi="Times New Roman" w:cs="Times New Roman"/>
          <w:sz w:val="28"/>
          <w:szCs w:val="28"/>
        </w:rPr>
      </w:pPr>
      <w:r w:rsidRPr="00F8076A">
        <w:rPr>
          <w:rFonts w:ascii="Times New Roman" w:hAnsi="Times New Roman" w:cs="Times New Roman"/>
          <w:sz w:val="28"/>
          <w:szCs w:val="28"/>
        </w:rPr>
        <w:t>Морозова Т</w:t>
      </w:r>
      <w:r>
        <w:rPr>
          <w:rFonts w:ascii="Times New Roman" w:hAnsi="Times New Roman" w:cs="Times New Roman"/>
          <w:sz w:val="28"/>
          <w:szCs w:val="28"/>
        </w:rPr>
        <w:t>.</w:t>
      </w:r>
      <w:r w:rsidRPr="00F8076A">
        <w:rPr>
          <w:rFonts w:ascii="Times New Roman" w:hAnsi="Times New Roman" w:cs="Times New Roman"/>
          <w:sz w:val="28"/>
          <w:szCs w:val="28"/>
        </w:rPr>
        <w:t>А</w:t>
      </w:r>
      <w:r>
        <w:rPr>
          <w:rFonts w:ascii="Times New Roman" w:hAnsi="Times New Roman" w:cs="Times New Roman"/>
          <w:sz w:val="28"/>
          <w:szCs w:val="28"/>
        </w:rPr>
        <w:t>.</w:t>
      </w:r>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Нервно-мышечная</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дисфункция</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мочевого</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пузыря</w:t>
      </w:r>
      <w:proofErr w:type="spellEnd"/>
      <w:r w:rsidRPr="00F8076A">
        <w:rPr>
          <w:rFonts w:ascii="Times New Roman" w:hAnsi="Times New Roman" w:cs="Times New Roman"/>
          <w:sz w:val="28"/>
          <w:szCs w:val="28"/>
        </w:rPr>
        <w:t xml:space="preserve"> у </w:t>
      </w:r>
      <w:proofErr w:type="spellStart"/>
      <w:r w:rsidRPr="00F8076A">
        <w:rPr>
          <w:rFonts w:ascii="Times New Roman" w:hAnsi="Times New Roman" w:cs="Times New Roman"/>
          <w:sz w:val="28"/>
          <w:szCs w:val="28"/>
        </w:rPr>
        <w:t>детей</w:t>
      </w:r>
      <w:proofErr w:type="spellEnd"/>
      <w:r w:rsidRPr="00F8076A">
        <w:rPr>
          <w:rFonts w:ascii="Times New Roman" w:hAnsi="Times New Roman" w:cs="Times New Roman"/>
          <w:sz w:val="28"/>
          <w:szCs w:val="28"/>
        </w:rPr>
        <w:t xml:space="preserve"> с </w:t>
      </w:r>
      <w:proofErr w:type="spellStart"/>
      <w:r w:rsidRPr="00F8076A">
        <w:rPr>
          <w:rFonts w:ascii="Times New Roman" w:hAnsi="Times New Roman" w:cs="Times New Roman"/>
          <w:sz w:val="28"/>
          <w:szCs w:val="28"/>
        </w:rPr>
        <w:t>инфекцией</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мочевой</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системы</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механизмы</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развития</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вопросы</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диагностики</w:t>
      </w:r>
      <w:proofErr w:type="spellEnd"/>
      <w:r w:rsidRPr="00F8076A">
        <w:rPr>
          <w:rFonts w:ascii="Times New Roman" w:hAnsi="Times New Roman" w:cs="Times New Roman"/>
          <w:sz w:val="28"/>
          <w:szCs w:val="28"/>
        </w:rPr>
        <w:t xml:space="preserve"> н </w:t>
      </w:r>
      <w:proofErr w:type="spellStart"/>
      <w:r w:rsidRPr="00F8076A">
        <w:rPr>
          <w:rFonts w:ascii="Times New Roman" w:hAnsi="Times New Roman" w:cs="Times New Roman"/>
          <w:sz w:val="28"/>
          <w:szCs w:val="28"/>
        </w:rPr>
        <w:t>амбулаторной</w:t>
      </w:r>
      <w:proofErr w:type="spellEnd"/>
      <w:r w:rsidRPr="00F8076A">
        <w:rPr>
          <w:rFonts w:ascii="Times New Roman" w:hAnsi="Times New Roman" w:cs="Times New Roman"/>
          <w:sz w:val="28"/>
          <w:szCs w:val="28"/>
        </w:rPr>
        <w:t xml:space="preserve"> тактики) </w:t>
      </w:r>
      <w:r>
        <w:rPr>
          <w:rFonts w:ascii="Times New Roman" w:hAnsi="Times New Roman" w:cs="Times New Roman"/>
          <w:sz w:val="28"/>
          <w:szCs w:val="28"/>
        </w:rPr>
        <w:t>А</w:t>
      </w:r>
      <w:r w:rsidRPr="00F8076A">
        <w:rPr>
          <w:rFonts w:ascii="Times New Roman" w:hAnsi="Times New Roman" w:cs="Times New Roman"/>
          <w:sz w:val="28"/>
          <w:szCs w:val="28"/>
        </w:rPr>
        <w:t>втореферат</w:t>
      </w:r>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дисс</w:t>
      </w:r>
      <w:proofErr w:type="spellEnd"/>
      <w:r w:rsidRPr="00F8076A">
        <w:rPr>
          <w:rFonts w:ascii="Times New Roman" w:hAnsi="Times New Roman" w:cs="Times New Roman"/>
          <w:sz w:val="28"/>
          <w:szCs w:val="28"/>
        </w:rPr>
        <w:t>…</w:t>
      </w:r>
      <w:proofErr w:type="spellStart"/>
      <w:r w:rsidRPr="00F8076A">
        <w:rPr>
          <w:rFonts w:ascii="Times New Roman" w:hAnsi="Times New Roman" w:cs="Times New Roman"/>
          <w:sz w:val="28"/>
          <w:szCs w:val="28"/>
        </w:rPr>
        <w:t>к.мед.н</w:t>
      </w:r>
      <w:proofErr w:type="spellEnd"/>
      <w:r w:rsidRPr="00F8076A">
        <w:rPr>
          <w:rFonts w:ascii="Times New Roman" w:hAnsi="Times New Roman" w:cs="Times New Roman"/>
          <w:sz w:val="28"/>
          <w:szCs w:val="28"/>
        </w:rPr>
        <w:t>, Тюмень, 2008</w:t>
      </w:r>
    </w:p>
    <w:p w:rsidR="00F8076A" w:rsidRDefault="00F8076A" w:rsidP="00F8076A">
      <w:pPr>
        <w:pStyle w:val="a3"/>
        <w:numPr>
          <w:ilvl w:val="0"/>
          <w:numId w:val="4"/>
        </w:numPr>
        <w:spacing w:line="240" w:lineRule="auto"/>
        <w:jc w:val="both"/>
        <w:rPr>
          <w:rFonts w:ascii="Times New Roman" w:hAnsi="Times New Roman" w:cs="Times New Roman"/>
          <w:sz w:val="28"/>
          <w:szCs w:val="28"/>
        </w:rPr>
      </w:pPr>
      <w:r w:rsidRPr="00F8076A">
        <w:rPr>
          <w:rFonts w:ascii="Times New Roman" w:hAnsi="Times New Roman" w:cs="Times New Roman"/>
          <w:sz w:val="28"/>
          <w:szCs w:val="28"/>
        </w:rPr>
        <w:t>Руденко</w:t>
      </w:r>
      <w:r w:rsidRPr="00F8076A">
        <w:rPr>
          <w:rFonts w:ascii="Times New Roman" w:hAnsi="Times New Roman" w:cs="Times New Roman"/>
          <w:sz w:val="28"/>
          <w:szCs w:val="28"/>
        </w:rPr>
        <w:t xml:space="preserve"> </w:t>
      </w:r>
      <w:r w:rsidRPr="00F8076A">
        <w:rPr>
          <w:rFonts w:ascii="Times New Roman" w:hAnsi="Times New Roman" w:cs="Times New Roman"/>
          <w:sz w:val="28"/>
          <w:szCs w:val="28"/>
        </w:rPr>
        <w:t xml:space="preserve">А.В., </w:t>
      </w:r>
      <w:proofErr w:type="spellStart"/>
      <w:r w:rsidRPr="00F8076A">
        <w:rPr>
          <w:rFonts w:ascii="Times New Roman" w:hAnsi="Times New Roman" w:cs="Times New Roman"/>
          <w:sz w:val="28"/>
          <w:szCs w:val="28"/>
        </w:rPr>
        <w:t>Пасєчніков</w:t>
      </w:r>
      <w:proofErr w:type="spellEnd"/>
      <w:r w:rsidRPr="00F8076A">
        <w:rPr>
          <w:rFonts w:ascii="Times New Roman" w:hAnsi="Times New Roman" w:cs="Times New Roman"/>
          <w:sz w:val="28"/>
          <w:szCs w:val="28"/>
        </w:rPr>
        <w:t xml:space="preserve"> </w:t>
      </w:r>
      <w:r w:rsidRPr="00F8076A">
        <w:rPr>
          <w:rFonts w:ascii="Times New Roman" w:hAnsi="Times New Roman" w:cs="Times New Roman"/>
          <w:sz w:val="28"/>
          <w:szCs w:val="28"/>
        </w:rPr>
        <w:t xml:space="preserve">С.П., </w:t>
      </w:r>
      <w:proofErr w:type="spellStart"/>
      <w:r w:rsidRPr="00F8076A">
        <w:rPr>
          <w:rFonts w:ascii="Times New Roman" w:hAnsi="Times New Roman" w:cs="Times New Roman"/>
          <w:sz w:val="28"/>
          <w:szCs w:val="28"/>
        </w:rPr>
        <w:t>Корніліна</w:t>
      </w:r>
      <w:proofErr w:type="spellEnd"/>
      <w:r w:rsidRPr="00F8076A">
        <w:rPr>
          <w:rFonts w:ascii="Times New Roman" w:hAnsi="Times New Roman" w:cs="Times New Roman"/>
          <w:sz w:val="28"/>
          <w:szCs w:val="28"/>
        </w:rPr>
        <w:t xml:space="preserve"> </w:t>
      </w:r>
      <w:r w:rsidRPr="00F8076A">
        <w:rPr>
          <w:rFonts w:ascii="Times New Roman" w:hAnsi="Times New Roman" w:cs="Times New Roman"/>
          <w:sz w:val="28"/>
          <w:szCs w:val="28"/>
        </w:rPr>
        <w:t xml:space="preserve">О.М., </w:t>
      </w:r>
      <w:proofErr w:type="spellStart"/>
      <w:r w:rsidRPr="00F8076A">
        <w:rPr>
          <w:rFonts w:ascii="Times New Roman" w:hAnsi="Times New Roman" w:cs="Times New Roman"/>
          <w:sz w:val="28"/>
          <w:szCs w:val="28"/>
        </w:rPr>
        <w:t>Кругліков</w:t>
      </w:r>
      <w:proofErr w:type="spellEnd"/>
      <w:r w:rsidRPr="00F8076A">
        <w:rPr>
          <w:rFonts w:ascii="Times New Roman" w:hAnsi="Times New Roman" w:cs="Times New Roman"/>
          <w:sz w:val="28"/>
          <w:szCs w:val="28"/>
        </w:rPr>
        <w:t xml:space="preserve"> </w:t>
      </w:r>
      <w:r w:rsidRPr="00F8076A">
        <w:rPr>
          <w:rFonts w:ascii="Times New Roman" w:hAnsi="Times New Roman" w:cs="Times New Roman"/>
          <w:sz w:val="28"/>
          <w:szCs w:val="28"/>
        </w:rPr>
        <w:t xml:space="preserve">В.Т., </w:t>
      </w:r>
      <w:proofErr w:type="spellStart"/>
      <w:r w:rsidRPr="00F8076A">
        <w:rPr>
          <w:rFonts w:ascii="Times New Roman" w:hAnsi="Times New Roman" w:cs="Times New Roman"/>
          <w:sz w:val="28"/>
          <w:szCs w:val="28"/>
        </w:rPr>
        <w:t>Мітченко</w:t>
      </w:r>
      <w:proofErr w:type="spellEnd"/>
      <w:r w:rsidRPr="00F8076A">
        <w:rPr>
          <w:rFonts w:ascii="Times New Roman" w:hAnsi="Times New Roman" w:cs="Times New Roman"/>
          <w:sz w:val="28"/>
          <w:szCs w:val="28"/>
        </w:rPr>
        <w:t xml:space="preserve"> </w:t>
      </w:r>
      <w:r w:rsidRPr="00F8076A">
        <w:rPr>
          <w:rFonts w:ascii="Times New Roman" w:hAnsi="Times New Roman" w:cs="Times New Roman"/>
          <w:sz w:val="28"/>
          <w:szCs w:val="28"/>
        </w:rPr>
        <w:t xml:space="preserve">М.В., </w:t>
      </w:r>
      <w:proofErr w:type="spellStart"/>
      <w:r w:rsidRPr="00F8076A">
        <w:rPr>
          <w:rFonts w:ascii="Times New Roman" w:hAnsi="Times New Roman" w:cs="Times New Roman"/>
          <w:sz w:val="28"/>
          <w:szCs w:val="28"/>
        </w:rPr>
        <w:t>Старосила</w:t>
      </w:r>
      <w:proofErr w:type="spellEnd"/>
      <w:r w:rsidRPr="00F8076A">
        <w:rPr>
          <w:rFonts w:ascii="Times New Roman" w:hAnsi="Times New Roman" w:cs="Times New Roman"/>
          <w:sz w:val="28"/>
          <w:szCs w:val="28"/>
        </w:rPr>
        <w:t xml:space="preserve"> </w:t>
      </w:r>
      <w:r w:rsidRPr="00F8076A">
        <w:rPr>
          <w:rFonts w:ascii="Times New Roman" w:hAnsi="Times New Roman" w:cs="Times New Roman"/>
          <w:sz w:val="28"/>
          <w:szCs w:val="28"/>
        </w:rPr>
        <w:t xml:space="preserve">Д.Б., </w:t>
      </w:r>
      <w:proofErr w:type="spellStart"/>
      <w:r w:rsidRPr="00F8076A">
        <w:rPr>
          <w:rFonts w:ascii="Times New Roman" w:hAnsi="Times New Roman" w:cs="Times New Roman"/>
          <w:sz w:val="28"/>
          <w:szCs w:val="28"/>
        </w:rPr>
        <w:t>Бутанова</w:t>
      </w:r>
      <w:proofErr w:type="spellEnd"/>
      <w:r w:rsidRPr="00F8076A">
        <w:rPr>
          <w:rFonts w:ascii="Times New Roman" w:hAnsi="Times New Roman" w:cs="Times New Roman"/>
          <w:sz w:val="28"/>
          <w:szCs w:val="28"/>
        </w:rPr>
        <w:t xml:space="preserve"> </w:t>
      </w:r>
      <w:r w:rsidRPr="00F8076A">
        <w:rPr>
          <w:rFonts w:ascii="Times New Roman" w:hAnsi="Times New Roman" w:cs="Times New Roman"/>
          <w:sz w:val="28"/>
          <w:szCs w:val="28"/>
        </w:rPr>
        <w:t xml:space="preserve">В.М., </w:t>
      </w:r>
      <w:proofErr w:type="spellStart"/>
      <w:r w:rsidRPr="00F8076A">
        <w:rPr>
          <w:rFonts w:ascii="Times New Roman" w:hAnsi="Times New Roman" w:cs="Times New Roman"/>
          <w:sz w:val="28"/>
          <w:szCs w:val="28"/>
        </w:rPr>
        <w:t>Константинов</w:t>
      </w:r>
      <w:proofErr w:type="spellEnd"/>
      <w:r w:rsidRPr="00F8076A">
        <w:rPr>
          <w:rFonts w:ascii="Times New Roman" w:hAnsi="Times New Roman" w:cs="Times New Roman"/>
          <w:sz w:val="28"/>
          <w:szCs w:val="28"/>
        </w:rPr>
        <w:t xml:space="preserve"> К.К. Інформативність результатів мікробіологічних досліджень для </w:t>
      </w:r>
      <w:r w:rsidRPr="00F8076A">
        <w:rPr>
          <w:rFonts w:ascii="Times New Roman" w:hAnsi="Times New Roman" w:cs="Times New Roman"/>
          <w:sz w:val="28"/>
          <w:szCs w:val="28"/>
        </w:rPr>
        <w:lastRenderedPageBreak/>
        <w:t>удосконалення етіологічної діагностики гострого пієлонефриту Лабораторна діагностика, 3 (61), 2012, с. 321-36</w:t>
      </w:r>
    </w:p>
    <w:p w:rsidR="006721AF" w:rsidRDefault="0042687E" w:rsidP="00F8076A">
      <w:pPr>
        <w:pStyle w:val="a3"/>
        <w:numPr>
          <w:ilvl w:val="0"/>
          <w:numId w:val="4"/>
        </w:numPr>
        <w:spacing w:line="240" w:lineRule="auto"/>
        <w:jc w:val="both"/>
        <w:rPr>
          <w:rFonts w:ascii="Times New Roman" w:hAnsi="Times New Roman" w:cs="Times New Roman"/>
          <w:sz w:val="28"/>
          <w:szCs w:val="28"/>
        </w:rPr>
      </w:pPr>
      <w:proofErr w:type="spellStart"/>
      <w:r w:rsidRPr="0042687E">
        <w:rPr>
          <w:rFonts w:ascii="Times New Roman" w:hAnsi="Times New Roman" w:cs="Times New Roman"/>
          <w:sz w:val="28"/>
          <w:szCs w:val="28"/>
        </w:rPr>
        <w:t>Bauer</w:t>
      </w:r>
      <w:proofErr w:type="spellEnd"/>
      <w:r w:rsidRPr="0042687E">
        <w:rPr>
          <w:rFonts w:ascii="Times New Roman" w:hAnsi="Times New Roman" w:cs="Times New Roman"/>
          <w:sz w:val="28"/>
          <w:szCs w:val="28"/>
        </w:rPr>
        <w:t xml:space="preserve"> SB: </w:t>
      </w:r>
      <w:proofErr w:type="spellStart"/>
      <w:r w:rsidRPr="0042687E">
        <w:rPr>
          <w:rFonts w:ascii="Times New Roman" w:hAnsi="Times New Roman" w:cs="Times New Roman"/>
          <w:sz w:val="28"/>
          <w:szCs w:val="28"/>
        </w:rPr>
        <w:t>Neurogenic</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bladder</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dysfunction</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Pediatric</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Clin</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North</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Am</w:t>
      </w:r>
      <w:proofErr w:type="spellEnd"/>
      <w:r w:rsidRPr="0042687E">
        <w:rPr>
          <w:rFonts w:ascii="Times New Roman" w:hAnsi="Times New Roman" w:cs="Times New Roman"/>
          <w:sz w:val="28"/>
          <w:szCs w:val="28"/>
        </w:rPr>
        <w:t>. 1987; 34:1121-32</w:t>
      </w:r>
    </w:p>
    <w:p w:rsidR="00F8076A" w:rsidRDefault="00F8076A" w:rsidP="00F8076A">
      <w:pPr>
        <w:pStyle w:val="a3"/>
        <w:numPr>
          <w:ilvl w:val="0"/>
          <w:numId w:val="4"/>
        </w:numPr>
        <w:spacing w:line="240" w:lineRule="auto"/>
        <w:jc w:val="both"/>
        <w:rPr>
          <w:rFonts w:ascii="Times New Roman" w:hAnsi="Times New Roman" w:cs="Times New Roman"/>
          <w:sz w:val="28"/>
          <w:szCs w:val="28"/>
        </w:rPr>
      </w:pPr>
      <w:proofErr w:type="spellStart"/>
      <w:r w:rsidRPr="00F8076A">
        <w:rPr>
          <w:rFonts w:ascii="Times New Roman" w:hAnsi="Times New Roman" w:cs="Times New Roman"/>
          <w:sz w:val="28"/>
          <w:szCs w:val="28"/>
        </w:rPr>
        <w:t>Bjerklund</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Johansen</w:t>
      </w:r>
      <w:proofErr w:type="spellEnd"/>
      <w:r w:rsidRPr="00F8076A">
        <w:rPr>
          <w:rFonts w:ascii="Times New Roman" w:hAnsi="Times New Roman" w:cs="Times New Roman"/>
          <w:sz w:val="28"/>
          <w:szCs w:val="28"/>
        </w:rPr>
        <w:t xml:space="preserve"> TE, </w:t>
      </w:r>
      <w:proofErr w:type="spellStart"/>
      <w:r w:rsidRPr="00F8076A">
        <w:rPr>
          <w:rFonts w:ascii="Times New Roman" w:hAnsi="Times New Roman" w:cs="Times New Roman"/>
          <w:sz w:val="28"/>
          <w:szCs w:val="28"/>
        </w:rPr>
        <w:t>Cek</w:t>
      </w:r>
      <w:proofErr w:type="spellEnd"/>
      <w:r w:rsidRPr="00F8076A">
        <w:rPr>
          <w:rFonts w:ascii="Times New Roman" w:hAnsi="Times New Roman" w:cs="Times New Roman"/>
          <w:sz w:val="28"/>
          <w:szCs w:val="28"/>
        </w:rPr>
        <w:t xml:space="preserve"> M, </w:t>
      </w:r>
      <w:proofErr w:type="spellStart"/>
      <w:r w:rsidRPr="00F8076A">
        <w:rPr>
          <w:rFonts w:ascii="Times New Roman" w:hAnsi="Times New Roman" w:cs="Times New Roman"/>
          <w:sz w:val="28"/>
          <w:szCs w:val="28"/>
        </w:rPr>
        <w:t>Naber</w:t>
      </w:r>
      <w:proofErr w:type="spellEnd"/>
      <w:r w:rsidRPr="00F8076A">
        <w:rPr>
          <w:rFonts w:ascii="Times New Roman" w:hAnsi="Times New Roman" w:cs="Times New Roman"/>
          <w:sz w:val="28"/>
          <w:szCs w:val="28"/>
        </w:rPr>
        <w:t xml:space="preserve"> K, </w:t>
      </w:r>
      <w:proofErr w:type="spellStart"/>
      <w:r w:rsidRPr="00F8076A">
        <w:rPr>
          <w:rFonts w:ascii="Times New Roman" w:hAnsi="Times New Roman" w:cs="Times New Roman"/>
          <w:sz w:val="28"/>
          <w:szCs w:val="28"/>
        </w:rPr>
        <w:t>Stratchounski</w:t>
      </w:r>
      <w:proofErr w:type="spellEnd"/>
      <w:r w:rsidRPr="00F8076A">
        <w:rPr>
          <w:rFonts w:ascii="Times New Roman" w:hAnsi="Times New Roman" w:cs="Times New Roman"/>
          <w:sz w:val="28"/>
          <w:szCs w:val="28"/>
        </w:rPr>
        <w:t xml:space="preserve"> L, </w:t>
      </w:r>
      <w:proofErr w:type="spellStart"/>
      <w:r w:rsidRPr="00F8076A">
        <w:rPr>
          <w:rFonts w:ascii="Times New Roman" w:hAnsi="Times New Roman" w:cs="Times New Roman"/>
          <w:sz w:val="28"/>
          <w:szCs w:val="28"/>
        </w:rPr>
        <w:t>Svendsen</w:t>
      </w:r>
      <w:proofErr w:type="spellEnd"/>
      <w:r w:rsidRPr="00F8076A">
        <w:rPr>
          <w:rFonts w:ascii="Times New Roman" w:hAnsi="Times New Roman" w:cs="Times New Roman"/>
          <w:sz w:val="28"/>
          <w:szCs w:val="28"/>
        </w:rPr>
        <w:t xml:space="preserve"> MV, </w:t>
      </w:r>
      <w:proofErr w:type="spellStart"/>
      <w:r w:rsidRPr="00F8076A">
        <w:rPr>
          <w:rFonts w:ascii="Times New Roman" w:hAnsi="Times New Roman" w:cs="Times New Roman"/>
          <w:sz w:val="28"/>
          <w:szCs w:val="28"/>
        </w:rPr>
        <w:t>Tenke</w:t>
      </w:r>
      <w:proofErr w:type="spellEnd"/>
      <w:r w:rsidRPr="00F8076A">
        <w:rPr>
          <w:rFonts w:ascii="Times New Roman" w:hAnsi="Times New Roman" w:cs="Times New Roman"/>
          <w:sz w:val="28"/>
          <w:szCs w:val="28"/>
        </w:rPr>
        <w:t xml:space="preserve"> P  </w:t>
      </w:r>
      <w:proofErr w:type="spellStart"/>
      <w:r w:rsidRPr="00F8076A">
        <w:rPr>
          <w:rFonts w:ascii="Times New Roman" w:hAnsi="Times New Roman" w:cs="Times New Roman"/>
          <w:sz w:val="28"/>
          <w:szCs w:val="28"/>
        </w:rPr>
        <w:t>Prevalence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of</w:t>
      </w:r>
      <w:proofErr w:type="spellEnd"/>
      <w:r w:rsidRPr="00F8076A">
        <w:rPr>
          <w:rFonts w:ascii="Times New Roman" w:hAnsi="Times New Roman" w:cs="Times New Roman"/>
          <w:sz w:val="28"/>
          <w:szCs w:val="28"/>
        </w:rPr>
        <w:t xml:space="preserve"> hospital-acquired </w:t>
      </w:r>
      <w:proofErr w:type="spellStart"/>
      <w:r w:rsidRPr="00F8076A">
        <w:rPr>
          <w:rFonts w:ascii="Times New Roman" w:hAnsi="Times New Roman" w:cs="Times New Roman"/>
          <w:sz w:val="28"/>
          <w:szCs w:val="28"/>
        </w:rPr>
        <w:t>urinary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tract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infections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urology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departments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Eur</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Urol</w:t>
      </w:r>
      <w:proofErr w:type="spellEnd"/>
      <w:r w:rsidRPr="00F8076A">
        <w:rPr>
          <w:rFonts w:ascii="Times New Roman" w:hAnsi="Times New Roman" w:cs="Times New Roman"/>
          <w:sz w:val="28"/>
          <w:szCs w:val="28"/>
        </w:rPr>
        <w:t xml:space="preserve">. 2007 </w:t>
      </w:r>
      <w:proofErr w:type="spellStart"/>
      <w:r w:rsidRPr="00F8076A">
        <w:rPr>
          <w:rFonts w:ascii="Times New Roman" w:hAnsi="Times New Roman" w:cs="Times New Roman"/>
          <w:sz w:val="28"/>
          <w:szCs w:val="28"/>
        </w:rPr>
        <w:t>Apr</w:t>
      </w:r>
      <w:proofErr w:type="spellEnd"/>
      <w:r w:rsidRPr="00F8076A">
        <w:rPr>
          <w:rFonts w:ascii="Times New Roman" w:hAnsi="Times New Roman" w:cs="Times New Roman"/>
          <w:sz w:val="28"/>
          <w:szCs w:val="28"/>
        </w:rPr>
        <w:t>;51(4):1100-11</w:t>
      </w:r>
    </w:p>
    <w:p w:rsidR="0042687E" w:rsidRPr="00F8076A" w:rsidRDefault="0042687E" w:rsidP="00F8076A">
      <w:pPr>
        <w:pStyle w:val="a3"/>
        <w:numPr>
          <w:ilvl w:val="0"/>
          <w:numId w:val="4"/>
        </w:numPr>
        <w:spacing w:line="240" w:lineRule="auto"/>
        <w:jc w:val="both"/>
        <w:rPr>
          <w:rFonts w:ascii="Times New Roman" w:hAnsi="Times New Roman" w:cs="Times New Roman"/>
          <w:sz w:val="28"/>
          <w:szCs w:val="28"/>
        </w:rPr>
      </w:pPr>
      <w:proofErr w:type="spellStart"/>
      <w:r w:rsidRPr="00F8076A">
        <w:rPr>
          <w:rFonts w:ascii="Times New Roman" w:hAnsi="Times New Roman" w:cs="Times New Roman"/>
          <w:sz w:val="28"/>
          <w:szCs w:val="28"/>
        </w:rPr>
        <w:t>de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Jong</w:t>
      </w:r>
      <w:proofErr w:type="spellEnd"/>
      <w:r w:rsidRPr="00F8076A">
        <w:rPr>
          <w:rFonts w:ascii="Times New Roman" w:hAnsi="Times New Roman" w:cs="Times New Roman"/>
          <w:sz w:val="28"/>
          <w:szCs w:val="28"/>
        </w:rPr>
        <w:t xml:space="preserve"> TP, </w:t>
      </w:r>
      <w:proofErr w:type="spellStart"/>
      <w:r w:rsidRPr="00F8076A">
        <w:rPr>
          <w:rFonts w:ascii="Times New Roman" w:hAnsi="Times New Roman" w:cs="Times New Roman"/>
          <w:sz w:val="28"/>
          <w:szCs w:val="28"/>
        </w:rPr>
        <w:t>Chrzan</w:t>
      </w:r>
      <w:proofErr w:type="spellEnd"/>
      <w:r w:rsidRPr="00F8076A">
        <w:rPr>
          <w:rFonts w:ascii="Times New Roman" w:hAnsi="Times New Roman" w:cs="Times New Roman"/>
          <w:sz w:val="28"/>
          <w:szCs w:val="28"/>
        </w:rPr>
        <w:t xml:space="preserve"> R, </w:t>
      </w:r>
      <w:proofErr w:type="spellStart"/>
      <w:r w:rsidRPr="00F8076A">
        <w:rPr>
          <w:rFonts w:ascii="Times New Roman" w:hAnsi="Times New Roman" w:cs="Times New Roman"/>
          <w:sz w:val="28"/>
          <w:szCs w:val="28"/>
        </w:rPr>
        <w:t>Klijn</w:t>
      </w:r>
      <w:proofErr w:type="spellEnd"/>
      <w:r w:rsidRPr="00F8076A">
        <w:rPr>
          <w:rFonts w:ascii="Times New Roman" w:hAnsi="Times New Roman" w:cs="Times New Roman"/>
          <w:sz w:val="28"/>
          <w:szCs w:val="28"/>
        </w:rPr>
        <w:t xml:space="preserve"> AJ, </w:t>
      </w:r>
      <w:proofErr w:type="spellStart"/>
      <w:r w:rsidRPr="00F8076A">
        <w:rPr>
          <w:rFonts w:ascii="Times New Roman" w:hAnsi="Times New Roman" w:cs="Times New Roman"/>
          <w:sz w:val="28"/>
          <w:szCs w:val="28"/>
        </w:rPr>
        <w:t>Dik</w:t>
      </w:r>
      <w:proofErr w:type="spellEnd"/>
      <w:r w:rsidRPr="00F8076A">
        <w:rPr>
          <w:rFonts w:ascii="Times New Roman" w:hAnsi="Times New Roman" w:cs="Times New Roman"/>
          <w:sz w:val="28"/>
          <w:szCs w:val="28"/>
        </w:rPr>
        <w:t xml:space="preserve"> P </w:t>
      </w:r>
      <w:proofErr w:type="spellStart"/>
      <w:r w:rsidRPr="00F8076A">
        <w:rPr>
          <w:rFonts w:ascii="Times New Roman" w:hAnsi="Times New Roman" w:cs="Times New Roman"/>
          <w:sz w:val="28"/>
          <w:szCs w:val="28"/>
        </w:rPr>
        <w:t>Treatment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of</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the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neurogenic</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bladder</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spina</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bifida</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Pediatr</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Nephrol</w:t>
      </w:r>
      <w:proofErr w:type="spellEnd"/>
      <w:r w:rsidRPr="00F8076A">
        <w:rPr>
          <w:rFonts w:ascii="Times New Roman" w:hAnsi="Times New Roman" w:cs="Times New Roman"/>
          <w:sz w:val="28"/>
          <w:szCs w:val="28"/>
        </w:rPr>
        <w:t>. 2008;23(6):889</w:t>
      </w:r>
    </w:p>
    <w:p w:rsidR="00F8076A" w:rsidRDefault="00F8076A" w:rsidP="00F8076A">
      <w:pPr>
        <w:pStyle w:val="a3"/>
        <w:numPr>
          <w:ilvl w:val="0"/>
          <w:numId w:val="4"/>
        </w:numPr>
        <w:spacing w:line="240" w:lineRule="auto"/>
        <w:jc w:val="both"/>
        <w:rPr>
          <w:rFonts w:ascii="Times New Roman" w:hAnsi="Times New Roman" w:cs="Times New Roman"/>
          <w:sz w:val="28"/>
          <w:szCs w:val="28"/>
        </w:rPr>
      </w:pPr>
      <w:proofErr w:type="spellStart"/>
      <w:r w:rsidRPr="0042687E">
        <w:rPr>
          <w:rFonts w:ascii="Times New Roman" w:hAnsi="Times New Roman" w:cs="Times New Roman"/>
          <w:sz w:val="28"/>
          <w:szCs w:val="28"/>
        </w:rPr>
        <w:t>Dik</w:t>
      </w:r>
      <w:proofErr w:type="spellEnd"/>
      <w:r w:rsidRPr="0042687E">
        <w:rPr>
          <w:rFonts w:ascii="Times New Roman" w:hAnsi="Times New Roman" w:cs="Times New Roman"/>
          <w:sz w:val="28"/>
          <w:szCs w:val="28"/>
        </w:rPr>
        <w:t xml:space="preserve"> P, </w:t>
      </w:r>
      <w:proofErr w:type="spellStart"/>
      <w:r w:rsidRPr="0042687E">
        <w:rPr>
          <w:rFonts w:ascii="Times New Roman" w:hAnsi="Times New Roman" w:cs="Times New Roman"/>
          <w:sz w:val="28"/>
          <w:szCs w:val="28"/>
        </w:rPr>
        <w:t>Klijn</w:t>
      </w:r>
      <w:proofErr w:type="spellEnd"/>
      <w:r w:rsidRPr="0042687E">
        <w:rPr>
          <w:rFonts w:ascii="Times New Roman" w:hAnsi="Times New Roman" w:cs="Times New Roman"/>
          <w:sz w:val="28"/>
          <w:szCs w:val="28"/>
        </w:rPr>
        <w:t xml:space="preserve"> AJ, </w:t>
      </w:r>
      <w:proofErr w:type="spellStart"/>
      <w:r w:rsidRPr="0042687E">
        <w:rPr>
          <w:rFonts w:ascii="Times New Roman" w:hAnsi="Times New Roman" w:cs="Times New Roman"/>
          <w:sz w:val="28"/>
          <w:szCs w:val="28"/>
        </w:rPr>
        <w:t>van</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Gool</w:t>
      </w:r>
      <w:proofErr w:type="spellEnd"/>
      <w:r w:rsidRPr="0042687E">
        <w:rPr>
          <w:rFonts w:ascii="Times New Roman" w:hAnsi="Times New Roman" w:cs="Times New Roman"/>
          <w:sz w:val="28"/>
          <w:szCs w:val="28"/>
        </w:rPr>
        <w:t xml:space="preserve"> JD, </w:t>
      </w:r>
      <w:proofErr w:type="spellStart"/>
      <w:r w:rsidRPr="0042687E">
        <w:rPr>
          <w:rFonts w:ascii="Times New Roman" w:hAnsi="Times New Roman" w:cs="Times New Roman"/>
          <w:sz w:val="28"/>
          <w:szCs w:val="28"/>
        </w:rPr>
        <w:t>de</w:t>
      </w:r>
      <w:proofErr w:type="spellEnd"/>
      <w:r w:rsidRPr="0042687E">
        <w:rPr>
          <w:rFonts w:ascii="Times New Roman" w:hAnsi="Times New Roman" w:cs="Times New Roman"/>
          <w:sz w:val="28"/>
          <w:szCs w:val="28"/>
        </w:rPr>
        <w:t xml:space="preserve"> Jong-</w:t>
      </w:r>
      <w:proofErr w:type="spellStart"/>
      <w:r w:rsidRPr="0042687E">
        <w:rPr>
          <w:rFonts w:ascii="Times New Roman" w:hAnsi="Times New Roman" w:cs="Times New Roman"/>
          <w:sz w:val="28"/>
          <w:szCs w:val="28"/>
        </w:rPr>
        <w:t>de</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Vos</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van</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Steenwijk</w:t>
      </w:r>
      <w:proofErr w:type="spellEnd"/>
      <w:r w:rsidRPr="0042687E">
        <w:rPr>
          <w:rFonts w:ascii="Times New Roman" w:hAnsi="Times New Roman" w:cs="Times New Roman"/>
          <w:sz w:val="28"/>
          <w:szCs w:val="28"/>
        </w:rPr>
        <w:t xml:space="preserve"> CC, </w:t>
      </w:r>
      <w:proofErr w:type="spellStart"/>
      <w:r w:rsidRPr="0042687E">
        <w:rPr>
          <w:rFonts w:ascii="Times New Roman" w:hAnsi="Times New Roman" w:cs="Times New Roman"/>
          <w:sz w:val="28"/>
          <w:szCs w:val="28"/>
        </w:rPr>
        <w:t>de</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Jong</w:t>
      </w:r>
      <w:proofErr w:type="spellEnd"/>
      <w:r w:rsidRPr="0042687E">
        <w:rPr>
          <w:rFonts w:ascii="Times New Roman" w:hAnsi="Times New Roman" w:cs="Times New Roman"/>
          <w:sz w:val="28"/>
          <w:szCs w:val="28"/>
        </w:rPr>
        <w:t xml:space="preserve"> TP </w:t>
      </w:r>
      <w:proofErr w:type="spellStart"/>
      <w:r w:rsidRPr="0042687E">
        <w:rPr>
          <w:rFonts w:ascii="Times New Roman" w:hAnsi="Times New Roman" w:cs="Times New Roman"/>
          <w:sz w:val="28"/>
          <w:szCs w:val="28"/>
        </w:rPr>
        <w:t>Early</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start</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to</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therapy</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preserves</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kidney</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function</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in</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spina</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bifida</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pat</w:t>
      </w:r>
      <w:r>
        <w:rPr>
          <w:rFonts w:ascii="Times New Roman" w:hAnsi="Times New Roman" w:cs="Times New Roman"/>
          <w:sz w:val="28"/>
          <w:szCs w:val="28"/>
        </w:rPr>
        <w:t>ients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Eur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Urol</w:t>
      </w:r>
      <w:proofErr w:type="spellEnd"/>
      <w:r>
        <w:rPr>
          <w:rFonts w:ascii="Times New Roman" w:hAnsi="Times New Roman" w:cs="Times New Roman"/>
          <w:sz w:val="28"/>
          <w:szCs w:val="28"/>
        </w:rPr>
        <w:t>. 2006;49(5):908</w:t>
      </w:r>
    </w:p>
    <w:p w:rsidR="00F8076A" w:rsidRDefault="00F8076A" w:rsidP="00F8076A">
      <w:pPr>
        <w:pStyle w:val="a3"/>
        <w:numPr>
          <w:ilvl w:val="0"/>
          <w:numId w:val="4"/>
        </w:numPr>
        <w:spacing w:line="240" w:lineRule="auto"/>
        <w:jc w:val="both"/>
        <w:rPr>
          <w:rFonts w:ascii="Times New Roman" w:hAnsi="Times New Roman" w:cs="Times New Roman"/>
          <w:sz w:val="28"/>
          <w:szCs w:val="28"/>
        </w:rPr>
      </w:pPr>
      <w:proofErr w:type="spellStart"/>
      <w:r w:rsidRPr="00F8076A">
        <w:rPr>
          <w:rFonts w:ascii="Times New Roman" w:hAnsi="Times New Roman" w:cs="Times New Roman"/>
          <w:sz w:val="28"/>
          <w:szCs w:val="28"/>
        </w:rPr>
        <w:t>Kari</w:t>
      </w:r>
      <w:proofErr w:type="spellEnd"/>
      <w:r w:rsidRPr="00F8076A">
        <w:rPr>
          <w:rFonts w:ascii="Times New Roman" w:hAnsi="Times New Roman" w:cs="Times New Roman"/>
          <w:sz w:val="28"/>
          <w:szCs w:val="28"/>
        </w:rPr>
        <w:t xml:space="preserve"> JA, </w:t>
      </w:r>
      <w:proofErr w:type="spellStart"/>
      <w:r w:rsidRPr="00F8076A">
        <w:rPr>
          <w:rFonts w:ascii="Times New Roman" w:hAnsi="Times New Roman" w:cs="Times New Roman"/>
          <w:sz w:val="28"/>
          <w:szCs w:val="28"/>
        </w:rPr>
        <w:t>Safdar</w:t>
      </w:r>
      <w:proofErr w:type="spellEnd"/>
      <w:r w:rsidRPr="00F8076A">
        <w:rPr>
          <w:rFonts w:ascii="Times New Roman" w:hAnsi="Times New Roman" w:cs="Times New Roman"/>
          <w:sz w:val="28"/>
          <w:szCs w:val="28"/>
        </w:rPr>
        <w:t xml:space="preserve"> O, </w:t>
      </w:r>
      <w:proofErr w:type="spellStart"/>
      <w:r w:rsidRPr="00F8076A">
        <w:rPr>
          <w:rFonts w:ascii="Times New Roman" w:hAnsi="Times New Roman" w:cs="Times New Roman"/>
          <w:sz w:val="28"/>
          <w:szCs w:val="28"/>
        </w:rPr>
        <w:t>Jamjoom</w:t>
      </w:r>
      <w:proofErr w:type="spellEnd"/>
      <w:r w:rsidRPr="00F8076A">
        <w:rPr>
          <w:rFonts w:ascii="Times New Roman" w:hAnsi="Times New Roman" w:cs="Times New Roman"/>
          <w:sz w:val="28"/>
          <w:szCs w:val="28"/>
        </w:rPr>
        <w:t xml:space="preserve"> R, </w:t>
      </w:r>
      <w:proofErr w:type="spellStart"/>
      <w:r w:rsidRPr="00F8076A">
        <w:rPr>
          <w:rFonts w:ascii="Times New Roman" w:hAnsi="Times New Roman" w:cs="Times New Roman"/>
          <w:sz w:val="28"/>
          <w:szCs w:val="28"/>
        </w:rPr>
        <w:t>Anshasi</w:t>
      </w:r>
      <w:proofErr w:type="spellEnd"/>
      <w:r w:rsidRPr="00F8076A">
        <w:rPr>
          <w:rFonts w:ascii="Times New Roman" w:hAnsi="Times New Roman" w:cs="Times New Roman"/>
          <w:sz w:val="28"/>
          <w:szCs w:val="28"/>
        </w:rPr>
        <w:t xml:space="preserve"> W. </w:t>
      </w:r>
      <w:proofErr w:type="spellStart"/>
      <w:r w:rsidRPr="00F8076A">
        <w:rPr>
          <w:rFonts w:ascii="Times New Roman" w:hAnsi="Times New Roman" w:cs="Times New Roman"/>
          <w:sz w:val="28"/>
          <w:szCs w:val="28"/>
        </w:rPr>
        <w:t>Renal</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involvement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children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with</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spina</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bifida</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Saudi</w:t>
      </w:r>
      <w:proofErr w:type="spellEnd"/>
      <w:r w:rsidRPr="00F8076A">
        <w:rPr>
          <w:rFonts w:ascii="Times New Roman" w:hAnsi="Times New Roman" w:cs="Times New Roman"/>
          <w:sz w:val="28"/>
          <w:szCs w:val="28"/>
        </w:rPr>
        <w:t xml:space="preserve"> J </w:t>
      </w:r>
      <w:proofErr w:type="spellStart"/>
      <w:r w:rsidRPr="00F8076A">
        <w:rPr>
          <w:rFonts w:ascii="Times New Roman" w:hAnsi="Times New Roman" w:cs="Times New Roman"/>
          <w:sz w:val="28"/>
          <w:szCs w:val="28"/>
        </w:rPr>
        <w:t>Kidney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Dis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Transpl</w:t>
      </w:r>
      <w:proofErr w:type="spellEnd"/>
      <w:r w:rsidRPr="00F8076A">
        <w:rPr>
          <w:rFonts w:ascii="Times New Roman" w:hAnsi="Times New Roman" w:cs="Times New Roman"/>
          <w:sz w:val="28"/>
          <w:szCs w:val="28"/>
        </w:rPr>
        <w:t xml:space="preserve">. 2009 </w:t>
      </w:r>
      <w:proofErr w:type="spellStart"/>
      <w:r w:rsidRPr="00F8076A">
        <w:rPr>
          <w:rFonts w:ascii="Times New Roman" w:hAnsi="Times New Roman" w:cs="Times New Roman"/>
          <w:sz w:val="28"/>
          <w:szCs w:val="28"/>
        </w:rPr>
        <w:t>Jan</w:t>
      </w:r>
      <w:proofErr w:type="spellEnd"/>
      <w:r w:rsidRPr="00F8076A">
        <w:rPr>
          <w:rFonts w:ascii="Times New Roman" w:hAnsi="Times New Roman" w:cs="Times New Roman"/>
          <w:sz w:val="28"/>
          <w:szCs w:val="28"/>
        </w:rPr>
        <w:t>;20(1):102-5</w:t>
      </w:r>
    </w:p>
    <w:p w:rsidR="00F8076A" w:rsidRDefault="00F8076A" w:rsidP="00F8076A">
      <w:pPr>
        <w:pStyle w:val="a3"/>
        <w:numPr>
          <w:ilvl w:val="0"/>
          <w:numId w:val="4"/>
        </w:numPr>
        <w:spacing w:line="240" w:lineRule="auto"/>
        <w:jc w:val="both"/>
        <w:rPr>
          <w:rFonts w:ascii="Times New Roman" w:hAnsi="Times New Roman" w:cs="Times New Roman"/>
          <w:sz w:val="28"/>
          <w:szCs w:val="28"/>
        </w:rPr>
      </w:pPr>
      <w:proofErr w:type="spellStart"/>
      <w:r w:rsidRPr="00F8076A">
        <w:rPr>
          <w:rFonts w:ascii="Times New Roman" w:hAnsi="Times New Roman" w:cs="Times New Roman"/>
          <w:sz w:val="28"/>
          <w:szCs w:val="28"/>
        </w:rPr>
        <w:t>Krieger</w:t>
      </w:r>
      <w:proofErr w:type="spellEnd"/>
      <w:r w:rsidRPr="00F8076A">
        <w:rPr>
          <w:rFonts w:ascii="Times New Roman" w:hAnsi="Times New Roman" w:cs="Times New Roman"/>
          <w:sz w:val="28"/>
          <w:szCs w:val="28"/>
        </w:rPr>
        <w:t xml:space="preserve"> JN, </w:t>
      </w:r>
      <w:proofErr w:type="spellStart"/>
      <w:r w:rsidRPr="00F8076A">
        <w:rPr>
          <w:rFonts w:ascii="Times New Roman" w:hAnsi="Times New Roman" w:cs="Times New Roman"/>
          <w:sz w:val="28"/>
          <w:szCs w:val="28"/>
        </w:rPr>
        <w:t>Kaiser</w:t>
      </w:r>
      <w:proofErr w:type="spellEnd"/>
      <w:r w:rsidRPr="00F8076A">
        <w:rPr>
          <w:rFonts w:ascii="Times New Roman" w:hAnsi="Times New Roman" w:cs="Times New Roman"/>
          <w:sz w:val="28"/>
          <w:szCs w:val="28"/>
        </w:rPr>
        <w:t xml:space="preserve"> DL, </w:t>
      </w:r>
      <w:proofErr w:type="spellStart"/>
      <w:r w:rsidRPr="00F8076A">
        <w:rPr>
          <w:rFonts w:ascii="Times New Roman" w:hAnsi="Times New Roman" w:cs="Times New Roman"/>
          <w:sz w:val="28"/>
          <w:szCs w:val="28"/>
        </w:rPr>
        <w:t>Wenzel</w:t>
      </w:r>
      <w:proofErr w:type="spellEnd"/>
      <w:r w:rsidRPr="00F8076A">
        <w:rPr>
          <w:rFonts w:ascii="Times New Roman" w:hAnsi="Times New Roman" w:cs="Times New Roman"/>
          <w:sz w:val="28"/>
          <w:szCs w:val="28"/>
        </w:rPr>
        <w:t xml:space="preserve"> RP. </w:t>
      </w:r>
      <w:proofErr w:type="spellStart"/>
      <w:r w:rsidRPr="00F8076A">
        <w:rPr>
          <w:rFonts w:ascii="Times New Roman" w:hAnsi="Times New Roman" w:cs="Times New Roman"/>
          <w:sz w:val="28"/>
          <w:szCs w:val="28"/>
        </w:rPr>
        <w:t>Nosocomial</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urinary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tract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infections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secular</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trends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treatment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and</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economics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w:t>
      </w:r>
      <w:proofErr w:type="spellEnd"/>
      <w:r w:rsidRPr="00F8076A">
        <w:rPr>
          <w:rFonts w:ascii="Times New Roman" w:hAnsi="Times New Roman" w:cs="Times New Roman"/>
          <w:sz w:val="28"/>
          <w:szCs w:val="28"/>
        </w:rPr>
        <w:t xml:space="preserve"> a </w:t>
      </w:r>
      <w:proofErr w:type="spellStart"/>
      <w:r w:rsidRPr="00F8076A">
        <w:rPr>
          <w:rFonts w:ascii="Times New Roman" w:hAnsi="Times New Roman" w:cs="Times New Roman"/>
          <w:sz w:val="28"/>
          <w:szCs w:val="28"/>
        </w:rPr>
        <w:t>university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hospital</w:t>
      </w:r>
      <w:proofErr w:type="spellEnd"/>
      <w:r w:rsidRPr="00F8076A">
        <w:rPr>
          <w:rFonts w:ascii="Times New Roman" w:hAnsi="Times New Roman" w:cs="Times New Roman"/>
          <w:sz w:val="28"/>
          <w:szCs w:val="28"/>
        </w:rPr>
        <w:t xml:space="preserve">. J </w:t>
      </w:r>
      <w:proofErr w:type="spellStart"/>
      <w:r w:rsidRPr="00F8076A">
        <w:rPr>
          <w:rFonts w:ascii="Times New Roman" w:hAnsi="Times New Roman" w:cs="Times New Roman"/>
          <w:sz w:val="28"/>
          <w:szCs w:val="28"/>
        </w:rPr>
        <w:t>Urol</w:t>
      </w:r>
      <w:proofErr w:type="spellEnd"/>
      <w:r w:rsidRPr="00F8076A">
        <w:rPr>
          <w:rFonts w:ascii="Times New Roman" w:hAnsi="Times New Roman" w:cs="Times New Roman"/>
          <w:sz w:val="28"/>
          <w:szCs w:val="28"/>
        </w:rPr>
        <w:t xml:space="preserve"> 1983;130:102-106</w:t>
      </w:r>
    </w:p>
    <w:p w:rsidR="00F8076A" w:rsidRDefault="00F8076A" w:rsidP="00F8076A">
      <w:pPr>
        <w:pStyle w:val="a3"/>
        <w:numPr>
          <w:ilvl w:val="0"/>
          <w:numId w:val="4"/>
        </w:numPr>
        <w:spacing w:line="240" w:lineRule="auto"/>
        <w:jc w:val="both"/>
        <w:rPr>
          <w:rFonts w:ascii="Times New Roman" w:hAnsi="Times New Roman" w:cs="Times New Roman"/>
          <w:sz w:val="28"/>
          <w:szCs w:val="28"/>
        </w:rPr>
      </w:pPr>
      <w:proofErr w:type="spellStart"/>
      <w:r w:rsidRPr="00F8076A">
        <w:rPr>
          <w:rFonts w:ascii="Times New Roman" w:hAnsi="Times New Roman" w:cs="Times New Roman"/>
          <w:sz w:val="28"/>
          <w:szCs w:val="28"/>
        </w:rPr>
        <w:t>Luque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Mialdea</w:t>
      </w:r>
      <w:proofErr w:type="spellEnd"/>
      <w:r w:rsidRPr="00F8076A">
        <w:rPr>
          <w:rFonts w:ascii="Times New Roman" w:hAnsi="Times New Roman" w:cs="Times New Roman"/>
          <w:sz w:val="28"/>
          <w:szCs w:val="28"/>
        </w:rPr>
        <w:t xml:space="preserve"> R, Martín-Crespo R, </w:t>
      </w:r>
      <w:proofErr w:type="spellStart"/>
      <w:r w:rsidRPr="00F8076A">
        <w:rPr>
          <w:rFonts w:ascii="Times New Roman" w:hAnsi="Times New Roman" w:cs="Times New Roman"/>
          <w:sz w:val="28"/>
          <w:szCs w:val="28"/>
        </w:rPr>
        <w:t>Hernández</w:t>
      </w:r>
      <w:proofErr w:type="spellEnd"/>
      <w:r w:rsidRPr="00F8076A">
        <w:rPr>
          <w:rFonts w:ascii="Times New Roman" w:hAnsi="Times New Roman" w:cs="Times New Roman"/>
          <w:sz w:val="28"/>
          <w:szCs w:val="28"/>
        </w:rPr>
        <w:t xml:space="preserve"> E, </w:t>
      </w:r>
      <w:proofErr w:type="spellStart"/>
      <w:r w:rsidRPr="00F8076A">
        <w:rPr>
          <w:rFonts w:ascii="Times New Roman" w:hAnsi="Times New Roman" w:cs="Times New Roman"/>
          <w:sz w:val="28"/>
          <w:szCs w:val="28"/>
        </w:rPr>
        <w:t>Sánchez</w:t>
      </w:r>
      <w:proofErr w:type="spellEnd"/>
      <w:r w:rsidRPr="00F8076A">
        <w:rPr>
          <w:rFonts w:ascii="Times New Roman" w:hAnsi="Times New Roman" w:cs="Times New Roman"/>
          <w:sz w:val="28"/>
          <w:szCs w:val="28"/>
        </w:rPr>
        <w:t xml:space="preserve"> O, </w:t>
      </w:r>
      <w:proofErr w:type="spellStart"/>
      <w:r w:rsidRPr="00F8076A">
        <w:rPr>
          <w:rFonts w:ascii="Times New Roman" w:hAnsi="Times New Roman" w:cs="Times New Roman"/>
          <w:sz w:val="28"/>
          <w:szCs w:val="28"/>
        </w:rPr>
        <w:t>Cañizo</w:t>
      </w:r>
      <w:proofErr w:type="spellEnd"/>
      <w:r w:rsidRPr="00F8076A">
        <w:rPr>
          <w:rFonts w:ascii="Times New Roman" w:hAnsi="Times New Roman" w:cs="Times New Roman"/>
          <w:sz w:val="28"/>
          <w:szCs w:val="28"/>
        </w:rPr>
        <w:t xml:space="preserve"> A, </w:t>
      </w:r>
      <w:proofErr w:type="spellStart"/>
      <w:r w:rsidRPr="00F8076A">
        <w:rPr>
          <w:rFonts w:ascii="Times New Roman" w:hAnsi="Times New Roman" w:cs="Times New Roman"/>
          <w:sz w:val="28"/>
          <w:szCs w:val="28"/>
        </w:rPr>
        <w:t>Fernández</w:t>
      </w:r>
      <w:proofErr w:type="spellEnd"/>
      <w:r w:rsidRPr="00F8076A">
        <w:rPr>
          <w:rFonts w:ascii="Times New Roman" w:hAnsi="Times New Roman" w:cs="Times New Roman"/>
          <w:sz w:val="28"/>
          <w:szCs w:val="28"/>
        </w:rPr>
        <w:t xml:space="preserve"> A, </w:t>
      </w:r>
      <w:proofErr w:type="spellStart"/>
      <w:r w:rsidRPr="00F8076A">
        <w:rPr>
          <w:rFonts w:ascii="Times New Roman" w:hAnsi="Times New Roman" w:cs="Times New Roman"/>
          <w:sz w:val="28"/>
          <w:szCs w:val="28"/>
        </w:rPr>
        <w:t>Aparicio</w:t>
      </w:r>
      <w:proofErr w:type="spellEnd"/>
      <w:r w:rsidRPr="00F8076A">
        <w:rPr>
          <w:rFonts w:ascii="Times New Roman" w:hAnsi="Times New Roman" w:cs="Times New Roman"/>
          <w:sz w:val="28"/>
          <w:szCs w:val="28"/>
        </w:rPr>
        <w:t xml:space="preserve"> C, </w:t>
      </w:r>
      <w:proofErr w:type="spellStart"/>
      <w:r w:rsidRPr="00F8076A">
        <w:rPr>
          <w:rFonts w:ascii="Times New Roman" w:hAnsi="Times New Roman" w:cs="Times New Roman"/>
          <w:sz w:val="28"/>
          <w:szCs w:val="28"/>
        </w:rPr>
        <w:t>Blanco</w:t>
      </w:r>
      <w:proofErr w:type="spellEnd"/>
      <w:r w:rsidRPr="00F8076A">
        <w:rPr>
          <w:rFonts w:ascii="Times New Roman" w:hAnsi="Times New Roman" w:cs="Times New Roman"/>
          <w:sz w:val="28"/>
          <w:szCs w:val="28"/>
        </w:rPr>
        <w:t xml:space="preserve"> T, </w:t>
      </w:r>
      <w:proofErr w:type="spellStart"/>
      <w:r w:rsidRPr="00F8076A">
        <w:rPr>
          <w:rFonts w:ascii="Times New Roman" w:hAnsi="Times New Roman" w:cs="Times New Roman"/>
          <w:sz w:val="28"/>
          <w:szCs w:val="28"/>
        </w:rPr>
        <w:t>Cebrían</w:t>
      </w:r>
      <w:proofErr w:type="spellEnd"/>
      <w:r w:rsidRPr="00F8076A">
        <w:rPr>
          <w:rFonts w:ascii="Times New Roman" w:hAnsi="Times New Roman" w:cs="Times New Roman"/>
          <w:sz w:val="28"/>
          <w:szCs w:val="28"/>
        </w:rPr>
        <w:t xml:space="preserve"> J. [</w:t>
      </w:r>
      <w:proofErr w:type="spellStart"/>
      <w:r w:rsidRPr="00F8076A">
        <w:rPr>
          <w:rFonts w:ascii="Times New Roman" w:hAnsi="Times New Roman" w:cs="Times New Roman"/>
          <w:sz w:val="28"/>
          <w:szCs w:val="28"/>
        </w:rPr>
        <w:t>Use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of</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oral</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anticholinergic</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therapy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children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under</w:t>
      </w:r>
      <w:proofErr w:type="spellEnd"/>
      <w:r w:rsidRPr="00F8076A">
        <w:rPr>
          <w:rFonts w:ascii="Times New Roman" w:hAnsi="Times New Roman" w:cs="Times New Roman"/>
          <w:sz w:val="28"/>
          <w:szCs w:val="28"/>
        </w:rPr>
        <w:t xml:space="preserve"> 1 </w:t>
      </w:r>
      <w:proofErr w:type="spellStart"/>
      <w:r w:rsidRPr="00F8076A">
        <w:rPr>
          <w:rFonts w:ascii="Times New Roman" w:hAnsi="Times New Roman" w:cs="Times New Roman"/>
          <w:sz w:val="28"/>
          <w:szCs w:val="28"/>
        </w:rPr>
        <w:t>years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of</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age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with</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high</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risk</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bladder</w:t>
      </w:r>
      <w:proofErr w:type="spellEnd"/>
      <w:r w:rsidRPr="00F8076A">
        <w:rPr>
          <w:rFonts w:ascii="Times New Roman" w:hAnsi="Times New Roman" w:cs="Times New Roman"/>
          <w:sz w:val="28"/>
          <w:szCs w:val="28"/>
        </w:rPr>
        <w:t>]. [</w:t>
      </w:r>
      <w:proofErr w:type="spellStart"/>
      <w:r w:rsidRPr="00F8076A">
        <w:rPr>
          <w:rFonts w:ascii="Times New Roman" w:hAnsi="Times New Roman" w:cs="Times New Roman"/>
          <w:sz w:val="28"/>
          <w:szCs w:val="28"/>
        </w:rPr>
        <w:t>Article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Spanish</w:t>
      </w:r>
      <w:proofErr w:type="spellEnd"/>
      <w:r w:rsidRPr="00F8076A">
        <w:rPr>
          <w:rFonts w:ascii="Times New Roman" w:hAnsi="Times New Roman" w:cs="Times New Roman"/>
          <w:sz w:val="28"/>
          <w:szCs w:val="28"/>
        </w:rPr>
        <w:t>]</w:t>
      </w:r>
      <w:proofErr w:type="spellStart"/>
      <w:r w:rsidRPr="00F8076A">
        <w:rPr>
          <w:rFonts w:ascii="Times New Roman" w:hAnsi="Times New Roman" w:cs="Times New Roman"/>
          <w:sz w:val="28"/>
          <w:szCs w:val="28"/>
        </w:rPr>
        <w:t>Cir</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Pediatr</w:t>
      </w:r>
      <w:proofErr w:type="spellEnd"/>
      <w:r w:rsidRPr="00F8076A">
        <w:rPr>
          <w:rFonts w:ascii="Times New Roman" w:hAnsi="Times New Roman" w:cs="Times New Roman"/>
          <w:sz w:val="28"/>
          <w:szCs w:val="28"/>
        </w:rPr>
        <w:t xml:space="preserve">. 2005 </w:t>
      </w:r>
      <w:proofErr w:type="spellStart"/>
      <w:r w:rsidRPr="00F8076A">
        <w:rPr>
          <w:rFonts w:ascii="Times New Roman" w:hAnsi="Times New Roman" w:cs="Times New Roman"/>
          <w:sz w:val="28"/>
          <w:szCs w:val="28"/>
        </w:rPr>
        <w:t>Jan</w:t>
      </w:r>
      <w:proofErr w:type="spellEnd"/>
      <w:r w:rsidRPr="00F8076A">
        <w:rPr>
          <w:rFonts w:ascii="Times New Roman" w:hAnsi="Times New Roman" w:cs="Times New Roman"/>
          <w:sz w:val="28"/>
          <w:szCs w:val="28"/>
        </w:rPr>
        <w:t xml:space="preserve">;18(1):3-7 </w:t>
      </w:r>
    </w:p>
    <w:p w:rsidR="0042687E" w:rsidRDefault="0042687E" w:rsidP="00F8076A">
      <w:pPr>
        <w:pStyle w:val="a3"/>
        <w:numPr>
          <w:ilvl w:val="0"/>
          <w:numId w:val="4"/>
        </w:numPr>
        <w:spacing w:line="240" w:lineRule="auto"/>
        <w:jc w:val="both"/>
        <w:rPr>
          <w:rFonts w:ascii="Times New Roman" w:hAnsi="Times New Roman" w:cs="Times New Roman"/>
          <w:sz w:val="28"/>
          <w:szCs w:val="28"/>
        </w:rPr>
      </w:pPr>
      <w:proofErr w:type="spellStart"/>
      <w:r w:rsidRPr="0042687E">
        <w:rPr>
          <w:rFonts w:ascii="Times New Roman" w:hAnsi="Times New Roman" w:cs="Times New Roman"/>
          <w:sz w:val="28"/>
          <w:szCs w:val="28"/>
        </w:rPr>
        <w:t>Malakounides</w:t>
      </w:r>
      <w:proofErr w:type="spellEnd"/>
      <w:r w:rsidRPr="0042687E">
        <w:rPr>
          <w:rFonts w:ascii="Times New Roman" w:hAnsi="Times New Roman" w:cs="Times New Roman"/>
          <w:sz w:val="28"/>
          <w:szCs w:val="28"/>
        </w:rPr>
        <w:t xml:space="preserve"> </w:t>
      </w:r>
      <w:r w:rsidRPr="0042687E">
        <w:rPr>
          <w:rFonts w:ascii="Times New Roman" w:hAnsi="Times New Roman" w:cs="Times New Roman"/>
          <w:sz w:val="28"/>
          <w:szCs w:val="28"/>
        </w:rPr>
        <w:t>G</w:t>
      </w:r>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Lee</w:t>
      </w:r>
      <w:proofErr w:type="spellEnd"/>
      <w:r w:rsidRPr="0042687E">
        <w:rPr>
          <w:rFonts w:ascii="Times New Roman" w:hAnsi="Times New Roman" w:cs="Times New Roman"/>
          <w:sz w:val="28"/>
          <w:szCs w:val="28"/>
        </w:rPr>
        <w:t xml:space="preserve"> </w:t>
      </w:r>
      <w:r w:rsidRPr="0042687E">
        <w:rPr>
          <w:rFonts w:ascii="Times New Roman" w:hAnsi="Times New Roman" w:cs="Times New Roman"/>
          <w:sz w:val="28"/>
          <w:szCs w:val="28"/>
        </w:rPr>
        <w:t>F</w:t>
      </w:r>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Murphy</w:t>
      </w:r>
      <w:proofErr w:type="spellEnd"/>
      <w:r w:rsidRPr="0042687E">
        <w:rPr>
          <w:rFonts w:ascii="Times New Roman" w:hAnsi="Times New Roman" w:cs="Times New Roman"/>
          <w:sz w:val="28"/>
          <w:szCs w:val="28"/>
        </w:rPr>
        <w:t xml:space="preserve"> </w:t>
      </w:r>
      <w:r w:rsidRPr="0042687E">
        <w:rPr>
          <w:rFonts w:ascii="Times New Roman" w:hAnsi="Times New Roman" w:cs="Times New Roman"/>
          <w:sz w:val="28"/>
          <w:szCs w:val="28"/>
        </w:rPr>
        <w:t>F</w:t>
      </w:r>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Boddy</w:t>
      </w:r>
      <w:proofErr w:type="spellEnd"/>
      <w:r w:rsidRPr="0042687E">
        <w:rPr>
          <w:rFonts w:ascii="Times New Roman" w:hAnsi="Times New Roman" w:cs="Times New Roman"/>
          <w:sz w:val="28"/>
          <w:szCs w:val="28"/>
        </w:rPr>
        <w:t xml:space="preserve"> </w:t>
      </w:r>
      <w:r w:rsidRPr="0042687E">
        <w:rPr>
          <w:rFonts w:ascii="Times New Roman" w:hAnsi="Times New Roman" w:cs="Times New Roman"/>
          <w:sz w:val="28"/>
          <w:szCs w:val="28"/>
        </w:rPr>
        <w:t xml:space="preserve">S-A </w:t>
      </w:r>
      <w:proofErr w:type="spellStart"/>
      <w:r w:rsidRPr="0042687E">
        <w:rPr>
          <w:rFonts w:ascii="Times New Roman" w:hAnsi="Times New Roman" w:cs="Times New Roman"/>
          <w:sz w:val="28"/>
          <w:szCs w:val="28"/>
        </w:rPr>
        <w:t>Single</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centre</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experience</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Long</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term</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outcomes</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in</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spina</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bifida</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patients</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Journal</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of</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Pediatric</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Urology</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Volume</w:t>
      </w:r>
      <w:proofErr w:type="spellEnd"/>
      <w:r w:rsidRPr="0042687E">
        <w:rPr>
          <w:rFonts w:ascii="Times New Roman" w:hAnsi="Times New Roman" w:cs="Times New Roman"/>
          <w:sz w:val="28"/>
          <w:szCs w:val="28"/>
        </w:rPr>
        <w:t xml:space="preserve"> 9, </w:t>
      </w:r>
      <w:proofErr w:type="spellStart"/>
      <w:r w:rsidRPr="0042687E">
        <w:rPr>
          <w:rFonts w:ascii="Times New Roman" w:hAnsi="Times New Roman" w:cs="Times New Roman"/>
          <w:sz w:val="28"/>
          <w:szCs w:val="28"/>
        </w:rPr>
        <w:t>Issue</w:t>
      </w:r>
      <w:proofErr w:type="spellEnd"/>
      <w:r w:rsidRPr="0042687E">
        <w:rPr>
          <w:rFonts w:ascii="Times New Roman" w:hAnsi="Times New Roman" w:cs="Times New Roman"/>
          <w:sz w:val="28"/>
          <w:szCs w:val="28"/>
        </w:rPr>
        <w:t xml:space="preserve"> 5, </w:t>
      </w:r>
      <w:proofErr w:type="spellStart"/>
      <w:r w:rsidRPr="0042687E">
        <w:rPr>
          <w:rFonts w:ascii="Times New Roman" w:hAnsi="Times New Roman" w:cs="Times New Roman"/>
          <w:sz w:val="28"/>
          <w:szCs w:val="28"/>
        </w:rPr>
        <w:t>Pages</w:t>
      </w:r>
      <w:proofErr w:type="spellEnd"/>
      <w:r w:rsidRPr="0042687E">
        <w:rPr>
          <w:rFonts w:ascii="Times New Roman" w:hAnsi="Times New Roman" w:cs="Times New Roman"/>
          <w:sz w:val="28"/>
          <w:szCs w:val="28"/>
        </w:rPr>
        <w:t xml:space="preserve"> 585–589, </w:t>
      </w:r>
      <w:proofErr w:type="spellStart"/>
      <w:r w:rsidRPr="0042687E">
        <w:rPr>
          <w:rFonts w:ascii="Times New Roman" w:hAnsi="Times New Roman" w:cs="Times New Roman"/>
          <w:sz w:val="28"/>
          <w:szCs w:val="28"/>
        </w:rPr>
        <w:t>October</w:t>
      </w:r>
      <w:proofErr w:type="spellEnd"/>
      <w:r w:rsidRPr="0042687E">
        <w:rPr>
          <w:rFonts w:ascii="Times New Roman" w:hAnsi="Times New Roman" w:cs="Times New Roman"/>
          <w:sz w:val="28"/>
          <w:szCs w:val="28"/>
        </w:rPr>
        <w:t xml:space="preserve"> 2013</w:t>
      </w:r>
    </w:p>
    <w:p w:rsidR="00F8076A" w:rsidRDefault="00F8076A" w:rsidP="00F8076A">
      <w:pPr>
        <w:pStyle w:val="a3"/>
        <w:numPr>
          <w:ilvl w:val="0"/>
          <w:numId w:val="4"/>
        </w:numPr>
        <w:spacing w:line="240" w:lineRule="auto"/>
        <w:jc w:val="both"/>
        <w:rPr>
          <w:rFonts w:ascii="Times New Roman" w:hAnsi="Times New Roman" w:cs="Times New Roman"/>
          <w:sz w:val="28"/>
          <w:szCs w:val="28"/>
        </w:rPr>
      </w:pPr>
      <w:proofErr w:type="spellStart"/>
      <w:r w:rsidRPr="00F8076A">
        <w:rPr>
          <w:rFonts w:ascii="Times New Roman" w:hAnsi="Times New Roman" w:cs="Times New Roman"/>
          <w:sz w:val="28"/>
          <w:szCs w:val="28"/>
        </w:rPr>
        <w:t>National</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Nosocomial</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Infections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Surveillance</w:t>
      </w:r>
      <w:proofErr w:type="spellEnd"/>
      <w:r w:rsidRPr="00F8076A">
        <w:rPr>
          <w:rFonts w:ascii="Times New Roman" w:hAnsi="Times New Roman" w:cs="Times New Roman"/>
          <w:sz w:val="28"/>
          <w:szCs w:val="28"/>
        </w:rPr>
        <w:t xml:space="preserve"> (NNIS) </w:t>
      </w:r>
      <w:proofErr w:type="spellStart"/>
      <w:r w:rsidRPr="00F8076A">
        <w:rPr>
          <w:rFonts w:ascii="Times New Roman" w:hAnsi="Times New Roman" w:cs="Times New Roman"/>
          <w:sz w:val="28"/>
          <w:szCs w:val="28"/>
        </w:rPr>
        <w:t>System</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Report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data</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summary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from</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January</w:t>
      </w:r>
      <w:proofErr w:type="spellEnd"/>
      <w:r w:rsidRPr="00F8076A">
        <w:rPr>
          <w:rFonts w:ascii="Times New Roman" w:hAnsi="Times New Roman" w:cs="Times New Roman"/>
          <w:sz w:val="28"/>
          <w:szCs w:val="28"/>
        </w:rPr>
        <w:t xml:space="preserve"> 1992 </w:t>
      </w:r>
      <w:proofErr w:type="spellStart"/>
      <w:r w:rsidRPr="00F8076A">
        <w:rPr>
          <w:rFonts w:ascii="Times New Roman" w:hAnsi="Times New Roman" w:cs="Times New Roman"/>
          <w:sz w:val="28"/>
          <w:szCs w:val="28"/>
        </w:rPr>
        <w:t>through</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June</w:t>
      </w:r>
      <w:proofErr w:type="spellEnd"/>
      <w:r w:rsidRPr="00F8076A">
        <w:rPr>
          <w:rFonts w:ascii="Times New Roman" w:hAnsi="Times New Roman" w:cs="Times New Roman"/>
          <w:sz w:val="28"/>
          <w:szCs w:val="28"/>
        </w:rPr>
        <w:t xml:space="preserve"> 2004, </w:t>
      </w:r>
      <w:proofErr w:type="spellStart"/>
      <w:r w:rsidRPr="00F8076A">
        <w:rPr>
          <w:rFonts w:ascii="Times New Roman" w:hAnsi="Times New Roman" w:cs="Times New Roman"/>
          <w:sz w:val="28"/>
          <w:szCs w:val="28"/>
        </w:rPr>
        <w:t>issued</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October</w:t>
      </w:r>
      <w:proofErr w:type="spellEnd"/>
      <w:r w:rsidRPr="00F8076A">
        <w:rPr>
          <w:rFonts w:ascii="Times New Roman" w:hAnsi="Times New Roman" w:cs="Times New Roman"/>
          <w:sz w:val="28"/>
          <w:szCs w:val="28"/>
        </w:rPr>
        <w:t xml:space="preserve"> 2004. </w:t>
      </w:r>
      <w:proofErr w:type="spellStart"/>
      <w:r w:rsidRPr="00F8076A">
        <w:rPr>
          <w:rFonts w:ascii="Times New Roman" w:hAnsi="Times New Roman" w:cs="Times New Roman"/>
          <w:sz w:val="28"/>
          <w:szCs w:val="28"/>
        </w:rPr>
        <w:t>Am</w:t>
      </w:r>
      <w:proofErr w:type="spellEnd"/>
      <w:r w:rsidRPr="00F8076A">
        <w:rPr>
          <w:rFonts w:ascii="Times New Roman" w:hAnsi="Times New Roman" w:cs="Times New Roman"/>
          <w:sz w:val="28"/>
          <w:szCs w:val="28"/>
        </w:rPr>
        <w:t xml:space="preserve"> J </w:t>
      </w:r>
      <w:proofErr w:type="spellStart"/>
      <w:r w:rsidRPr="00F8076A">
        <w:rPr>
          <w:rFonts w:ascii="Times New Roman" w:hAnsi="Times New Roman" w:cs="Times New Roman"/>
          <w:sz w:val="28"/>
          <w:szCs w:val="28"/>
        </w:rPr>
        <w:t>Infect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Control</w:t>
      </w:r>
      <w:proofErr w:type="spellEnd"/>
      <w:r w:rsidRPr="00F8076A">
        <w:rPr>
          <w:rFonts w:ascii="Times New Roman" w:hAnsi="Times New Roman" w:cs="Times New Roman"/>
          <w:sz w:val="28"/>
          <w:szCs w:val="28"/>
        </w:rPr>
        <w:t xml:space="preserve"> 2004; 32:470–485</w:t>
      </w:r>
    </w:p>
    <w:p w:rsidR="00F8076A" w:rsidRDefault="00F8076A" w:rsidP="00F8076A">
      <w:pPr>
        <w:pStyle w:val="a3"/>
        <w:numPr>
          <w:ilvl w:val="0"/>
          <w:numId w:val="4"/>
        </w:numPr>
        <w:spacing w:line="240" w:lineRule="auto"/>
        <w:jc w:val="both"/>
        <w:rPr>
          <w:rFonts w:ascii="Times New Roman" w:hAnsi="Times New Roman" w:cs="Times New Roman"/>
          <w:sz w:val="28"/>
          <w:szCs w:val="28"/>
        </w:rPr>
      </w:pPr>
      <w:r w:rsidRPr="00F8076A">
        <w:rPr>
          <w:rFonts w:ascii="Times New Roman" w:hAnsi="Times New Roman" w:cs="Times New Roman"/>
          <w:sz w:val="28"/>
          <w:szCs w:val="28"/>
        </w:rPr>
        <w:t xml:space="preserve">Schulte-Baukloh H, </w:t>
      </w:r>
      <w:proofErr w:type="spellStart"/>
      <w:r w:rsidRPr="00F8076A">
        <w:rPr>
          <w:rFonts w:ascii="Times New Roman" w:hAnsi="Times New Roman" w:cs="Times New Roman"/>
          <w:sz w:val="28"/>
          <w:szCs w:val="28"/>
        </w:rPr>
        <w:t>Michael</w:t>
      </w:r>
      <w:proofErr w:type="spellEnd"/>
      <w:r w:rsidRPr="00F8076A">
        <w:rPr>
          <w:rFonts w:ascii="Times New Roman" w:hAnsi="Times New Roman" w:cs="Times New Roman"/>
          <w:sz w:val="28"/>
          <w:szCs w:val="28"/>
        </w:rPr>
        <w:t xml:space="preserve"> T, </w:t>
      </w:r>
      <w:proofErr w:type="spellStart"/>
      <w:r w:rsidRPr="00F8076A">
        <w:rPr>
          <w:rFonts w:ascii="Times New Roman" w:hAnsi="Times New Roman" w:cs="Times New Roman"/>
          <w:sz w:val="28"/>
          <w:szCs w:val="28"/>
        </w:rPr>
        <w:t>Schobert</w:t>
      </w:r>
      <w:proofErr w:type="spellEnd"/>
      <w:r w:rsidRPr="00F8076A">
        <w:rPr>
          <w:rFonts w:ascii="Times New Roman" w:hAnsi="Times New Roman" w:cs="Times New Roman"/>
          <w:sz w:val="28"/>
          <w:szCs w:val="28"/>
        </w:rPr>
        <w:t xml:space="preserve"> J, </w:t>
      </w:r>
      <w:proofErr w:type="spellStart"/>
      <w:r w:rsidRPr="00F8076A">
        <w:rPr>
          <w:rFonts w:ascii="Times New Roman" w:hAnsi="Times New Roman" w:cs="Times New Roman"/>
          <w:sz w:val="28"/>
          <w:szCs w:val="28"/>
        </w:rPr>
        <w:t>Stolze</w:t>
      </w:r>
      <w:proofErr w:type="spellEnd"/>
      <w:r w:rsidRPr="00F8076A">
        <w:rPr>
          <w:rFonts w:ascii="Times New Roman" w:hAnsi="Times New Roman" w:cs="Times New Roman"/>
          <w:sz w:val="28"/>
          <w:szCs w:val="28"/>
        </w:rPr>
        <w:t xml:space="preserve"> T, </w:t>
      </w:r>
      <w:proofErr w:type="spellStart"/>
      <w:r w:rsidRPr="00F8076A">
        <w:rPr>
          <w:rFonts w:ascii="Times New Roman" w:hAnsi="Times New Roman" w:cs="Times New Roman"/>
          <w:sz w:val="28"/>
          <w:szCs w:val="28"/>
        </w:rPr>
        <w:t>Knispel</w:t>
      </w:r>
      <w:proofErr w:type="spellEnd"/>
      <w:r w:rsidRPr="00F8076A">
        <w:rPr>
          <w:rFonts w:ascii="Times New Roman" w:hAnsi="Times New Roman" w:cs="Times New Roman"/>
          <w:sz w:val="28"/>
          <w:szCs w:val="28"/>
        </w:rPr>
        <w:t xml:space="preserve"> HH. </w:t>
      </w:r>
      <w:proofErr w:type="spellStart"/>
      <w:r w:rsidRPr="00F8076A">
        <w:rPr>
          <w:rFonts w:ascii="Times New Roman" w:hAnsi="Times New Roman" w:cs="Times New Roman"/>
          <w:sz w:val="28"/>
          <w:szCs w:val="28"/>
        </w:rPr>
        <w:t>Efficacy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of</w:t>
      </w:r>
      <w:proofErr w:type="spellEnd"/>
      <w:r w:rsidRPr="00F8076A">
        <w:rPr>
          <w:rFonts w:ascii="Times New Roman" w:hAnsi="Times New Roman" w:cs="Times New Roman"/>
          <w:sz w:val="28"/>
          <w:szCs w:val="28"/>
        </w:rPr>
        <w:t xml:space="preserve"> botulinum-a </w:t>
      </w:r>
      <w:proofErr w:type="spellStart"/>
      <w:r w:rsidRPr="00F8076A">
        <w:rPr>
          <w:rFonts w:ascii="Times New Roman" w:hAnsi="Times New Roman" w:cs="Times New Roman"/>
          <w:sz w:val="28"/>
          <w:szCs w:val="28"/>
        </w:rPr>
        <w:t>toxin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children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with</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detrusor</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hyperreflexia</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due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to</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myelomeningocele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preliminary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results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Urology</w:t>
      </w:r>
      <w:proofErr w:type="spellEnd"/>
      <w:r w:rsidRPr="00F8076A">
        <w:rPr>
          <w:rFonts w:ascii="Times New Roman" w:hAnsi="Times New Roman" w:cs="Times New Roman"/>
          <w:sz w:val="28"/>
          <w:szCs w:val="28"/>
        </w:rPr>
        <w:t xml:space="preserve">. 2002 </w:t>
      </w:r>
      <w:proofErr w:type="spellStart"/>
      <w:r w:rsidRPr="00F8076A">
        <w:rPr>
          <w:rFonts w:ascii="Times New Roman" w:hAnsi="Times New Roman" w:cs="Times New Roman"/>
          <w:sz w:val="28"/>
          <w:szCs w:val="28"/>
        </w:rPr>
        <w:t>Mar</w:t>
      </w:r>
      <w:proofErr w:type="spellEnd"/>
      <w:r w:rsidRPr="00F8076A">
        <w:rPr>
          <w:rFonts w:ascii="Times New Roman" w:hAnsi="Times New Roman" w:cs="Times New Roman"/>
          <w:sz w:val="28"/>
          <w:szCs w:val="28"/>
        </w:rPr>
        <w:t xml:space="preserve">;59(3):325-7; </w:t>
      </w:r>
      <w:proofErr w:type="spellStart"/>
      <w:r w:rsidRPr="00F8076A">
        <w:rPr>
          <w:rFonts w:ascii="Times New Roman" w:hAnsi="Times New Roman" w:cs="Times New Roman"/>
          <w:sz w:val="28"/>
          <w:szCs w:val="28"/>
        </w:rPr>
        <w:t>discussion</w:t>
      </w:r>
      <w:proofErr w:type="spellEnd"/>
      <w:r w:rsidRPr="00F8076A">
        <w:rPr>
          <w:rFonts w:ascii="Times New Roman" w:hAnsi="Times New Roman" w:cs="Times New Roman"/>
          <w:sz w:val="28"/>
          <w:szCs w:val="28"/>
        </w:rPr>
        <w:t xml:space="preserve"> 327-8</w:t>
      </w:r>
    </w:p>
    <w:p w:rsidR="00F8076A" w:rsidRDefault="00F8076A" w:rsidP="00F8076A">
      <w:pPr>
        <w:pStyle w:val="a3"/>
        <w:numPr>
          <w:ilvl w:val="0"/>
          <w:numId w:val="4"/>
        </w:numPr>
        <w:spacing w:line="240" w:lineRule="auto"/>
        <w:jc w:val="both"/>
        <w:rPr>
          <w:rFonts w:ascii="Times New Roman" w:hAnsi="Times New Roman" w:cs="Times New Roman"/>
          <w:sz w:val="28"/>
          <w:szCs w:val="28"/>
        </w:rPr>
      </w:pPr>
      <w:proofErr w:type="spellStart"/>
      <w:r w:rsidRPr="00F8076A">
        <w:rPr>
          <w:rFonts w:ascii="Times New Roman" w:hAnsi="Times New Roman" w:cs="Times New Roman"/>
          <w:sz w:val="28"/>
          <w:szCs w:val="28"/>
        </w:rPr>
        <w:t>Tambyah</w:t>
      </w:r>
      <w:proofErr w:type="spellEnd"/>
      <w:r w:rsidRPr="00F8076A">
        <w:rPr>
          <w:rFonts w:ascii="Times New Roman" w:hAnsi="Times New Roman" w:cs="Times New Roman"/>
          <w:sz w:val="28"/>
          <w:szCs w:val="28"/>
        </w:rPr>
        <w:t xml:space="preserve"> PA. Catheter-associated </w:t>
      </w:r>
      <w:proofErr w:type="spellStart"/>
      <w:r w:rsidRPr="00F8076A">
        <w:rPr>
          <w:rFonts w:ascii="Times New Roman" w:hAnsi="Times New Roman" w:cs="Times New Roman"/>
          <w:sz w:val="28"/>
          <w:szCs w:val="28"/>
        </w:rPr>
        <w:t>urinary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tract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infections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diagnosis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and</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prophylaxis.Int</w:t>
      </w:r>
      <w:proofErr w:type="spellEnd"/>
      <w:r w:rsidRPr="00F8076A">
        <w:rPr>
          <w:rFonts w:ascii="Times New Roman" w:hAnsi="Times New Roman" w:cs="Times New Roman"/>
          <w:sz w:val="28"/>
          <w:szCs w:val="28"/>
        </w:rPr>
        <w:t xml:space="preserve"> J </w:t>
      </w:r>
      <w:proofErr w:type="spellStart"/>
      <w:r w:rsidRPr="00F8076A">
        <w:rPr>
          <w:rFonts w:ascii="Times New Roman" w:hAnsi="Times New Roman" w:cs="Times New Roman"/>
          <w:sz w:val="28"/>
          <w:szCs w:val="28"/>
        </w:rPr>
        <w:t>Antimicrob</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Agents</w:t>
      </w:r>
      <w:proofErr w:type="spellEnd"/>
      <w:r w:rsidRPr="00F8076A">
        <w:rPr>
          <w:rFonts w:ascii="Times New Roman" w:hAnsi="Times New Roman" w:cs="Times New Roman"/>
          <w:sz w:val="28"/>
          <w:szCs w:val="28"/>
        </w:rPr>
        <w:t xml:space="preserve">. 2004 </w:t>
      </w:r>
      <w:proofErr w:type="spellStart"/>
      <w:r w:rsidRPr="00F8076A">
        <w:rPr>
          <w:rFonts w:ascii="Times New Roman" w:hAnsi="Times New Roman" w:cs="Times New Roman"/>
          <w:sz w:val="28"/>
          <w:szCs w:val="28"/>
        </w:rPr>
        <w:t>Sep</w:t>
      </w:r>
      <w:proofErr w:type="spellEnd"/>
      <w:r w:rsidRPr="00F8076A">
        <w:rPr>
          <w:rFonts w:ascii="Times New Roman" w:hAnsi="Times New Roman" w:cs="Times New Roman"/>
          <w:sz w:val="28"/>
          <w:szCs w:val="28"/>
        </w:rPr>
        <w:t xml:space="preserve">;24 </w:t>
      </w:r>
      <w:proofErr w:type="spellStart"/>
      <w:r w:rsidRPr="00F8076A">
        <w:rPr>
          <w:rFonts w:ascii="Times New Roman" w:hAnsi="Times New Roman" w:cs="Times New Roman"/>
          <w:sz w:val="28"/>
          <w:szCs w:val="28"/>
        </w:rPr>
        <w:t>Suppl</w:t>
      </w:r>
      <w:proofErr w:type="spellEnd"/>
      <w:r w:rsidRPr="00F8076A">
        <w:rPr>
          <w:rFonts w:ascii="Times New Roman" w:hAnsi="Times New Roman" w:cs="Times New Roman"/>
          <w:sz w:val="28"/>
          <w:szCs w:val="28"/>
        </w:rPr>
        <w:t xml:space="preserve"> 1:S44-</w:t>
      </w:r>
      <w:r>
        <w:rPr>
          <w:rFonts w:ascii="Times New Roman" w:hAnsi="Times New Roman" w:cs="Times New Roman"/>
          <w:sz w:val="28"/>
          <w:szCs w:val="28"/>
        </w:rPr>
        <w:t>8</w:t>
      </w:r>
    </w:p>
    <w:p w:rsidR="00F8076A" w:rsidRPr="00F8076A" w:rsidRDefault="00F8076A" w:rsidP="00F8076A">
      <w:pPr>
        <w:pStyle w:val="a3"/>
        <w:numPr>
          <w:ilvl w:val="0"/>
          <w:numId w:val="4"/>
        </w:numPr>
        <w:spacing w:line="240" w:lineRule="auto"/>
        <w:jc w:val="both"/>
        <w:rPr>
          <w:rFonts w:ascii="Times New Roman" w:hAnsi="Times New Roman" w:cs="Times New Roman"/>
          <w:sz w:val="28"/>
          <w:szCs w:val="28"/>
        </w:rPr>
      </w:pPr>
      <w:proofErr w:type="spellStart"/>
      <w:r w:rsidRPr="00F8076A">
        <w:rPr>
          <w:rFonts w:ascii="Times New Roman" w:hAnsi="Times New Roman" w:cs="Times New Roman"/>
          <w:sz w:val="28"/>
          <w:szCs w:val="28"/>
        </w:rPr>
        <w:t>Wagenlehner</w:t>
      </w:r>
      <w:proofErr w:type="spellEnd"/>
      <w:r w:rsidRPr="00F8076A">
        <w:rPr>
          <w:rFonts w:ascii="Times New Roman" w:hAnsi="Times New Roman" w:cs="Times New Roman"/>
          <w:sz w:val="28"/>
          <w:szCs w:val="28"/>
        </w:rPr>
        <w:t xml:space="preserve"> FM, </w:t>
      </w:r>
      <w:proofErr w:type="spellStart"/>
      <w:r w:rsidRPr="00F8076A">
        <w:rPr>
          <w:rFonts w:ascii="Times New Roman" w:hAnsi="Times New Roman" w:cs="Times New Roman"/>
          <w:sz w:val="28"/>
          <w:szCs w:val="28"/>
        </w:rPr>
        <w:t>Cek</w:t>
      </w:r>
      <w:proofErr w:type="spellEnd"/>
      <w:r w:rsidRPr="00F8076A">
        <w:rPr>
          <w:rFonts w:ascii="Times New Roman" w:hAnsi="Times New Roman" w:cs="Times New Roman"/>
          <w:sz w:val="28"/>
          <w:szCs w:val="28"/>
        </w:rPr>
        <w:t xml:space="preserve"> M, </w:t>
      </w:r>
      <w:proofErr w:type="spellStart"/>
      <w:r w:rsidRPr="00F8076A">
        <w:rPr>
          <w:rFonts w:ascii="Times New Roman" w:hAnsi="Times New Roman" w:cs="Times New Roman"/>
          <w:sz w:val="28"/>
          <w:szCs w:val="28"/>
        </w:rPr>
        <w:t>Naber</w:t>
      </w:r>
      <w:proofErr w:type="spellEnd"/>
      <w:r w:rsidRPr="00F8076A">
        <w:rPr>
          <w:rFonts w:ascii="Times New Roman" w:hAnsi="Times New Roman" w:cs="Times New Roman"/>
          <w:sz w:val="28"/>
          <w:szCs w:val="28"/>
        </w:rPr>
        <w:t xml:space="preserve"> KG, </w:t>
      </w:r>
      <w:proofErr w:type="spellStart"/>
      <w:r w:rsidRPr="00F8076A">
        <w:rPr>
          <w:rFonts w:ascii="Times New Roman" w:hAnsi="Times New Roman" w:cs="Times New Roman"/>
          <w:sz w:val="28"/>
          <w:szCs w:val="28"/>
        </w:rPr>
        <w:t>Kiyota</w:t>
      </w:r>
      <w:proofErr w:type="spellEnd"/>
      <w:r w:rsidRPr="00F8076A">
        <w:rPr>
          <w:rFonts w:ascii="Times New Roman" w:hAnsi="Times New Roman" w:cs="Times New Roman"/>
          <w:sz w:val="28"/>
          <w:szCs w:val="28"/>
        </w:rPr>
        <w:t xml:space="preserve"> H, Bjerklund-Johansen TE. </w:t>
      </w:r>
      <w:proofErr w:type="spellStart"/>
      <w:r w:rsidRPr="00F8076A">
        <w:rPr>
          <w:rFonts w:ascii="Times New Roman" w:hAnsi="Times New Roman" w:cs="Times New Roman"/>
          <w:sz w:val="28"/>
          <w:szCs w:val="28"/>
        </w:rPr>
        <w:t>Epidemiology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treatment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and</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prevention</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of</w:t>
      </w:r>
      <w:proofErr w:type="spellEnd"/>
      <w:r w:rsidRPr="00F8076A">
        <w:rPr>
          <w:rFonts w:ascii="Times New Roman" w:hAnsi="Times New Roman" w:cs="Times New Roman"/>
          <w:sz w:val="28"/>
          <w:szCs w:val="28"/>
        </w:rPr>
        <w:t xml:space="preserve"> healthcare-associated </w:t>
      </w:r>
      <w:proofErr w:type="spellStart"/>
      <w:r w:rsidRPr="00F8076A">
        <w:rPr>
          <w:rFonts w:ascii="Times New Roman" w:hAnsi="Times New Roman" w:cs="Times New Roman"/>
          <w:sz w:val="28"/>
          <w:szCs w:val="28"/>
        </w:rPr>
        <w:t>urinary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tract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infections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World</w:t>
      </w:r>
      <w:proofErr w:type="spellEnd"/>
      <w:r w:rsidRPr="00F8076A">
        <w:rPr>
          <w:rFonts w:ascii="Times New Roman" w:hAnsi="Times New Roman" w:cs="Times New Roman"/>
          <w:sz w:val="28"/>
          <w:szCs w:val="28"/>
        </w:rPr>
        <w:t xml:space="preserve"> J </w:t>
      </w:r>
      <w:proofErr w:type="spellStart"/>
      <w:r w:rsidRPr="00F8076A">
        <w:rPr>
          <w:rFonts w:ascii="Times New Roman" w:hAnsi="Times New Roman" w:cs="Times New Roman"/>
          <w:sz w:val="28"/>
          <w:szCs w:val="28"/>
        </w:rPr>
        <w:t>Urol</w:t>
      </w:r>
      <w:proofErr w:type="spellEnd"/>
      <w:r w:rsidRPr="00F8076A">
        <w:rPr>
          <w:rFonts w:ascii="Times New Roman" w:hAnsi="Times New Roman" w:cs="Times New Roman"/>
          <w:sz w:val="28"/>
          <w:szCs w:val="28"/>
        </w:rPr>
        <w:t xml:space="preserve">. 2012 </w:t>
      </w:r>
      <w:proofErr w:type="spellStart"/>
      <w:r w:rsidRPr="00F8076A">
        <w:rPr>
          <w:rFonts w:ascii="Times New Roman" w:hAnsi="Times New Roman" w:cs="Times New Roman"/>
          <w:sz w:val="28"/>
          <w:szCs w:val="28"/>
        </w:rPr>
        <w:t>Feb</w:t>
      </w:r>
      <w:proofErr w:type="spellEnd"/>
      <w:r w:rsidRPr="00F8076A">
        <w:rPr>
          <w:rFonts w:ascii="Times New Roman" w:hAnsi="Times New Roman" w:cs="Times New Roman"/>
          <w:sz w:val="28"/>
          <w:szCs w:val="28"/>
        </w:rPr>
        <w:t>;30(1):59-67</w:t>
      </w:r>
    </w:p>
    <w:p w:rsidR="00F8076A" w:rsidRDefault="00F8076A" w:rsidP="00F8076A">
      <w:pPr>
        <w:pStyle w:val="a3"/>
        <w:numPr>
          <w:ilvl w:val="0"/>
          <w:numId w:val="4"/>
        </w:numPr>
        <w:spacing w:line="240" w:lineRule="auto"/>
        <w:jc w:val="both"/>
        <w:rPr>
          <w:rFonts w:ascii="Times New Roman" w:hAnsi="Times New Roman" w:cs="Times New Roman"/>
          <w:sz w:val="28"/>
          <w:szCs w:val="28"/>
        </w:rPr>
      </w:pPr>
      <w:proofErr w:type="spellStart"/>
      <w:r w:rsidRPr="00F8076A">
        <w:rPr>
          <w:rFonts w:ascii="Times New Roman" w:hAnsi="Times New Roman" w:cs="Times New Roman"/>
          <w:sz w:val="28"/>
          <w:szCs w:val="28"/>
        </w:rPr>
        <w:t>Wagenlehner</w:t>
      </w:r>
      <w:proofErr w:type="spellEnd"/>
      <w:r w:rsidRPr="00F8076A">
        <w:rPr>
          <w:rFonts w:ascii="Times New Roman" w:hAnsi="Times New Roman" w:cs="Times New Roman"/>
          <w:sz w:val="28"/>
          <w:szCs w:val="28"/>
        </w:rPr>
        <w:t xml:space="preserve"> FM, </w:t>
      </w:r>
      <w:proofErr w:type="spellStart"/>
      <w:r w:rsidRPr="00F8076A">
        <w:rPr>
          <w:rFonts w:ascii="Times New Roman" w:hAnsi="Times New Roman" w:cs="Times New Roman"/>
          <w:sz w:val="28"/>
          <w:szCs w:val="28"/>
        </w:rPr>
        <w:t>Naber</w:t>
      </w:r>
      <w:proofErr w:type="spellEnd"/>
      <w:r w:rsidRPr="00F8076A">
        <w:rPr>
          <w:rFonts w:ascii="Times New Roman" w:hAnsi="Times New Roman" w:cs="Times New Roman"/>
          <w:sz w:val="28"/>
          <w:szCs w:val="28"/>
        </w:rPr>
        <w:t xml:space="preserve"> KG. </w:t>
      </w:r>
      <w:proofErr w:type="spellStart"/>
      <w:r w:rsidRPr="00F8076A">
        <w:rPr>
          <w:rFonts w:ascii="Times New Roman" w:hAnsi="Times New Roman" w:cs="Times New Roman"/>
          <w:sz w:val="28"/>
          <w:szCs w:val="28"/>
        </w:rPr>
        <w:t>Treatment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of</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bacterial</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urinary</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tract</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infections</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presence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and</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future</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Eur</w:t>
      </w:r>
      <w:proofErr w:type="spellEnd"/>
      <w:r w:rsidRPr="00F8076A">
        <w:rPr>
          <w:rFonts w:ascii="Times New Roman" w:hAnsi="Times New Roman" w:cs="Times New Roman"/>
          <w:sz w:val="28"/>
          <w:szCs w:val="28"/>
        </w:rPr>
        <w:t xml:space="preserve"> </w:t>
      </w:r>
      <w:proofErr w:type="spellStart"/>
      <w:r w:rsidRPr="00F8076A">
        <w:rPr>
          <w:rFonts w:ascii="Times New Roman" w:hAnsi="Times New Roman" w:cs="Times New Roman"/>
          <w:sz w:val="28"/>
          <w:szCs w:val="28"/>
        </w:rPr>
        <w:t>Urol</w:t>
      </w:r>
      <w:proofErr w:type="spellEnd"/>
      <w:r w:rsidRPr="00F8076A">
        <w:rPr>
          <w:rFonts w:ascii="Times New Roman" w:hAnsi="Times New Roman" w:cs="Times New Roman"/>
          <w:sz w:val="28"/>
          <w:szCs w:val="28"/>
        </w:rPr>
        <w:t xml:space="preserve">. 2006 </w:t>
      </w:r>
      <w:proofErr w:type="spellStart"/>
      <w:r w:rsidRPr="00F8076A">
        <w:rPr>
          <w:rFonts w:ascii="Times New Roman" w:hAnsi="Times New Roman" w:cs="Times New Roman"/>
          <w:sz w:val="28"/>
          <w:szCs w:val="28"/>
        </w:rPr>
        <w:t>Feb</w:t>
      </w:r>
      <w:proofErr w:type="spellEnd"/>
      <w:r w:rsidRPr="00F8076A">
        <w:rPr>
          <w:rFonts w:ascii="Times New Roman" w:hAnsi="Times New Roman" w:cs="Times New Roman"/>
          <w:sz w:val="28"/>
          <w:szCs w:val="28"/>
        </w:rPr>
        <w:t xml:space="preserve">;49(2):235-44; </w:t>
      </w:r>
    </w:p>
    <w:p w:rsidR="0042687E" w:rsidRPr="006721AF" w:rsidRDefault="0042687E" w:rsidP="00F8076A">
      <w:pPr>
        <w:pStyle w:val="a3"/>
        <w:numPr>
          <w:ilvl w:val="0"/>
          <w:numId w:val="4"/>
        </w:numPr>
        <w:spacing w:line="240" w:lineRule="auto"/>
        <w:jc w:val="both"/>
        <w:rPr>
          <w:rFonts w:ascii="Times New Roman" w:hAnsi="Times New Roman" w:cs="Times New Roman"/>
          <w:sz w:val="28"/>
          <w:szCs w:val="28"/>
        </w:rPr>
      </w:pPr>
      <w:proofErr w:type="spellStart"/>
      <w:r w:rsidRPr="0042687E">
        <w:rPr>
          <w:rFonts w:ascii="Times New Roman" w:hAnsi="Times New Roman" w:cs="Times New Roman"/>
          <w:sz w:val="28"/>
          <w:szCs w:val="28"/>
        </w:rPr>
        <w:t>Wu</w:t>
      </w:r>
      <w:proofErr w:type="spellEnd"/>
      <w:r w:rsidRPr="0042687E">
        <w:rPr>
          <w:rFonts w:ascii="Times New Roman" w:hAnsi="Times New Roman" w:cs="Times New Roman"/>
          <w:sz w:val="28"/>
          <w:szCs w:val="28"/>
        </w:rPr>
        <w:t xml:space="preserve"> HY, </w:t>
      </w:r>
      <w:proofErr w:type="spellStart"/>
      <w:r w:rsidRPr="0042687E">
        <w:rPr>
          <w:rFonts w:ascii="Times New Roman" w:hAnsi="Times New Roman" w:cs="Times New Roman"/>
          <w:sz w:val="28"/>
          <w:szCs w:val="28"/>
        </w:rPr>
        <w:t>Baskin</w:t>
      </w:r>
      <w:proofErr w:type="spellEnd"/>
      <w:r w:rsidRPr="0042687E">
        <w:rPr>
          <w:rFonts w:ascii="Times New Roman" w:hAnsi="Times New Roman" w:cs="Times New Roman"/>
          <w:sz w:val="28"/>
          <w:szCs w:val="28"/>
        </w:rPr>
        <w:t xml:space="preserve"> LS, </w:t>
      </w:r>
      <w:proofErr w:type="spellStart"/>
      <w:r w:rsidRPr="0042687E">
        <w:rPr>
          <w:rFonts w:ascii="Times New Roman" w:hAnsi="Times New Roman" w:cs="Times New Roman"/>
          <w:sz w:val="28"/>
          <w:szCs w:val="28"/>
        </w:rPr>
        <w:t>Kogan</w:t>
      </w:r>
      <w:proofErr w:type="spellEnd"/>
      <w:r w:rsidRPr="0042687E">
        <w:rPr>
          <w:rFonts w:ascii="Times New Roman" w:hAnsi="Times New Roman" w:cs="Times New Roman"/>
          <w:sz w:val="28"/>
          <w:szCs w:val="28"/>
        </w:rPr>
        <w:t xml:space="preserve"> BA </w:t>
      </w:r>
      <w:proofErr w:type="spellStart"/>
      <w:r w:rsidRPr="0042687E">
        <w:rPr>
          <w:rFonts w:ascii="Times New Roman" w:hAnsi="Times New Roman" w:cs="Times New Roman"/>
          <w:sz w:val="28"/>
          <w:szCs w:val="28"/>
        </w:rPr>
        <w:t>Neurogenic</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bladder</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dysfunction</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due</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to</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myelomeningocele</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neonatal</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versus</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childhood</w:t>
      </w:r>
      <w:proofErr w:type="spellEnd"/>
      <w:r w:rsidRPr="0042687E">
        <w:rPr>
          <w:rFonts w:ascii="Times New Roman" w:hAnsi="Times New Roman" w:cs="Times New Roman"/>
          <w:sz w:val="28"/>
          <w:szCs w:val="28"/>
        </w:rPr>
        <w:t xml:space="preserve"> </w:t>
      </w:r>
      <w:proofErr w:type="spellStart"/>
      <w:r w:rsidRPr="0042687E">
        <w:rPr>
          <w:rFonts w:ascii="Times New Roman" w:hAnsi="Times New Roman" w:cs="Times New Roman"/>
          <w:sz w:val="28"/>
          <w:szCs w:val="28"/>
        </w:rPr>
        <w:t>trea</w:t>
      </w:r>
      <w:r w:rsidR="00F8076A">
        <w:rPr>
          <w:rFonts w:ascii="Times New Roman" w:hAnsi="Times New Roman" w:cs="Times New Roman"/>
          <w:sz w:val="28"/>
          <w:szCs w:val="28"/>
        </w:rPr>
        <w:t>tment</w:t>
      </w:r>
      <w:proofErr w:type="spellEnd"/>
      <w:r w:rsidR="00F8076A">
        <w:rPr>
          <w:rFonts w:ascii="Times New Roman" w:hAnsi="Times New Roman" w:cs="Times New Roman"/>
          <w:sz w:val="28"/>
          <w:szCs w:val="28"/>
        </w:rPr>
        <w:t xml:space="preserve"> J </w:t>
      </w:r>
      <w:proofErr w:type="spellStart"/>
      <w:r w:rsidR="00F8076A">
        <w:rPr>
          <w:rFonts w:ascii="Times New Roman" w:hAnsi="Times New Roman" w:cs="Times New Roman"/>
          <w:sz w:val="28"/>
          <w:szCs w:val="28"/>
        </w:rPr>
        <w:t>Urol</w:t>
      </w:r>
      <w:proofErr w:type="spellEnd"/>
      <w:r w:rsidR="00F8076A">
        <w:rPr>
          <w:rFonts w:ascii="Times New Roman" w:hAnsi="Times New Roman" w:cs="Times New Roman"/>
          <w:sz w:val="28"/>
          <w:szCs w:val="28"/>
        </w:rPr>
        <w:t>. 1997;157(6):2295</w:t>
      </w:r>
    </w:p>
    <w:sectPr w:rsidR="0042687E" w:rsidRPr="006721AF" w:rsidSect="007A556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2A28"/>
    <w:multiLevelType w:val="hybridMultilevel"/>
    <w:tmpl w:val="48F8B4C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nsid w:val="5C6437A1"/>
    <w:multiLevelType w:val="hybridMultilevel"/>
    <w:tmpl w:val="956827F2"/>
    <w:lvl w:ilvl="0" w:tplc="5AC81FF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17B46D8"/>
    <w:multiLevelType w:val="hybridMultilevel"/>
    <w:tmpl w:val="0D1AF9A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73BB28EA"/>
    <w:multiLevelType w:val="hybridMultilevel"/>
    <w:tmpl w:val="8AEE72A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6A"/>
    <w:rsid w:val="00006539"/>
    <w:rsid w:val="00051CB1"/>
    <w:rsid w:val="000A48F2"/>
    <w:rsid w:val="000A6DA5"/>
    <w:rsid w:val="0014438A"/>
    <w:rsid w:val="00161BC9"/>
    <w:rsid w:val="001C1053"/>
    <w:rsid w:val="001D3736"/>
    <w:rsid w:val="0020142C"/>
    <w:rsid w:val="00260FE7"/>
    <w:rsid w:val="002859ED"/>
    <w:rsid w:val="002B48EB"/>
    <w:rsid w:val="002B7A5C"/>
    <w:rsid w:val="002D7A4D"/>
    <w:rsid w:val="002E3951"/>
    <w:rsid w:val="00326163"/>
    <w:rsid w:val="00342842"/>
    <w:rsid w:val="00354A33"/>
    <w:rsid w:val="003D21D1"/>
    <w:rsid w:val="00404648"/>
    <w:rsid w:val="00406EBC"/>
    <w:rsid w:val="0042106A"/>
    <w:rsid w:val="0042687E"/>
    <w:rsid w:val="00427DD4"/>
    <w:rsid w:val="00433390"/>
    <w:rsid w:val="00445CD4"/>
    <w:rsid w:val="004A78B7"/>
    <w:rsid w:val="004C37EA"/>
    <w:rsid w:val="004E4642"/>
    <w:rsid w:val="00536DB4"/>
    <w:rsid w:val="005518FD"/>
    <w:rsid w:val="005614A8"/>
    <w:rsid w:val="005D08E4"/>
    <w:rsid w:val="005F2027"/>
    <w:rsid w:val="00614DEE"/>
    <w:rsid w:val="00657D3D"/>
    <w:rsid w:val="00663552"/>
    <w:rsid w:val="006721AF"/>
    <w:rsid w:val="00677345"/>
    <w:rsid w:val="0069681C"/>
    <w:rsid w:val="007057E7"/>
    <w:rsid w:val="00750C47"/>
    <w:rsid w:val="007A5567"/>
    <w:rsid w:val="007F4BD0"/>
    <w:rsid w:val="00842BAC"/>
    <w:rsid w:val="00854863"/>
    <w:rsid w:val="0086112D"/>
    <w:rsid w:val="008672EE"/>
    <w:rsid w:val="008767C8"/>
    <w:rsid w:val="00881DDE"/>
    <w:rsid w:val="008A4C09"/>
    <w:rsid w:val="009004FD"/>
    <w:rsid w:val="00901DE2"/>
    <w:rsid w:val="00902DC2"/>
    <w:rsid w:val="009253E5"/>
    <w:rsid w:val="009308D8"/>
    <w:rsid w:val="00940291"/>
    <w:rsid w:val="0096238C"/>
    <w:rsid w:val="009632BA"/>
    <w:rsid w:val="00A26830"/>
    <w:rsid w:val="00A70D1E"/>
    <w:rsid w:val="00A802EF"/>
    <w:rsid w:val="00A80FEA"/>
    <w:rsid w:val="00A8679C"/>
    <w:rsid w:val="00A92AC1"/>
    <w:rsid w:val="00AB6D9D"/>
    <w:rsid w:val="00AD6D55"/>
    <w:rsid w:val="00B53BA3"/>
    <w:rsid w:val="00B70042"/>
    <w:rsid w:val="00B8753A"/>
    <w:rsid w:val="00BD57F7"/>
    <w:rsid w:val="00C10562"/>
    <w:rsid w:val="00C55C6A"/>
    <w:rsid w:val="00C56273"/>
    <w:rsid w:val="00CC7856"/>
    <w:rsid w:val="00CE1F0B"/>
    <w:rsid w:val="00D175C9"/>
    <w:rsid w:val="00D21384"/>
    <w:rsid w:val="00D22D78"/>
    <w:rsid w:val="00D81E9A"/>
    <w:rsid w:val="00DB058C"/>
    <w:rsid w:val="00DE428C"/>
    <w:rsid w:val="00DF7D8D"/>
    <w:rsid w:val="00E40649"/>
    <w:rsid w:val="00EE4537"/>
    <w:rsid w:val="00F21C17"/>
    <w:rsid w:val="00F27B45"/>
    <w:rsid w:val="00F720B3"/>
    <w:rsid w:val="00F8076A"/>
    <w:rsid w:val="00FA3495"/>
    <w:rsid w:val="00FA58A8"/>
    <w:rsid w:val="00FD19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027"/>
    <w:pPr>
      <w:ind w:left="720"/>
      <w:contextualSpacing/>
    </w:pPr>
  </w:style>
  <w:style w:type="table" w:styleId="a4">
    <w:name w:val="Table Grid"/>
    <w:basedOn w:val="a1"/>
    <w:uiPriority w:val="99"/>
    <w:rsid w:val="0055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027"/>
    <w:pPr>
      <w:ind w:left="720"/>
      <w:contextualSpacing/>
    </w:pPr>
  </w:style>
  <w:style w:type="table" w:styleId="a4">
    <w:name w:val="Table Grid"/>
    <w:basedOn w:val="a1"/>
    <w:uiPriority w:val="99"/>
    <w:rsid w:val="0055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7313</Words>
  <Characters>4169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Шевчук</dc:creator>
  <cp:lastModifiedBy>Шевчук</cp:lastModifiedBy>
  <cp:revision>8</cp:revision>
  <dcterms:created xsi:type="dcterms:W3CDTF">2015-02-01T11:00:00Z</dcterms:created>
  <dcterms:modified xsi:type="dcterms:W3CDTF">2015-02-01T11:49:00Z</dcterms:modified>
</cp:coreProperties>
</file>