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58" w:rsidRDefault="00E90558" w:rsidP="00E905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ДИНАМІКА МІКРОБІОЛОГІЧНИХ ХАРАКТЕРИСТИК СЕЧІ У ХВОРИХ НА НЕЙРОГЕННИЙ СЕЧОВИЙ МІХУР ДІТЕЙ</w:t>
      </w:r>
    </w:p>
    <w:p w:rsidR="00E90558" w:rsidRPr="00E90558" w:rsidRDefault="00E90558" w:rsidP="00E905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Шевчук Д.В.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1,2,3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Маханьова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Л.Г.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Тиндикевич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В.Л.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</w:p>
    <w:p w:rsidR="00E90558" w:rsidRPr="00E90558" w:rsidRDefault="00E90558" w:rsidP="00E905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E90558">
        <w:rPr>
          <w:rFonts w:ascii="Times New Roman" w:hAnsi="Times New Roman" w:cs="Times New Roman"/>
          <w:i/>
          <w:sz w:val="28"/>
          <w:szCs w:val="28"/>
        </w:rPr>
        <w:t>Житомирська обласна дитяча клінічна лікарня</w:t>
      </w:r>
    </w:p>
    <w:p w:rsidR="00E90558" w:rsidRPr="00E90558" w:rsidRDefault="00E90558" w:rsidP="00E905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E90558">
        <w:rPr>
          <w:rFonts w:ascii="Times New Roman" w:hAnsi="Times New Roman" w:cs="Times New Roman"/>
          <w:i/>
          <w:sz w:val="28"/>
          <w:szCs w:val="28"/>
        </w:rPr>
        <w:t>Житомирський державний університет імені І.Франко</w:t>
      </w:r>
    </w:p>
    <w:p w:rsidR="00E90558" w:rsidRDefault="00E90558" w:rsidP="00E905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E90558">
        <w:rPr>
          <w:rFonts w:ascii="Times New Roman" w:hAnsi="Times New Roman" w:cs="Times New Roman"/>
          <w:i/>
          <w:sz w:val="28"/>
          <w:szCs w:val="28"/>
        </w:rPr>
        <w:t>Національна медична академія післядипломної освіти імені П.Л. Шупика</w:t>
      </w:r>
    </w:p>
    <w:p w:rsidR="00E90558" w:rsidRPr="00E90558" w:rsidRDefault="00E90558" w:rsidP="00E905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20DF" w:rsidRDefault="00A60604" w:rsidP="006C2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0558">
        <w:rPr>
          <w:rFonts w:ascii="Times New Roman" w:hAnsi="Times New Roman" w:cs="Times New Roman"/>
          <w:b/>
          <w:sz w:val="28"/>
          <w:szCs w:val="28"/>
        </w:rPr>
        <w:t xml:space="preserve">Вступ. </w:t>
      </w:r>
      <w:r w:rsidR="006C275A" w:rsidRPr="00366F4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Результати лікування хворих із не</w:t>
      </w:r>
      <w:r w:rsidR="006C275A">
        <w:rPr>
          <w:rFonts w:ascii="Times New Roman" w:eastAsia="Times New Roman" w:hAnsi="Times New Roman" w:cs="Times New Roman"/>
          <w:sz w:val="28"/>
          <w:szCs w:val="20"/>
          <w:lang w:eastAsia="ru-RU"/>
        </w:rPr>
        <w:t>йрогенним сечовим міхуром (НСМ)</w:t>
      </w:r>
      <w:r w:rsidR="006C275A" w:rsidRPr="00366F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відображають необхідність комплексного підходу до вирішення проблем лікування важких форм нетримання сечі у дітей. Найважливішим аспектом лікування нейрогенної дисфункції сечового міхура є попередження пошкодження нирок [</w:t>
      </w:r>
      <w:proofErr w:type="spellStart"/>
      <w:r w:rsidR="006C275A" w:rsidRPr="00366F4C">
        <w:rPr>
          <w:rFonts w:ascii="Times New Roman" w:eastAsia="Times New Roman" w:hAnsi="Times New Roman" w:cs="Times New Roman"/>
          <w:sz w:val="28"/>
          <w:szCs w:val="20"/>
          <w:lang w:eastAsia="ru-RU"/>
        </w:rPr>
        <w:t>Бурханов</w:t>
      </w:r>
      <w:proofErr w:type="spellEnd"/>
      <w:r w:rsidR="006C275A" w:rsidRPr="00366F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 В. и др., 2008; </w:t>
      </w:r>
      <w:proofErr w:type="spellStart"/>
      <w:r w:rsidR="006C275A" w:rsidRPr="00366F4C">
        <w:rPr>
          <w:rFonts w:ascii="Times New Roman" w:eastAsia="Times New Roman" w:hAnsi="Times New Roman" w:cs="Times New Roman"/>
          <w:sz w:val="28"/>
          <w:szCs w:val="20"/>
          <w:lang w:eastAsia="ru-RU"/>
        </w:rPr>
        <w:t>Еликбаева</w:t>
      </w:r>
      <w:proofErr w:type="spellEnd"/>
      <w:r w:rsidR="006C275A" w:rsidRPr="00366F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Г.М. 2009; Осипов И.Б. и </w:t>
      </w:r>
      <w:proofErr w:type="spellStart"/>
      <w:r w:rsidR="006C275A" w:rsidRPr="00366F4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соавт</w:t>
      </w:r>
      <w:proofErr w:type="spellEnd"/>
      <w:r w:rsidR="006C275A" w:rsidRPr="00366F4C">
        <w:rPr>
          <w:rFonts w:ascii="Times New Roman" w:eastAsia="Times New Roman" w:hAnsi="Times New Roman" w:cs="Times New Roman"/>
          <w:sz w:val="28"/>
          <w:szCs w:val="20"/>
          <w:lang w:eastAsia="ru-RU"/>
        </w:rPr>
        <w:t>., 2008].</w:t>
      </w:r>
      <w:r w:rsidR="006C20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C275A" w:rsidRPr="00366F4C" w:rsidRDefault="006C20DF" w:rsidP="006C2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61EC3">
        <w:rPr>
          <w:rFonts w:ascii="Times New Roman" w:hAnsi="Times New Roman" w:cs="Times New Roman"/>
          <w:sz w:val="28"/>
          <w:szCs w:val="28"/>
        </w:rPr>
        <w:t>Напоширен</w:t>
      </w:r>
      <w:r>
        <w:rPr>
          <w:rFonts w:ascii="Times New Roman" w:hAnsi="Times New Roman" w:cs="Times New Roman"/>
          <w:sz w:val="28"/>
          <w:szCs w:val="28"/>
        </w:rPr>
        <w:t>іш</w:t>
      </w:r>
      <w:r w:rsidRPr="00B61EC3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B61EC3">
        <w:rPr>
          <w:rFonts w:ascii="Times New Roman" w:hAnsi="Times New Roman" w:cs="Times New Roman"/>
          <w:sz w:val="28"/>
          <w:szCs w:val="28"/>
        </w:rPr>
        <w:t xml:space="preserve"> методом комплексної терапії </w:t>
      </w:r>
      <w:r>
        <w:rPr>
          <w:rFonts w:ascii="Times New Roman" w:hAnsi="Times New Roman" w:cs="Times New Roman"/>
          <w:sz w:val="28"/>
          <w:szCs w:val="28"/>
        </w:rPr>
        <w:t>НСМ</w:t>
      </w:r>
      <w:r w:rsidRPr="00B61EC3">
        <w:rPr>
          <w:rFonts w:ascii="Times New Roman" w:hAnsi="Times New Roman" w:cs="Times New Roman"/>
          <w:sz w:val="28"/>
          <w:szCs w:val="28"/>
        </w:rPr>
        <w:t xml:space="preserve"> є перманентна катетеризація сечового міхура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0D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6C20DF">
        <w:rPr>
          <w:rFonts w:ascii="Times New Roman" w:hAnsi="Times New Roman" w:cs="Times New Roman"/>
          <w:sz w:val="28"/>
          <w:szCs w:val="28"/>
        </w:rPr>
        <w:t>Turi</w:t>
      </w:r>
      <w:proofErr w:type="spellEnd"/>
      <w:r w:rsidRPr="006C20DF">
        <w:rPr>
          <w:rFonts w:ascii="Times New Roman" w:hAnsi="Times New Roman" w:cs="Times New Roman"/>
          <w:sz w:val="28"/>
          <w:szCs w:val="28"/>
        </w:rPr>
        <w:t xml:space="preserve"> M.H. </w:t>
      </w:r>
      <w:r w:rsidRPr="006C20DF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6C20DF">
        <w:rPr>
          <w:rFonts w:ascii="Times New Roman" w:hAnsi="Times New Roman" w:cs="Times New Roman"/>
          <w:sz w:val="28"/>
          <w:szCs w:val="28"/>
        </w:rPr>
        <w:t xml:space="preserve"> </w:t>
      </w:r>
      <w:r w:rsidRPr="006C20DF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C20DF">
        <w:rPr>
          <w:rFonts w:ascii="Times New Roman" w:hAnsi="Times New Roman" w:cs="Times New Roman"/>
          <w:sz w:val="28"/>
          <w:szCs w:val="28"/>
        </w:rPr>
        <w:t xml:space="preserve">., 2006: 401-404; </w:t>
      </w:r>
      <w:r w:rsidRPr="006C20DF">
        <w:rPr>
          <w:rFonts w:ascii="Times New Roman" w:hAnsi="Times New Roman" w:cs="Times New Roman"/>
          <w:sz w:val="28"/>
          <w:szCs w:val="28"/>
          <w:lang w:val="en-US"/>
        </w:rPr>
        <w:t>Neel</w:t>
      </w:r>
      <w:r w:rsidRPr="006C20DF">
        <w:rPr>
          <w:rFonts w:ascii="Times New Roman" w:hAnsi="Times New Roman" w:cs="Times New Roman"/>
          <w:sz w:val="28"/>
          <w:szCs w:val="28"/>
        </w:rPr>
        <w:t xml:space="preserve"> </w:t>
      </w:r>
      <w:r w:rsidRPr="006C20D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20DF">
        <w:rPr>
          <w:rFonts w:ascii="Times New Roman" w:hAnsi="Times New Roman" w:cs="Times New Roman"/>
          <w:sz w:val="28"/>
          <w:szCs w:val="28"/>
        </w:rPr>
        <w:t>.</w:t>
      </w:r>
      <w:r w:rsidRPr="006C20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C20DF">
        <w:rPr>
          <w:rFonts w:ascii="Times New Roman" w:hAnsi="Times New Roman" w:cs="Times New Roman"/>
          <w:sz w:val="28"/>
          <w:szCs w:val="28"/>
        </w:rPr>
        <w:t xml:space="preserve">. </w:t>
      </w:r>
      <w:r w:rsidRPr="006C20DF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6C20DF">
        <w:rPr>
          <w:rFonts w:ascii="Times New Roman" w:hAnsi="Times New Roman" w:cs="Times New Roman"/>
          <w:sz w:val="28"/>
          <w:szCs w:val="28"/>
        </w:rPr>
        <w:t xml:space="preserve"> </w:t>
      </w:r>
      <w:r w:rsidRPr="006C20DF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6C20DF">
        <w:rPr>
          <w:rFonts w:ascii="Times New Roman" w:hAnsi="Times New Roman" w:cs="Times New Roman"/>
          <w:sz w:val="28"/>
          <w:szCs w:val="28"/>
        </w:rPr>
        <w:t>., 2008]</w:t>
      </w:r>
      <w:r w:rsidRPr="00B61EC3">
        <w:rPr>
          <w:rFonts w:ascii="Times New Roman" w:hAnsi="Times New Roman" w:cs="Times New Roman"/>
          <w:sz w:val="28"/>
          <w:szCs w:val="28"/>
        </w:rPr>
        <w:t>.</w:t>
      </w:r>
    </w:p>
    <w:p w:rsidR="006C20DF" w:rsidRDefault="00E90558" w:rsidP="006C2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58">
        <w:rPr>
          <w:rFonts w:ascii="Times New Roman" w:hAnsi="Times New Roman" w:cs="Times New Roman"/>
          <w:sz w:val="28"/>
          <w:szCs w:val="28"/>
        </w:rPr>
        <w:t xml:space="preserve">Найбільш значимим ускладненням, пов’язаним із постановкою сечового катетера є розвиток </w:t>
      </w:r>
      <w:proofErr w:type="spellStart"/>
      <w:r w:rsidRPr="00E90558">
        <w:rPr>
          <w:rFonts w:ascii="Times New Roman" w:hAnsi="Times New Roman" w:cs="Times New Roman"/>
          <w:sz w:val="28"/>
          <w:szCs w:val="28"/>
        </w:rPr>
        <w:t>нозокоміальної</w:t>
      </w:r>
      <w:proofErr w:type="spellEnd"/>
      <w:r w:rsidRPr="00E90558">
        <w:rPr>
          <w:rFonts w:ascii="Times New Roman" w:hAnsi="Times New Roman" w:cs="Times New Roman"/>
          <w:sz w:val="28"/>
          <w:szCs w:val="28"/>
        </w:rPr>
        <w:t xml:space="preserve"> інфекції сечовивідних шляхів (</w:t>
      </w:r>
      <w:proofErr w:type="spellStart"/>
      <w:r w:rsidRPr="00E90558">
        <w:rPr>
          <w:rFonts w:ascii="Times New Roman" w:hAnsi="Times New Roman" w:cs="Times New Roman"/>
          <w:sz w:val="28"/>
          <w:szCs w:val="28"/>
        </w:rPr>
        <w:t>ІСШ</w:t>
      </w:r>
      <w:proofErr w:type="spellEnd"/>
      <w:r w:rsidRPr="00E90558">
        <w:rPr>
          <w:rFonts w:ascii="Times New Roman" w:hAnsi="Times New Roman" w:cs="Times New Roman"/>
          <w:sz w:val="28"/>
          <w:szCs w:val="28"/>
        </w:rPr>
        <w:t xml:space="preserve">), відомою як катетер-асоційована </w:t>
      </w:r>
      <w:proofErr w:type="spellStart"/>
      <w:r w:rsidRPr="00E90558">
        <w:rPr>
          <w:rFonts w:ascii="Times New Roman" w:hAnsi="Times New Roman" w:cs="Times New Roman"/>
          <w:sz w:val="28"/>
          <w:szCs w:val="28"/>
        </w:rPr>
        <w:t>ІСШ</w:t>
      </w:r>
      <w:proofErr w:type="spellEnd"/>
      <w:r w:rsidRPr="00E90558">
        <w:rPr>
          <w:rFonts w:ascii="Times New Roman" w:hAnsi="Times New Roman" w:cs="Times New Roman"/>
          <w:sz w:val="28"/>
          <w:szCs w:val="28"/>
        </w:rPr>
        <w:t xml:space="preserve"> (КАІСШ)</w:t>
      </w:r>
      <w:r w:rsidR="006C20DF" w:rsidRPr="006C20D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E90558">
        <w:rPr>
          <w:rFonts w:ascii="Times New Roman" w:hAnsi="Times New Roman" w:cs="Times New Roman"/>
          <w:sz w:val="28"/>
          <w:szCs w:val="28"/>
        </w:rPr>
        <w:t>Jacobsen</w:t>
      </w:r>
      <w:proofErr w:type="spellEnd"/>
      <w:r w:rsidRPr="00E90558">
        <w:rPr>
          <w:rFonts w:ascii="Times New Roman" w:hAnsi="Times New Roman" w:cs="Times New Roman"/>
          <w:sz w:val="28"/>
          <w:szCs w:val="28"/>
        </w:rPr>
        <w:t xml:space="preserve"> S. M., </w:t>
      </w:r>
      <w:proofErr w:type="gramStart"/>
      <w:r w:rsidRPr="00E90558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E90558">
        <w:rPr>
          <w:rFonts w:ascii="Times New Roman" w:hAnsi="Times New Roman" w:cs="Times New Roman"/>
          <w:sz w:val="28"/>
          <w:szCs w:val="28"/>
        </w:rPr>
        <w:t xml:space="preserve"> </w:t>
      </w:r>
      <w:r w:rsidRPr="00E90558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E90558">
        <w:rPr>
          <w:rFonts w:ascii="Times New Roman" w:hAnsi="Times New Roman" w:cs="Times New Roman"/>
          <w:sz w:val="28"/>
          <w:szCs w:val="28"/>
        </w:rPr>
        <w:t>., 2008</w:t>
      </w:r>
      <w:r w:rsidR="006C20DF" w:rsidRPr="006C20DF">
        <w:rPr>
          <w:rFonts w:ascii="Times New Roman" w:hAnsi="Times New Roman" w:cs="Times New Roman"/>
          <w:sz w:val="28"/>
          <w:szCs w:val="28"/>
        </w:rPr>
        <w:t>]</w:t>
      </w:r>
      <w:r w:rsidRPr="00E90558">
        <w:rPr>
          <w:rFonts w:ascii="Times New Roman" w:hAnsi="Times New Roman" w:cs="Times New Roman"/>
          <w:sz w:val="28"/>
          <w:szCs w:val="28"/>
        </w:rPr>
        <w:t xml:space="preserve">. </w:t>
      </w:r>
      <w:r w:rsidR="00A60604" w:rsidRPr="00E90558">
        <w:rPr>
          <w:rFonts w:ascii="Times New Roman" w:hAnsi="Times New Roman" w:cs="Times New Roman"/>
          <w:sz w:val="28"/>
          <w:szCs w:val="28"/>
        </w:rPr>
        <w:t>Високий ризик інфекції сечових шляхів мають діти раннього віку, вагітні жінки, старики, пацієнти з пошкодженням спинного мозку та</w:t>
      </w:r>
      <w:r w:rsidR="006C20DF">
        <w:rPr>
          <w:rFonts w:ascii="Times New Roman" w:hAnsi="Times New Roman" w:cs="Times New Roman"/>
          <w:sz w:val="28"/>
          <w:szCs w:val="28"/>
        </w:rPr>
        <w:t>/</w:t>
      </w:r>
      <w:r w:rsidR="00A60604" w:rsidRPr="00E90558">
        <w:rPr>
          <w:rFonts w:ascii="Times New Roman" w:hAnsi="Times New Roman" w:cs="Times New Roman"/>
          <w:sz w:val="28"/>
          <w:szCs w:val="28"/>
        </w:rPr>
        <w:t xml:space="preserve">або катетеризацією, пацієнти із діабетом чи розсіяним склерозом, пацієнти із імунодефіцитом (в т.ч. й набутим (СНІД)), пацієнти із аномаліями сечовидільної системи. Катетер-асоційовані інфекції сечових шляхів є найбільшою </w:t>
      </w:r>
      <w:proofErr w:type="spellStart"/>
      <w:r w:rsidR="00A60604" w:rsidRPr="00E90558">
        <w:rPr>
          <w:rFonts w:ascii="Times New Roman" w:hAnsi="Times New Roman" w:cs="Times New Roman"/>
          <w:sz w:val="28"/>
          <w:szCs w:val="28"/>
        </w:rPr>
        <w:t>нозокоміальною</w:t>
      </w:r>
      <w:proofErr w:type="spellEnd"/>
      <w:r w:rsidR="00A60604" w:rsidRPr="00E90558">
        <w:rPr>
          <w:rFonts w:ascii="Times New Roman" w:hAnsi="Times New Roman" w:cs="Times New Roman"/>
          <w:sz w:val="28"/>
          <w:szCs w:val="28"/>
        </w:rPr>
        <w:t xml:space="preserve"> інфекцією, викликаючи більше 1 </w:t>
      </w:r>
      <w:proofErr w:type="spellStart"/>
      <w:r w:rsidR="00A60604" w:rsidRPr="00E9055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A60604" w:rsidRPr="00E90558">
        <w:rPr>
          <w:rFonts w:ascii="Times New Roman" w:hAnsi="Times New Roman" w:cs="Times New Roman"/>
          <w:sz w:val="28"/>
          <w:szCs w:val="28"/>
        </w:rPr>
        <w:t xml:space="preserve"> випадків у США щороку. Ризик інфекцій сечових шляхів зростає при проведенні катетеризацій </w:t>
      </w:r>
      <w:r w:rsidR="006C20DF" w:rsidRPr="006C20D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60604" w:rsidRPr="00E90558">
        <w:rPr>
          <w:rFonts w:ascii="Times New Roman" w:hAnsi="Times New Roman" w:cs="Times New Roman"/>
          <w:sz w:val="28"/>
          <w:szCs w:val="28"/>
        </w:rPr>
        <w:t>Foxman</w:t>
      </w:r>
      <w:proofErr w:type="spellEnd"/>
      <w:r w:rsidR="00A60604" w:rsidRPr="00E90558">
        <w:rPr>
          <w:rFonts w:ascii="Times New Roman" w:hAnsi="Times New Roman" w:cs="Times New Roman"/>
          <w:sz w:val="28"/>
          <w:szCs w:val="28"/>
        </w:rPr>
        <w:t xml:space="preserve"> B., 2002</w:t>
      </w:r>
      <w:r w:rsidR="006C275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C275A" w:rsidRPr="006C275A">
        <w:rPr>
          <w:rFonts w:ascii="Times New Roman" w:hAnsi="Times New Roman" w:cs="Times New Roman"/>
          <w:sz w:val="28"/>
          <w:szCs w:val="28"/>
        </w:rPr>
        <w:t>Wagenlehner</w:t>
      </w:r>
      <w:proofErr w:type="spellEnd"/>
      <w:r w:rsidR="006C275A" w:rsidRPr="006C275A">
        <w:rPr>
          <w:rFonts w:ascii="Times New Roman" w:hAnsi="Times New Roman" w:cs="Times New Roman"/>
          <w:sz w:val="28"/>
          <w:szCs w:val="28"/>
        </w:rPr>
        <w:t xml:space="preserve"> F.M. </w:t>
      </w:r>
      <w:r w:rsidR="006C275A" w:rsidRPr="006C275A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6C275A" w:rsidRPr="006C275A">
        <w:rPr>
          <w:rFonts w:ascii="Times New Roman" w:hAnsi="Times New Roman" w:cs="Times New Roman"/>
          <w:sz w:val="28"/>
          <w:szCs w:val="28"/>
        </w:rPr>
        <w:t xml:space="preserve"> </w:t>
      </w:r>
      <w:r w:rsidR="006C275A" w:rsidRPr="006C275A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6C275A" w:rsidRPr="006C275A">
        <w:rPr>
          <w:rFonts w:ascii="Times New Roman" w:hAnsi="Times New Roman" w:cs="Times New Roman"/>
          <w:sz w:val="28"/>
          <w:szCs w:val="28"/>
        </w:rPr>
        <w:t>., 2012</w:t>
      </w:r>
      <w:r w:rsidR="006C20DF" w:rsidRPr="006C20DF">
        <w:rPr>
          <w:rFonts w:ascii="Times New Roman" w:hAnsi="Times New Roman" w:cs="Times New Roman"/>
          <w:sz w:val="28"/>
          <w:szCs w:val="28"/>
        </w:rPr>
        <w:t>]</w:t>
      </w:r>
      <w:r w:rsidR="00A60604" w:rsidRPr="00E90558">
        <w:rPr>
          <w:rFonts w:ascii="Times New Roman" w:hAnsi="Times New Roman" w:cs="Times New Roman"/>
          <w:sz w:val="28"/>
          <w:szCs w:val="28"/>
        </w:rPr>
        <w:t>.</w:t>
      </w:r>
    </w:p>
    <w:p w:rsidR="006C20DF" w:rsidRDefault="009F2312" w:rsidP="006C2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58">
        <w:rPr>
          <w:rFonts w:ascii="Times New Roman" w:hAnsi="Times New Roman" w:cs="Times New Roman"/>
          <w:b/>
          <w:sz w:val="28"/>
          <w:szCs w:val="28"/>
        </w:rPr>
        <w:t>Мета роботи:</w:t>
      </w:r>
      <w:r w:rsidRPr="00E90558">
        <w:rPr>
          <w:rFonts w:ascii="Times New Roman" w:hAnsi="Times New Roman" w:cs="Times New Roman"/>
          <w:sz w:val="28"/>
          <w:szCs w:val="28"/>
        </w:rPr>
        <w:t xml:space="preserve"> порівняти мікробіологічні характеристики сечі у хворих на </w:t>
      </w:r>
      <w:r w:rsidR="006C20DF">
        <w:rPr>
          <w:rFonts w:ascii="Times New Roman" w:hAnsi="Times New Roman" w:cs="Times New Roman"/>
          <w:sz w:val="28"/>
          <w:szCs w:val="28"/>
        </w:rPr>
        <w:t>нейрогенний сечовий міхур</w:t>
      </w:r>
      <w:r w:rsidRPr="00E90558">
        <w:rPr>
          <w:rFonts w:ascii="Times New Roman" w:hAnsi="Times New Roman" w:cs="Times New Roman"/>
          <w:sz w:val="28"/>
          <w:szCs w:val="28"/>
        </w:rPr>
        <w:t xml:space="preserve"> дітей в динаміці.</w:t>
      </w:r>
    </w:p>
    <w:p w:rsidR="00AB56BB" w:rsidRPr="00E90558" w:rsidRDefault="00AB56BB" w:rsidP="006C20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58">
        <w:rPr>
          <w:rFonts w:ascii="Times New Roman" w:hAnsi="Times New Roman" w:cs="Times New Roman"/>
          <w:b/>
          <w:sz w:val="28"/>
          <w:szCs w:val="28"/>
        </w:rPr>
        <w:t>Матеріали та методи:</w:t>
      </w:r>
      <w:r w:rsidRPr="00E90558">
        <w:rPr>
          <w:rFonts w:ascii="Times New Roman" w:hAnsi="Times New Roman" w:cs="Times New Roman"/>
          <w:sz w:val="28"/>
          <w:szCs w:val="28"/>
        </w:rPr>
        <w:t xml:space="preserve"> Проведено аналіз мікробіологічних характеристик сечі хворих на </w:t>
      </w:r>
      <w:r w:rsidR="006C20DF">
        <w:rPr>
          <w:rFonts w:ascii="Times New Roman" w:hAnsi="Times New Roman" w:cs="Times New Roman"/>
          <w:sz w:val="28"/>
          <w:szCs w:val="28"/>
        </w:rPr>
        <w:t>НСМ</w:t>
      </w:r>
      <w:r w:rsidRPr="00E90558">
        <w:rPr>
          <w:rFonts w:ascii="Times New Roman" w:hAnsi="Times New Roman" w:cs="Times New Roman"/>
          <w:sz w:val="28"/>
          <w:szCs w:val="28"/>
        </w:rPr>
        <w:t xml:space="preserve"> дітей у 2010, 2013 та 2015 роках. Забір матеріалу проводився на базі хірургічного відділення №2, бактеріологічне дослідження проводилось на базі бактеріологічного відділу клініко-діагностичної лабораторії Житомирської обласної дитячої клінічної лікарні.</w:t>
      </w:r>
    </w:p>
    <w:p w:rsidR="008C04DB" w:rsidRPr="00E90558" w:rsidRDefault="008C04DB" w:rsidP="00E905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58">
        <w:rPr>
          <w:rFonts w:ascii="Times New Roman" w:hAnsi="Times New Roman" w:cs="Times New Roman"/>
          <w:sz w:val="28"/>
          <w:szCs w:val="28"/>
        </w:rPr>
        <w:t xml:space="preserve">Протягом 2010 р. бактеріологічно обстежено 22 дитини, хворих на </w:t>
      </w:r>
      <w:r w:rsidR="006C20DF">
        <w:rPr>
          <w:rFonts w:ascii="Times New Roman" w:hAnsi="Times New Roman" w:cs="Times New Roman"/>
          <w:sz w:val="28"/>
          <w:szCs w:val="28"/>
        </w:rPr>
        <w:t>НСМ</w:t>
      </w:r>
      <w:r w:rsidRPr="00E90558">
        <w:rPr>
          <w:rFonts w:ascii="Times New Roman" w:hAnsi="Times New Roman" w:cs="Times New Roman"/>
          <w:sz w:val="28"/>
          <w:szCs w:val="28"/>
        </w:rPr>
        <w:t>, яким було виконано 29 бактеріологічних досліджень сечі. З них 27 з позитивними результатами (</w:t>
      </w:r>
      <w:r w:rsidR="009F2312" w:rsidRPr="00E90558">
        <w:rPr>
          <w:rFonts w:ascii="Times New Roman" w:hAnsi="Times New Roman" w:cs="Times New Roman"/>
          <w:sz w:val="28"/>
          <w:szCs w:val="28"/>
        </w:rPr>
        <w:t>93</w:t>
      </w:r>
      <w:r w:rsidRPr="00E90558">
        <w:rPr>
          <w:rFonts w:ascii="Times New Roman" w:hAnsi="Times New Roman" w:cs="Times New Roman"/>
          <w:sz w:val="28"/>
          <w:szCs w:val="28"/>
        </w:rPr>
        <w:t>,</w:t>
      </w:r>
      <w:r w:rsidR="009F2312" w:rsidRPr="00E90558">
        <w:rPr>
          <w:rFonts w:ascii="Times New Roman" w:hAnsi="Times New Roman" w:cs="Times New Roman"/>
          <w:sz w:val="28"/>
          <w:szCs w:val="28"/>
        </w:rPr>
        <w:t>1</w:t>
      </w:r>
      <w:r w:rsidRPr="00E90558">
        <w:rPr>
          <w:rFonts w:ascii="Times New Roman" w:hAnsi="Times New Roman" w:cs="Times New Roman"/>
          <w:sz w:val="28"/>
          <w:szCs w:val="28"/>
        </w:rPr>
        <w:t>%</w:t>
      </w:r>
      <w:r w:rsidR="009F2312" w:rsidRPr="00E90558">
        <w:rPr>
          <w:rFonts w:ascii="Times New Roman" w:hAnsi="Times New Roman" w:cs="Times New Roman"/>
          <w:sz w:val="28"/>
          <w:szCs w:val="28"/>
        </w:rPr>
        <w:t>)</w:t>
      </w:r>
      <w:r w:rsidRPr="00E90558">
        <w:rPr>
          <w:rFonts w:ascii="Times New Roman" w:hAnsi="Times New Roman" w:cs="Times New Roman"/>
          <w:sz w:val="28"/>
          <w:szCs w:val="28"/>
        </w:rPr>
        <w:t>. Серед всіх висівів у вказаної групи хворих дітей, монокультури становили 21 (77,8%), тоді як комбінація культур становила 6 (22,2%) випадків.</w:t>
      </w:r>
    </w:p>
    <w:p w:rsidR="009642C7" w:rsidRPr="00E90558" w:rsidRDefault="008C04DB" w:rsidP="00E905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558">
        <w:rPr>
          <w:rFonts w:ascii="Times New Roman" w:hAnsi="Times New Roman" w:cs="Times New Roman"/>
          <w:sz w:val="28"/>
          <w:szCs w:val="28"/>
        </w:rPr>
        <w:t xml:space="preserve">У 2013 р. було </w:t>
      </w:r>
      <w:r w:rsidR="004813AF" w:rsidRPr="00E90558">
        <w:rPr>
          <w:rFonts w:ascii="Times New Roman" w:hAnsi="Times New Roman" w:cs="Times New Roman"/>
          <w:sz w:val="28"/>
          <w:szCs w:val="28"/>
        </w:rPr>
        <w:t>в</w:t>
      </w:r>
      <w:r w:rsidRPr="00E90558">
        <w:rPr>
          <w:rFonts w:ascii="Times New Roman" w:hAnsi="Times New Roman" w:cs="Times New Roman"/>
          <w:sz w:val="28"/>
          <w:szCs w:val="28"/>
        </w:rPr>
        <w:t>иконано 21 пробу сечі</w:t>
      </w:r>
      <w:r w:rsidR="004813AF" w:rsidRPr="00E90558">
        <w:rPr>
          <w:rFonts w:ascii="Times New Roman" w:hAnsi="Times New Roman" w:cs="Times New Roman"/>
          <w:sz w:val="28"/>
          <w:szCs w:val="28"/>
        </w:rPr>
        <w:t xml:space="preserve"> при порушенні функції сечового міхура</w:t>
      </w:r>
      <w:r w:rsidRPr="00E90558">
        <w:rPr>
          <w:rFonts w:ascii="Times New Roman" w:hAnsi="Times New Roman" w:cs="Times New Roman"/>
          <w:sz w:val="28"/>
          <w:szCs w:val="28"/>
        </w:rPr>
        <w:t>, позитивних результатів отримано 15 (</w:t>
      </w:r>
      <w:r w:rsidR="009F2312" w:rsidRPr="00E90558">
        <w:rPr>
          <w:rFonts w:ascii="Times New Roman" w:hAnsi="Times New Roman" w:cs="Times New Roman"/>
          <w:sz w:val="28"/>
          <w:szCs w:val="28"/>
        </w:rPr>
        <w:t>71</w:t>
      </w:r>
      <w:r w:rsidRPr="00E90558">
        <w:rPr>
          <w:rFonts w:ascii="Times New Roman" w:hAnsi="Times New Roman" w:cs="Times New Roman"/>
          <w:sz w:val="28"/>
          <w:szCs w:val="28"/>
        </w:rPr>
        <w:t>,</w:t>
      </w:r>
      <w:r w:rsidR="009F2312" w:rsidRPr="00E90558">
        <w:rPr>
          <w:rFonts w:ascii="Times New Roman" w:hAnsi="Times New Roman" w:cs="Times New Roman"/>
          <w:sz w:val="28"/>
          <w:szCs w:val="28"/>
        </w:rPr>
        <w:t>4</w:t>
      </w:r>
      <w:r w:rsidRPr="00E90558">
        <w:rPr>
          <w:rFonts w:ascii="Times New Roman" w:hAnsi="Times New Roman" w:cs="Times New Roman"/>
          <w:sz w:val="28"/>
          <w:szCs w:val="28"/>
        </w:rPr>
        <w:t xml:space="preserve"> %</w:t>
      </w:r>
      <w:r w:rsidR="009F2312" w:rsidRPr="00E90558">
        <w:rPr>
          <w:rFonts w:ascii="Times New Roman" w:hAnsi="Times New Roman" w:cs="Times New Roman"/>
          <w:sz w:val="28"/>
          <w:szCs w:val="28"/>
        </w:rPr>
        <w:t>)</w:t>
      </w:r>
      <w:r w:rsidRPr="00E90558">
        <w:rPr>
          <w:rFonts w:ascii="Times New Roman" w:hAnsi="Times New Roman" w:cs="Times New Roman"/>
          <w:sz w:val="28"/>
          <w:szCs w:val="28"/>
        </w:rPr>
        <w:t xml:space="preserve">. </w:t>
      </w:r>
      <w:r w:rsidR="009F2312" w:rsidRPr="00E90558">
        <w:rPr>
          <w:rFonts w:ascii="Times New Roman" w:hAnsi="Times New Roman" w:cs="Times New Roman"/>
          <w:sz w:val="28"/>
          <w:szCs w:val="28"/>
        </w:rPr>
        <w:t>У 13 (86,7%) випадках мали місце монокультури, мікст-інфекція спостерігалась у 2 (13,3%) випадках.</w:t>
      </w:r>
    </w:p>
    <w:p w:rsidR="009642C7" w:rsidRPr="00E90558" w:rsidRDefault="009642C7" w:rsidP="00E905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58">
        <w:rPr>
          <w:rFonts w:ascii="Times New Roman" w:hAnsi="Times New Roman" w:cs="Times New Roman"/>
          <w:sz w:val="28"/>
          <w:szCs w:val="28"/>
        </w:rPr>
        <w:t xml:space="preserve">У 2015 р. взято 39 проб сечі у хворих на НСМ дітей. </w:t>
      </w:r>
      <w:r w:rsidR="004813AF" w:rsidRPr="00E90558">
        <w:rPr>
          <w:rFonts w:ascii="Times New Roman" w:hAnsi="Times New Roman" w:cs="Times New Roman"/>
          <w:sz w:val="28"/>
          <w:szCs w:val="28"/>
        </w:rPr>
        <w:t>Отримано 27 позитивних результатів, що становить 69,2%. У 100% випадків – монокультури.</w:t>
      </w:r>
    </w:p>
    <w:p w:rsidR="008C04DB" w:rsidRPr="00E90558" w:rsidRDefault="008C04DB" w:rsidP="00E905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58">
        <w:rPr>
          <w:rFonts w:ascii="Times New Roman" w:hAnsi="Times New Roman" w:cs="Times New Roman"/>
          <w:sz w:val="28"/>
          <w:szCs w:val="28"/>
        </w:rPr>
        <w:lastRenderedPageBreak/>
        <w:t>Результати представлені у Табл. 1.</w:t>
      </w:r>
    </w:p>
    <w:p w:rsidR="008C04DB" w:rsidRPr="006C20DF" w:rsidRDefault="008C04DB" w:rsidP="00E905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DF">
        <w:rPr>
          <w:rFonts w:ascii="Times New Roman" w:hAnsi="Times New Roman" w:cs="Times New Roman"/>
          <w:sz w:val="24"/>
          <w:szCs w:val="24"/>
        </w:rPr>
        <w:t xml:space="preserve">Табл. 1. </w:t>
      </w:r>
      <w:r w:rsidRPr="006C20DF">
        <w:rPr>
          <w:rFonts w:ascii="Times New Roman" w:hAnsi="Times New Roman" w:cs="Times New Roman"/>
          <w:i/>
          <w:sz w:val="24"/>
          <w:szCs w:val="24"/>
        </w:rPr>
        <w:t xml:space="preserve">Кількісна характеристика виділених із сечі </w:t>
      </w:r>
      <w:proofErr w:type="spellStart"/>
      <w:r w:rsidRPr="006C20DF">
        <w:rPr>
          <w:rFonts w:ascii="Times New Roman" w:hAnsi="Times New Roman" w:cs="Times New Roman"/>
          <w:i/>
          <w:sz w:val="24"/>
          <w:szCs w:val="24"/>
        </w:rPr>
        <w:t>моно-</w:t>
      </w:r>
      <w:proofErr w:type="spellEnd"/>
      <w:r w:rsidRPr="006C20DF">
        <w:rPr>
          <w:rFonts w:ascii="Times New Roman" w:hAnsi="Times New Roman" w:cs="Times New Roman"/>
          <w:i/>
          <w:sz w:val="24"/>
          <w:szCs w:val="24"/>
        </w:rPr>
        <w:t xml:space="preserve"> та мікст-культур у хворих на </w:t>
      </w:r>
      <w:r w:rsidR="006C20DF" w:rsidRPr="006C20DF">
        <w:rPr>
          <w:rFonts w:ascii="Times New Roman" w:hAnsi="Times New Roman" w:cs="Times New Roman"/>
          <w:i/>
          <w:sz w:val="24"/>
          <w:szCs w:val="24"/>
        </w:rPr>
        <w:t>НСМ</w:t>
      </w:r>
      <w:r w:rsidRPr="006C20DF">
        <w:rPr>
          <w:rFonts w:ascii="Times New Roman" w:hAnsi="Times New Roman" w:cs="Times New Roman"/>
          <w:i/>
          <w:sz w:val="24"/>
          <w:szCs w:val="24"/>
        </w:rPr>
        <w:t xml:space="preserve"> дітей.</w:t>
      </w:r>
    </w:p>
    <w:tbl>
      <w:tblPr>
        <w:tblStyle w:val="a3"/>
        <w:tblW w:w="0" w:type="auto"/>
        <w:jc w:val="center"/>
        <w:tblLook w:val="04A0"/>
      </w:tblPr>
      <w:tblGrid>
        <w:gridCol w:w="549"/>
        <w:gridCol w:w="2456"/>
        <w:gridCol w:w="1151"/>
        <w:gridCol w:w="1283"/>
        <w:gridCol w:w="1114"/>
        <w:gridCol w:w="1189"/>
        <w:gridCol w:w="1095"/>
        <w:gridCol w:w="1018"/>
      </w:tblGrid>
      <w:tr w:rsidR="008C04DB" w:rsidRPr="00C56273" w:rsidTr="008C04DB">
        <w:trPr>
          <w:jc w:val="center"/>
        </w:trPr>
        <w:tc>
          <w:tcPr>
            <w:tcW w:w="3005" w:type="dxa"/>
            <w:gridSpan w:val="2"/>
            <w:vMerge w:val="restart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Збудники</w:t>
            </w:r>
          </w:p>
        </w:tc>
        <w:tc>
          <w:tcPr>
            <w:tcW w:w="2434" w:type="dxa"/>
            <w:gridSpan w:val="2"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273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2303" w:type="dxa"/>
            <w:gridSpan w:val="2"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27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113" w:type="dxa"/>
            <w:gridSpan w:val="2"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8C04DB" w:rsidRPr="00C56273" w:rsidTr="008C04DB">
        <w:trPr>
          <w:jc w:val="center"/>
        </w:trPr>
        <w:tc>
          <w:tcPr>
            <w:tcW w:w="3005" w:type="dxa"/>
            <w:gridSpan w:val="2"/>
            <w:vMerge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2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83" w:type="dxa"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27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2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89" w:type="dxa"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27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18" w:type="dxa"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C04DB" w:rsidRPr="00C56273" w:rsidTr="008C04DB">
        <w:trPr>
          <w:jc w:val="center"/>
        </w:trPr>
        <w:tc>
          <w:tcPr>
            <w:tcW w:w="3005" w:type="dxa"/>
            <w:gridSpan w:val="2"/>
          </w:tcPr>
          <w:p w:rsidR="008C04DB" w:rsidRPr="00C56273" w:rsidRDefault="008C04DB" w:rsidP="006C2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273">
              <w:rPr>
                <w:rFonts w:ascii="Times New Roman" w:hAnsi="Times New Roman" w:cs="Times New Roman"/>
                <w:i/>
                <w:sz w:val="24"/>
                <w:szCs w:val="24"/>
              </w:rPr>
              <w:t>Монокультури</w:t>
            </w:r>
          </w:p>
        </w:tc>
        <w:tc>
          <w:tcPr>
            <w:tcW w:w="1151" w:type="dxa"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3" w:type="dxa"/>
          </w:tcPr>
          <w:p w:rsidR="008C04DB" w:rsidRPr="007A5567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  <w:tc>
          <w:tcPr>
            <w:tcW w:w="1114" w:type="dxa"/>
          </w:tcPr>
          <w:p w:rsidR="008C04DB" w:rsidRPr="00C56273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8C04DB" w:rsidRPr="007A5567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  <w:tc>
          <w:tcPr>
            <w:tcW w:w="1095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18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6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19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Start"/>
            <w:r w:rsidRPr="00FD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</w:t>
            </w:r>
            <w:proofErr w:type="spellEnd"/>
            <w:r w:rsidRPr="00FD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23,8</w:t>
            </w:r>
          </w:p>
        </w:tc>
        <w:tc>
          <w:tcPr>
            <w:tcW w:w="1114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095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6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9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Pseudomonas</w:t>
            </w:r>
            <w:r w:rsidRPr="00FD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aeruginosa</w:t>
            </w:r>
          </w:p>
        </w:tc>
        <w:tc>
          <w:tcPr>
            <w:tcW w:w="1151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114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095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6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9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</w:t>
            </w:r>
            <w:r w:rsidRPr="00FD1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9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pneumoniae</w:t>
            </w:r>
          </w:p>
        </w:tc>
        <w:tc>
          <w:tcPr>
            <w:tcW w:w="1151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14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95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6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Enterobacter</w:t>
            </w:r>
            <w:proofErr w:type="spellEnd"/>
            <w:r w:rsidRPr="00FD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cloacae</w:t>
            </w:r>
          </w:p>
        </w:tc>
        <w:tc>
          <w:tcPr>
            <w:tcW w:w="1151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1114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95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6" w:type="dxa"/>
          </w:tcPr>
          <w:p w:rsidR="008C04DB" w:rsidRPr="00FD192D" w:rsidRDefault="008C04DB" w:rsidP="006C20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Enterococcus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aerogenes</w:t>
            </w:r>
            <w:proofErr w:type="spellEnd"/>
          </w:p>
        </w:tc>
        <w:tc>
          <w:tcPr>
            <w:tcW w:w="1151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1114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6" w:type="dxa"/>
          </w:tcPr>
          <w:p w:rsidR="008C04DB" w:rsidRPr="002859E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E.faecalis</w:t>
            </w:r>
            <w:proofErr w:type="spellEnd"/>
          </w:p>
        </w:tc>
        <w:tc>
          <w:tcPr>
            <w:tcW w:w="1151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1114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95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6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Proteus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vulgaris</w:t>
            </w:r>
            <w:proofErr w:type="spellEnd"/>
          </w:p>
        </w:tc>
        <w:tc>
          <w:tcPr>
            <w:tcW w:w="1151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1114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95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6" w:type="dxa"/>
          </w:tcPr>
          <w:p w:rsidR="008C04DB" w:rsidRPr="002859E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Proteus mirabilis</w:t>
            </w:r>
          </w:p>
        </w:tc>
        <w:tc>
          <w:tcPr>
            <w:tcW w:w="1151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4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95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6" w:type="dxa"/>
          </w:tcPr>
          <w:p w:rsidR="008C04DB" w:rsidRPr="008C04DB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8C0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Spp.</w:t>
            </w:r>
          </w:p>
        </w:tc>
        <w:tc>
          <w:tcPr>
            <w:tcW w:w="1151" w:type="dxa"/>
          </w:tcPr>
          <w:p w:rsidR="008C04DB" w:rsidRP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3" w:type="dxa"/>
          </w:tcPr>
          <w:p w:rsidR="008C04DB" w:rsidRP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4" w:type="dxa"/>
          </w:tcPr>
          <w:p w:rsidR="008C04DB" w:rsidRP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9" w:type="dxa"/>
          </w:tcPr>
          <w:p w:rsidR="008C04DB" w:rsidRP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95" w:type="dxa"/>
          </w:tcPr>
          <w:p w:rsidR="008C04DB" w:rsidRP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8" w:type="dxa"/>
          </w:tcPr>
          <w:p w:rsidR="008C04DB" w:rsidRP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8C04DB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456" w:type="dxa"/>
          </w:tcPr>
          <w:p w:rsidR="008C04DB" w:rsidRPr="009642C7" w:rsidRDefault="009642C7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</w:t>
            </w:r>
            <w:r w:rsidR="000D3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Providencia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rettgeri</w:t>
            </w:r>
            <w:proofErr w:type="spellEnd"/>
          </w:p>
        </w:tc>
        <w:tc>
          <w:tcPr>
            <w:tcW w:w="1151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3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4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9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95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8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9642C7" w:rsidRDefault="009642C7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456" w:type="dxa"/>
          </w:tcPr>
          <w:p w:rsidR="008C04DB" w:rsidRPr="009642C7" w:rsidRDefault="009642C7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saprofiticus</w:t>
            </w:r>
            <w:proofErr w:type="spellEnd"/>
          </w:p>
        </w:tc>
        <w:tc>
          <w:tcPr>
            <w:tcW w:w="1151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3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4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9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95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8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9642C7" w:rsidRDefault="009642C7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456" w:type="dxa"/>
          </w:tcPr>
          <w:p w:rsidR="008C04DB" w:rsidRPr="009642C7" w:rsidRDefault="009642C7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Ps. Spp.</w:t>
            </w:r>
          </w:p>
        </w:tc>
        <w:tc>
          <w:tcPr>
            <w:tcW w:w="1151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3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4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9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95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8" w:type="dxa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8C04DB" w:rsidRPr="00C56273" w:rsidTr="008C04DB">
        <w:trPr>
          <w:jc w:val="center"/>
        </w:trPr>
        <w:tc>
          <w:tcPr>
            <w:tcW w:w="3005" w:type="dxa"/>
            <w:gridSpan w:val="2"/>
          </w:tcPr>
          <w:p w:rsidR="008C04DB" w:rsidRPr="002859ED" w:rsidRDefault="008C04DB" w:rsidP="006C2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Мікст-флора</w:t>
            </w:r>
          </w:p>
        </w:tc>
        <w:tc>
          <w:tcPr>
            <w:tcW w:w="1151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8C04DB" w:rsidRP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14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95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6" w:type="dxa"/>
          </w:tcPr>
          <w:p w:rsidR="008C04DB" w:rsidRPr="008C04DB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proofErr w:type="spellEnd"/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proofErr w:type="spellEnd"/>
            <w:r w:rsidRPr="008C04D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Pseudomonas</w:t>
            </w: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proofErr w:type="spellEnd"/>
          </w:p>
        </w:tc>
        <w:tc>
          <w:tcPr>
            <w:tcW w:w="1151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8C04DB" w:rsidRP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14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  <w:gridSpan w:val="2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6" w:type="dxa"/>
          </w:tcPr>
          <w:p w:rsidR="008C04DB" w:rsidRPr="002859E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Pseudomonas </w:t>
            </w: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FD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FD19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Start"/>
            <w:r w:rsidRPr="00FD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</w:t>
            </w:r>
            <w:proofErr w:type="spellEnd"/>
          </w:p>
        </w:tc>
        <w:tc>
          <w:tcPr>
            <w:tcW w:w="1151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114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gridSpan w:val="2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6" w:type="dxa"/>
          </w:tcPr>
          <w:p w:rsidR="008C04DB" w:rsidRPr="002859E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E.faecalis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Candida</w:t>
            </w:r>
          </w:p>
        </w:tc>
        <w:tc>
          <w:tcPr>
            <w:tcW w:w="1151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16,7</w:t>
            </w:r>
          </w:p>
        </w:tc>
        <w:tc>
          <w:tcPr>
            <w:tcW w:w="1114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gridSpan w:val="2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6" w:type="dxa"/>
          </w:tcPr>
          <w:p w:rsidR="008C04DB" w:rsidRPr="002859E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19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Start"/>
            <w:r w:rsidRPr="00FD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Candida</w:t>
            </w:r>
          </w:p>
        </w:tc>
        <w:tc>
          <w:tcPr>
            <w:tcW w:w="1151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16,7</w:t>
            </w:r>
          </w:p>
        </w:tc>
        <w:tc>
          <w:tcPr>
            <w:tcW w:w="1114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gridSpan w:val="2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6" w:type="dxa"/>
          </w:tcPr>
          <w:p w:rsidR="008C04DB" w:rsidRPr="002859E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Kl.pneumoniae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FD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FD19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Start"/>
            <w:r w:rsidRPr="00FD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</w:t>
            </w:r>
            <w:proofErr w:type="spellEnd"/>
          </w:p>
        </w:tc>
        <w:tc>
          <w:tcPr>
            <w:tcW w:w="1151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16,7</w:t>
            </w:r>
          </w:p>
        </w:tc>
        <w:tc>
          <w:tcPr>
            <w:tcW w:w="1114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gridSpan w:val="2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  <w:tr w:rsidR="008C04DB" w:rsidRPr="00C56273" w:rsidTr="008C04DB">
        <w:trPr>
          <w:jc w:val="center"/>
        </w:trPr>
        <w:tc>
          <w:tcPr>
            <w:tcW w:w="549" w:type="dxa"/>
          </w:tcPr>
          <w:p w:rsidR="008C04DB" w:rsidRPr="00FD192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6" w:type="dxa"/>
          </w:tcPr>
          <w:p w:rsidR="008C04DB" w:rsidRPr="002859ED" w:rsidRDefault="008C04DB" w:rsidP="006C2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Kl.pneumoniae</w:t>
            </w:r>
            <w:proofErr w:type="spellEnd"/>
            <w:r w:rsidRPr="0028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Candida</w:t>
            </w:r>
          </w:p>
        </w:tc>
        <w:tc>
          <w:tcPr>
            <w:tcW w:w="1151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14" w:type="dxa"/>
          </w:tcPr>
          <w:p w:rsidR="008C04DB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C04DB" w:rsidRPr="00FD192D" w:rsidRDefault="008C04DB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  <w:gridSpan w:val="2"/>
          </w:tcPr>
          <w:p w:rsidR="008C04DB" w:rsidRPr="009642C7" w:rsidRDefault="009642C7" w:rsidP="006C2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</w:tr>
    </w:tbl>
    <w:p w:rsidR="008C04DB" w:rsidRPr="00AB56BB" w:rsidRDefault="008C04DB" w:rsidP="006C20D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6BB">
        <w:rPr>
          <w:rFonts w:ascii="Times New Roman" w:hAnsi="Times New Roman" w:cs="Times New Roman"/>
          <w:b/>
          <w:sz w:val="28"/>
          <w:szCs w:val="28"/>
        </w:rPr>
        <w:t>Результати та обговорення.</w:t>
      </w:r>
    </w:p>
    <w:p w:rsidR="00225598" w:rsidRDefault="00AB56BB" w:rsidP="006C20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604">
        <w:rPr>
          <w:rFonts w:ascii="Times New Roman" w:hAnsi="Times New Roman" w:cs="Times New Roman"/>
          <w:sz w:val="28"/>
          <w:szCs w:val="28"/>
        </w:rPr>
        <w:t>В</w:t>
      </w:r>
      <w:r w:rsidR="008C04DB" w:rsidRPr="00A60604">
        <w:rPr>
          <w:rFonts w:ascii="Times New Roman" w:hAnsi="Times New Roman" w:cs="Times New Roman"/>
          <w:sz w:val="28"/>
          <w:szCs w:val="28"/>
        </w:rPr>
        <w:t>досконаленн</w:t>
      </w:r>
      <w:r w:rsidRPr="00A60604">
        <w:rPr>
          <w:rFonts w:ascii="Times New Roman" w:hAnsi="Times New Roman" w:cs="Times New Roman"/>
          <w:sz w:val="28"/>
          <w:szCs w:val="28"/>
        </w:rPr>
        <w:t>я</w:t>
      </w:r>
      <w:r w:rsidR="008C04DB" w:rsidRPr="00A60604">
        <w:rPr>
          <w:rFonts w:ascii="Times New Roman" w:hAnsi="Times New Roman" w:cs="Times New Roman"/>
          <w:sz w:val="28"/>
          <w:szCs w:val="28"/>
        </w:rPr>
        <w:t xml:space="preserve"> способів діагностики та лікування (в т.ч. й хірургічного) </w:t>
      </w:r>
      <w:r w:rsidR="006C20DF">
        <w:rPr>
          <w:rFonts w:ascii="Times New Roman" w:hAnsi="Times New Roman" w:cs="Times New Roman"/>
          <w:sz w:val="28"/>
          <w:szCs w:val="28"/>
        </w:rPr>
        <w:t>НСМ</w:t>
      </w:r>
      <w:r w:rsidR="008C04DB" w:rsidRPr="00A60604">
        <w:rPr>
          <w:rFonts w:ascii="Times New Roman" w:hAnsi="Times New Roman" w:cs="Times New Roman"/>
          <w:sz w:val="28"/>
          <w:szCs w:val="28"/>
        </w:rPr>
        <w:t xml:space="preserve"> у дітей, диференційован</w:t>
      </w:r>
      <w:r w:rsidRPr="00A60604">
        <w:rPr>
          <w:rFonts w:ascii="Times New Roman" w:hAnsi="Times New Roman" w:cs="Times New Roman"/>
          <w:sz w:val="28"/>
          <w:szCs w:val="28"/>
        </w:rPr>
        <w:t>ий</w:t>
      </w:r>
      <w:r w:rsidR="008C04DB" w:rsidRPr="00A60604">
        <w:rPr>
          <w:rFonts w:ascii="Times New Roman" w:hAnsi="Times New Roman" w:cs="Times New Roman"/>
          <w:sz w:val="28"/>
          <w:szCs w:val="28"/>
        </w:rPr>
        <w:t xml:space="preserve"> підх</w:t>
      </w:r>
      <w:r w:rsidRPr="00A60604">
        <w:rPr>
          <w:rFonts w:ascii="Times New Roman" w:hAnsi="Times New Roman" w:cs="Times New Roman"/>
          <w:sz w:val="28"/>
          <w:szCs w:val="28"/>
        </w:rPr>
        <w:t>і</w:t>
      </w:r>
      <w:r w:rsidR="008C04DB" w:rsidRPr="00A60604">
        <w:rPr>
          <w:rFonts w:ascii="Times New Roman" w:hAnsi="Times New Roman" w:cs="Times New Roman"/>
          <w:sz w:val="28"/>
          <w:szCs w:val="28"/>
        </w:rPr>
        <w:t>д до застосування антибактеріальних препаратів (</w:t>
      </w:r>
      <w:proofErr w:type="spellStart"/>
      <w:r w:rsidR="008C04DB" w:rsidRPr="00A60604">
        <w:rPr>
          <w:rFonts w:ascii="Times New Roman" w:hAnsi="Times New Roman" w:cs="Times New Roman"/>
          <w:sz w:val="28"/>
          <w:szCs w:val="28"/>
        </w:rPr>
        <w:t>уросептиків</w:t>
      </w:r>
      <w:proofErr w:type="spellEnd"/>
      <w:r w:rsidR="008C04DB" w:rsidRPr="00A60604">
        <w:rPr>
          <w:rFonts w:ascii="Times New Roman" w:hAnsi="Times New Roman" w:cs="Times New Roman"/>
          <w:sz w:val="28"/>
          <w:szCs w:val="28"/>
        </w:rPr>
        <w:t xml:space="preserve">) в лікуванні інфекції сечовивідних шляхів в умовах </w:t>
      </w:r>
      <w:r w:rsidRPr="00A60604">
        <w:rPr>
          <w:rFonts w:ascii="Times New Roman" w:hAnsi="Times New Roman" w:cs="Times New Roman"/>
          <w:sz w:val="28"/>
          <w:szCs w:val="28"/>
        </w:rPr>
        <w:t>клініки дало змогу</w:t>
      </w:r>
      <w:r w:rsidR="008C04DB" w:rsidRPr="00A60604">
        <w:rPr>
          <w:rFonts w:ascii="Times New Roman" w:hAnsi="Times New Roman" w:cs="Times New Roman"/>
          <w:sz w:val="28"/>
          <w:szCs w:val="28"/>
        </w:rPr>
        <w:t xml:space="preserve"> зменш</w:t>
      </w:r>
      <w:r w:rsidRPr="00A60604">
        <w:rPr>
          <w:rFonts w:ascii="Times New Roman" w:hAnsi="Times New Roman" w:cs="Times New Roman"/>
          <w:sz w:val="28"/>
          <w:szCs w:val="28"/>
        </w:rPr>
        <w:t xml:space="preserve">ити </w:t>
      </w:r>
      <w:r w:rsidR="008C04DB" w:rsidRPr="00A60604">
        <w:rPr>
          <w:rFonts w:ascii="Times New Roman" w:hAnsi="Times New Roman" w:cs="Times New Roman"/>
          <w:sz w:val="28"/>
          <w:szCs w:val="28"/>
        </w:rPr>
        <w:t>кільк</w:t>
      </w:r>
      <w:r w:rsidRPr="00A60604">
        <w:rPr>
          <w:rFonts w:ascii="Times New Roman" w:hAnsi="Times New Roman" w:cs="Times New Roman"/>
          <w:sz w:val="28"/>
          <w:szCs w:val="28"/>
        </w:rPr>
        <w:t>і</w:t>
      </w:r>
      <w:r w:rsidR="008C04DB" w:rsidRPr="00A60604">
        <w:rPr>
          <w:rFonts w:ascii="Times New Roman" w:hAnsi="Times New Roman" w:cs="Times New Roman"/>
          <w:sz w:val="28"/>
          <w:szCs w:val="28"/>
        </w:rPr>
        <w:t>ст</w:t>
      </w:r>
      <w:r w:rsidRPr="00A60604">
        <w:rPr>
          <w:rFonts w:ascii="Times New Roman" w:hAnsi="Times New Roman" w:cs="Times New Roman"/>
          <w:sz w:val="28"/>
          <w:szCs w:val="28"/>
        </w:rPr>
        <w:t>ь</w:t>
      </w:r>
      <w:r w:rsidR="008C04DB" w:rsidRPr="00A60604">
        <w:rPr>
          <w:rFonts w:ascii="Times New Roman" w:hAnsi="Times New Roman" w:cs="Times New Roman"/>
          <w:sz w:val="28"/>
          <w:szCs w:val="28"/>
        </w:rPr>
        <w:t xml:space="preserve"> позитивних висівів у дітей із </w:t>
      </w:r>
      <w:proofErr w:type="spellStart"/>
      <w:r w:rsidR="006C20DF">
        <w:rPr>
          <w:rFonts w:ascii="Times New Roman" w:hAnsi="Times New Roman" w:cs="Times New Roman"/>
          <w:sz w:val="28"/>
          <w:szCs w:val="28"/>
        </w:rPr>
        <w:t>дизуричними</w:t>
      </w:r>
      <w:proofErr w:type="spellEnd"/>
      <w:r w:rsidR="006C20DF">
        <w:rPr>
          <w:rFonts w:ascii="Times New Roman" w:hAnsi="Times New Roman" w:cs="Times New Roman"/>
          <w:sz w:val="28"/>
          <w:szCs w:val="28"/>
        </w:rPr>
        <w:t xml:space="preserve"> розладами. </w:t>
      </w:r>
      <w:r w:rsidR="008C04DB" w:rsidRPr="00A60604">
        <w:rPr>
          <w:rFonts w:ascii="Times New Roman" w:hAnsi="Times New Roman"/>
          <w:sz w:val="28"/>
          <w:szCs w:val="28"/>
        </w:rPr>
        <w:t>Так</w:t>
      </w:r>
      <w:r w:rsidRPr="00A60604">
        <w:rPr>
          <w:rFonts w:ascii="Times New Roman" w:hAnsi="Times New Roman"/>
          <w:sz w:val="28"/>
          <w:szCs w:val="28"/>
        </w:rPr>
        <w:t>ож</w:t>
      </w:r>
      <w:r w:rsidR="008C04DB" w:rsidRPr="00A60604">
        <w:rPr>
          <w:rFonts w:ascii="Times New Roman" w:hAnsi="Times New Roman"/>
          <w:sz w:val="28"/>
          <w:szCs w:val="28"/>
        </w:rPr>
        <w:t xml:space="preserve">, проаналізувавши отримані результати бактеріологічних досліджень, можна відмітити, що </w:t>
      </w:r>
      <w:r w:rsidRPr="00A60604">
        <w:rPr>
          <w:rFonts w:ascii="Times New Roman" w:hAnsi="Times New Roman"/>
          <w:sz w:val="28"/>
          <w:szCs w:val="28"/>
        </w:rPr>
        <w:t>різко зменшилась кількість мікст-інфекцій. У</w:t>
      </w:r>
      <w:r w:rsidR="008C04DB" w:rsidRPr="00A60604">
        <w:rPr>
          <w:rFonts w:ascii="Times New Roman" w:hAnsi="Times New Roman"/>
          <w:sz w:val="28"/>
          <w:szCs w:val="28"/>
        </w:rPr>
        <w:t xml:space="preserve"> 201</w:t>
      </w:r>
      <w:r w:rsidRPr="00A60604">
        <w:rPr>
          <w:rFonts w:ascii="Times New Roman" w:hAnsi="Times New Roman"/>
          <w:sz w:val="28"/>
          <w:szCs w:val="28"/>
        </w:rPr>
        <w:t>5</w:t>
      </w:r>
      <w:r w:rsidR="008C04DB" w:rsidRPr="00A60604">
        <w:rPr>
          <w:rFonts w:ascii="Times New Roman" w:hAnsi="Times New Roman"/>
          <w:sz w:val="28"/>
          <w:szCs w:val="28"/>
        </w:rPr>
        <w:t xml:space="preserve"> р. у порівнянні із 2010 р. </w:t>
      </w:r>
      <w:r w:rsidRPr="00A60604">
        <w:rPr>
          <w:rFonts w:ascii="Times New Roman" w:hAnsi="Times New Roman"/>
          <w:sz w:val="28"/>
          <w:szCs w:val="28"/>
        </w:rPr>
        <w:t xml:space="preserve">майже </w:t>
      </w:r>
      <w:r w:rsidR="008C04DB" w:rsidRPr="00A60604">
        <w:rPr>
          <w:rFonts w:ascii="Times New Roman" w:hAnsi="Times New Roman"/>
          <w:sz w:val="28"/>
          <w:szCs w:val="28"/>
        </w:rPr>
        <w:t xml:space="preserve">у </w:t>
      </w:r>
      <w:r w:rsidRPr="00A60604">
        <w:rPr>
          <w:rFonts w:ascii="Times New Roman" w:hAnsi="Times New Roman"/>
          <w:sz w:val="28"/>
          <w:szCs w:val="28"/>
        </w:rPr>
        <w:t>5</w:t>
      </w:r>
      <w:r w:rsidR="008C04DB" w:rsidRPr="00A60604">
        <w:rPr>
          <w:rFonts w:ascii="Times New Roman" w:hAnsi="Times New Roman"/>
          <w:sz w:val="28"/>
          <w:szCs w:val="28"/>
        </w:rPr>
        <w:t xml:space="preserve"> раз</w:t>
      </w:r>
      <w:r w:rsidRPr="00A60604">
        <w:rPr>
          <w:rFonts w:ascii="Times New Roman" w:hAnsi="Times New Roman"/>
          <w:sz w:val="28"/>
          <w:szCs w:val="28"/>
        </w:rPr>
        <w:t>ів</w:t>
      </w:r>
      <w:r w:rsidR="008C04DB" w:rsidRPr="00A60604">
        <w:rPr>
          <w:rFonts w:ascii="Times New Roman" w:hAnsi="Times New Roman"/>
          <w:sz w:val="28"/>
          <w:szCs w:val="28"/>
        </w:rPr>
        <w:t xml:space="preserve"> збільшився відсоток інфекцій, викликаної бактеріями </w:t>
      </w:r>
      <w:r w:rsidRPr="00A60604">
        <w:rPr>
          <w:rFonts w:ascii="Times New Roman" w:hAnsi="Times New Roman"/>
          <w:sz w:val="28"/>
          <w:szCs w:val="28"/>
        </w:rPr>
        <w:t xml:space="preserve">роду </w:t>
      </w:r>
      <w:r w:rsidR="008C04DB" w:rsidRPr="00A60604">
        <w:rPr>
          <w:rFonts w:ascii="Times New Roman" w:hAnsi="Times New Roman"/>
          <w:sz w:val="28"/>
          <w:szCs w:val="28"/>
          <w:lang w:val="en-US"/>
        </w:rPr>
        <w:t>Proteus</w:t>
      </w:r>
      <w:r w:rsidRPr="00A60604">
        <w:rPr>
          <w:rFonts w:ascii="Times New Roman" w:hAnsi="Times New Roman"/>
          <w:sz w:val="28"/>
          <w:szCs w:val="28"/>
        </w:rPr>
        <w:t xml:space="preserve">. Стабільною залишається рівень </w:t>
      </w:r>
      <w:r w:rsidR="008C04DB" w:rsidRPr="00A60604">
        <w:rPr>
          <w:rFonts w:ascii="Times New Roman" w:hAnsi="Times New Roman"/>
          <w:sz w:val="28"/>
          <w:szCs w:val="28"/>
        </w:rPr>
        <w:t xml:space="preserve">інфекції, спричиненої </w:t>
      </w:r>
      <w:r w:rsidR="008C04DB" w:rsidRPr="00A60604">
        <w:rPr>
          <w:rFonts w:ascii="Times New Roman" w:hAnsi="Times New Roman"/>
          <w:sz w:val="28"/>
          <w:szCs w:val="28"/>
          <w:lang w:val="en-US"/>
        </w:rPr>
        <w:t>E</w:t>
      </w:r>
      <w:r w:rsidR="008C04DB" w:rsidRPr="00A606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04DB" w:rsidRPr="00A60604">
        <w:rPr>
          <w:rFonts w:ascii="Times New Roman" w:hAnsi="Times New Roman"/>
          <w:sz w:val="28"/>
          <w:szCs w:val="28"/>
          <w:lang w:val="en-US"/>
        </w:rPr>
        <w:t>coli</w:t>
      </w:r>
      <w:proofErr w:type="gramEnd"/>
      <w:r w:rsidR="008C04DB" w:rsidRPr="00A60604">
        <w:rPr>
          <w:rFonts w:ascii="Times New Roman" w:hAnsi="Times New Roman"/>
          <w:sz w:val="28"/>
          <w:szCs w:val="28"/>
        </w:rPr>
        <w:t xml:space="preserve">. Натомість, </w:t>
      </w:r>
      <w:r w:rsidR="00225598" w:rsidRPr="00A60604">
        <w:rPr>
          <w:rFonts w:ascii="Times New Roman" w:hAnsi="Times New Roman"/>
          <w:sz w:val="28"/>
          <w:szCs w:val="28"/>
        </w:rPr>
        <w:t>значно</w:t>
      </w:r>
      <w:r w:rsidR="008C04DB" w:rsidRPr="00A60604">
        <w:rPr>
          <w:rFonts w:ascii="Times New Roman" w:hAnsi="Times New Roman"/>
          <w:sz w:val="28"/>
          <w:szCs w:val="28"/>
        </w:rPr>
        <w:t xml:space="preserve"> зменшився відсоток інфекці</w:t>
      </w:r>
      <w:r w:rsidR="00225598" w:rsidRPr="00A60604">
        <w:rPr>
          <w:rFonts w:ascii="Times New Roman" w:hAnsi="Times New Roman"/>
          <w:sz w:val="28"/>
          <w:szCs w:val="28"/>
        </w:rPr>
        <w:t>й</w:t>
      </w:r>
      <w:r w:rsidR="008C04DB" w:rsidRPr="00A60604">
        <w:rPr>
          <w:rFonts w:ascii="Times New Roman" w:hAnsi="Times New Roman"/>
          <w:sz w:val="28"/>
          <w:szCs w:val="28"/>
        </w:rPr>
        <w:t>, збудником як</w:t>
      </w:r>
      <w:r w:rsidR="00225598" w:rsidRPr="00A60604">
        <w:rPr>
          <w:rFonts w:ascii="Times New Roman" w:hAnsi="Times New Roman"/>
          <w:sz w:val="28"/>
          <w:szCs w:val="28"/>
        </w:rPr>
        <w:t>их</w:t>
      </w:r>
      <w:r w:rsidR="008C04DB" w:rsidRPr="00A60604">
        <w:rPr>
          <w:rFonts w:ascii="Times New Roman" w:hAnsi="Times New Roman"/>
          <w:sz w:val="28"/>
          <w:szCs w:val="28"/>
        </w:rPr>
        <w:t xml:space="preserve"> бул</w:t>
      </w:r>
      <w:r w:rsidR="00225598" w:rsidRPr="00A60604">
        <w:rPr>
          <w:rFonts w:ascii="Times New Roman" w:hAnsi="Times New Roman"/>
          <w:sz w:val="28"/>
          <w:szCs w:val="28"/>
        </w:rPr>
        <w:t>и</w:t>
      </w:r>
      <w:r w:rsidR="008C04DB" w:rsidRPr="00A606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4DB" w:rsidRPr="00A60604">
        <w:rPr>
          <w:rFonts w:ascii="Times New Roman" w:hAnsi="Times New Roman"/>
          <w:sz w:val="28"/>
          <w:szCs w:val="28"/>
          <w:lang w:val="en-US"/>
        </w:rPr>
        <w:t>Kl</w:t>
      </w:r>
      <w:proofErr w:type="spellEnd"/>
      <w:r w:rsidR="008C04DB" w:rsidRPr="00A6060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8C04DB" w:rsidRPr="00A60604">
        <w:rPr>
          <w:rFonts w:ascii="Times New Roman" w:hAnsi="Times New Roman"/>
          <w:sz w:val="28"/>
          <w:szCs w:val="28"/>
          <w:lang w:val="en-US"/>
        </w:rPr>
        <w:t>pneumoniae</w:t>
      </w:r>
      <w:proofErr w:type="spellEnd"/>
      <w:proofErr w:type="gramEnd"/>
      <w:r w:rsidR="008C04DB" w:rsidRPr="00A60604">
        <w:rPr>
          <w:rFonts w:ascii="Times New Roman" w:hAnsi="Times New Roman"/>
          <w:sz w:val="28"/>
          <w:szCs w:val="28"/>
        </w:rPr>
        <w:t xml:space="preserve">, </w:t>
      </w:r>
      <w:r w:rsidR="008C04DB" w:rsidRPr="00A60604">
        <w:rPr>
          <w:rFonts w:ascii="Times New Roman" w:hAnsi="Times New Roman"/>
          <w:sz w:val="28"/>
          <w:szCs w:val="28"/>
          <w:lang w:val="en-US"/>
        </w:rPr>
        <w:t>Ps</w:t>
      </w:r>
      <w:r w:rsidR="008C04DB" w:rsidRPr="00A606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C04DB" w:rsidRPr="00A60604">
        <w:rPr>
          <w:rFonts w:ascii="Times New Roman" w:hAnsi="Times New Roman"/>
          <w:sz w:val="28"/>
          <w:szCs w:val="28"/>
          <w:lang w:val="en-US"/>
        </w:rPr>
        <w:t>aeruginosa</w:t>
      </w:r>
      <w:proofErr w:type="spellEnd"/>
      <w:r w:rsidR="00225598" w:rsidRPr="00A6060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25598" w:rsidRPr="00A60604">
        <w:rPr>
          <w:rFonts w:ascii="Times New Roman" w:hAnsi="Times New Roman"/>
          <w:sz w:val="28"/>
          <w:szCs w:val="28"/>
          <w:lang w:val="en-US"/>
        </w:rPr>
        <w:t>Enterococcus</w:t>
      </w:r>
      <w:proofErr w:type="spellEnd"/>
      <w:r w:rsidR="00225598" w:rsidRPr="00A606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598" w:rsidRPr="00A60604">
        <w:rPr>
          <w:rFonts w:ascii="Times New Roman" w:hAnsi="Times New Roman"/>
          <w:sz w:val="28"/>
          <w:szCs w:val="28"/>
          <w:lang w:val="en-US"/>
        </w:rPr>
        <w:t>faecalis</w:t>
      </w:r>
      <w:proofErr w:type="spellEnd"/>
      <w:r w:rsidR="008C04DB" w:rsidRPr="00A60604">
        <w:rPr>
          <w:rFonts w:ascii="Times New Roman" w:hAnsi="Times New Roman"/>
          <w:sz w:val="28"/>
          <w:szCs w:val="28"/>
        </w:rPr>
        <w:t>.</w:t>
      </w:r>
    </w:p>
    <w:p w:rsidR="006C20DF" w:rsidRPr="00A60604" w:rsidRDefault="006C20DF" w:rsidP="00E9055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0DF">
        <w:rPr>
          <w:rFonts w:ascii="Times New Roman" w:hAnsi="Times New Roman"/>
          <w:b/>
          <w:sz w:val="28"/>
          <w:szCs w:val="28"/>
        </w:rPr>
        <w:t>Висновки:</w:t>
      </w:r>
      <w:r>
        <w:rPr>
          <w:rFonts w:ascii="Times New Roman" w:hAnsi="Times New Roman"/>
          <w:sz w:val="28"/>
          <w:szCs w:val="28"/>
        </w:rPr>
        <w:t xml:space="preserve"> своєчасне та адекватне лікування НСМ у дітей дає можливість зменшити прояви </w:t>
      </w:r>
      <w:proofErr w:type="spellStart"/>
      <w:r>
        <w:rPr>
          <w:rFonts w:ascii="Times New Roman" w:hAnsi="Times New Roman"/>
          <w:sz w:val="28"/>
          <w:szCs w:val="28"/>
        </w:rPr>
        <w:t>ІСШ</w:t>
      </w:r>
      <w:proofErr w:type="spellEnd"/>
      <w:r>
        <w:rPr>
          <w:rFonts w:ascii="Times New Roman" w:hAnsi="Times New Roman"/>
          <w:sz w:val="28"/>
          <w:szCs w:val="28"/>
        </w:rPr>
        <w:t xml:space="preserve">, та, відповідно, зменшити навантаження на організм дитини антибактеріальними препаратами. </w:t>
      </w:r>
    </w:p>
    <w:sectPr w:rsidR="006C20DF" w:rsidRPr="00A60604" w:rsidSect="00A242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6EEE"/>
    <w:multiLevelType w:val="hybridMultilevel"/>
    <w:tmpl w:val="F8F8C580"/>
    <w:lvl w:ilvl="0" w:tplc="D5FEF622">
      <w:start w:val="2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4DB"/>
    <w:rsid w:val="00051CB1"/>
    <w:rsid w:val="000D3434"/>
    <w:rsid w:val="000F5911"/>
    <w:rsid w:val="00225598"/>
    <w:rsid w:val="00396B5B"/>
    <w:rsid w:val="004107EC"/>
    <w:rsid w:val="004757CF"/>
    <w:rsid w:val="004813AF"/>
    <w:rsid w:val="004902E6"/>
    <w:rsid w:val="004C0E78"/>
    <w:rsid w:val="00503BD8"/>
    <w:rsid w:val="00653CA4"/>
    <w:rsid w:val="006C20DF"/>
    <w:rsid w:val="006C275A"/>
    <w:rsid w:val="0086112D"/>
    <w:rsid w:val="008C04DB"/>
    <w:rsid w:val="009310F8"/>
    <w:rsid w:val="009642C7"/>
    <w:rsid w:val="009F2312"/>
    <w:rsid w:val="00A24258"/>
    <w:rsid w:val="00A60604"/>
    <w:rsid w:val="00AB56BB"/>
    <w:rsid w:val="00C128F5"/>
    <w:rsid w:val="00D952F2"/>
    <w:rsid w:val="00DE7EF5"/>
    <w:rsid w:val="00E90558"/>
    <w:rsid w:val="00FF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B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5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694</Words>
  <Characters>3931</Characters>
  <Application>Microsoft Office Word</Application>
  <DocSecurity>0</DocSecurity>
  <Lines>280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</dc:creator>
  <cp:lastModifiedBy>Шевчук</cp:lastModifiedBy>
  <cp:revision>4</cp:revision>
  <dcterms:created xsi:type="dcterms:W3CDTF">2016-04-24T12:12:00Z</dcterms:created>
  <dcterms:modified xsi:type="dcterms:W3CDTF">2016-04-24T13:38:00Z</dcterms:modified>
</cp:coreProperties>
</file>